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1C0" w:rsidRPr="006301C0" w:rsidRDefault="006301C0" w:rsidP="006301C0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</w:p>
    <w:p w:rsidR="006301C0" w:rsidRPr="006301C0" w:rsidRDefault="006301C0" w:rsidP="006301C0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r w:rsidRPr="006301C0">
        <w:rPr>
          <w:rFonts w:ascii="Times New Roman" w:hAnsi="Times New Roman" w:cs="Times New Roman"/>
          <w:color w:val="auto"/>
          <w:sz w:val="28"/>
          <w:szCs w:val="28"/>
        </w:rPr>
        <w:t>Одарённость в дошкольном возрасте: суть, признаки и подходы к развитию</w:t>
      </w:r>
    </w:p>
    <w:bookmarkEnd w:id="0"/>
    <w:p w:rsidR="006301C0" w:rsidRPr="006301C0" w:rsidRDefault="006301C0" w:rsidP="006301C0">
      <w:pPr>
        <w:pStyle w:val="a3"/>
        <w:jc w:val="right"/>
        <w:rPr>
          <w:sz w:val="28"/>
          <w:szCs w:val="28"/>
        </w:rPr>
      </w:pPr>
      <w:r w:rsidRPr="006301C0">
        <w:rPr>
          <w:sz w:val="28"/>
          <w:szCs w:val="28"/>
        </w:rPr>
        <w:t>Подготовила</w:t>
      </w:r>
      <w:r w:rsidRPr="006301C0">
        <w:rPr>
          <w:sz w:val="28"/>
          <w:szCs w:val="28"/>
        </w:rPr>
        <w:t xml:space="preserve"> воспитатель</w:t>
      </w:r>
      <w:r w:rsidRPr="006301C0">
        <w:rPr>
          <w:sz w:val="28"/>
          <w:szCs w:val="28"/>
        </w:rPr>
        <w:t>: Тетерина Наталья Васильевна</w:t>
      </w:r>
    </w:p>
    <w:p w:rsidR="006301C0" w:rsidRPr="006301C0" w:rsidRDefault="006301C0" w:rsidP="006301C0">
      <w:pPr>
        <w:rPr>
          <w:rFonts w:ascii="Times New Roman" w:hAnsi="Times New Roman" w:cs="Times New Roman"/>
          <w:sz w:val="28"/>
          <w:szCs w:val="28"/>
        </w:rPr>
      </w:pPr>
    </w:p>
    <w:p w:rsidR="006301C0" w:rsidRPr="006301C0" w:rsidRDefault="006301C0" w:rsidP="006301C0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6301C0">
        <w:rPr>
          <w:rFonts w:ascii="Times New Roman" w:hAnsi="Times New Roman" w:cs="Times New Roman"/>
          <w:color w:val="auto"/>
          <w:sz w:val="28"/>
          <w:szCs w:val="28"/>
        </w:rPr>
        <w:t>Что такое одарённость</w:t>
      </w:r>
    </w:p>
    <w:p w:rsidR="006301C0" w:rsidRPr="006301C0" w:rsidRDefault="006301C0" w:rsidP="006301C0">
      <w:pPr>
        <w:pStyle w:val="a3"/>
        <w:rPr>
          <w:sz w:val="28"/>
          <w:szCs w:val="28"/>
        </w:rPr>
      </w:pPr>
      <w:r w:rsidRPr="006301C0">
        <w:rPr>
          <w:sz w:val="28"/>
          <w:szCs w:val="28"/>
        </w:rPr>
        <w:t>Одарённость — это не просто «знает больше других» и не результат усиленной тренировки. Согласно исследованиям Б. М. Теплова, способности — это индивидуально-психологические особенности, которые влияют на успешность в деятельности и не сводятся к уже выработанным навыкам и знаниям. Одарённость же можно рассматривать как целостное проявление способностей в конкретной деятельности.</w:t>
      </w:r>
    </w:p>
    <w:p w:rsidR="006301C0" w:rsidRPr="006301C0" w:rsidRDefault="006301C0" w:rsidP="006301C0">
      <w:pPr>
        <w:pStyle w:val="a3"/>
        <w:rPr>
          <w:sz w:val="28"/>
          <w:szCs w:val="28"/>
        </w:rPr>
      </w:pPr>
      <w:r w:rsidRPr="006301C0">
        <w:rPr>
          <w:sz w:val="28"/>
          <w:szCs w:val="28"/>
        </w:rPr>
        <w:t>В дошкольном возрасте одарённость правильнее видеть не через раннее освоение школьных навыков (чтение, счёт), а через то, насколько полно ребёнок проживает свой возраст и реализует возможности в типичных для него видах деятельности — игре, рисовании, конструировании, общении.</w:t>
      </w:r>
    </w:p>
    <w:p w:rsidR="006301C0" w:rsidRPr="006301C0" w:rsidRDefault="006301C0" w:rsidP="006301C0">
      <w:pPr>
        <w:rPr>
          <w:rFonts w:ascii="Times New Roman" w:hAnsi="Times New Roman" w:cs="Times New Roman"/>
          <w:sz w:val="28"/>
          <w:szCs w:val="28"/>
        </w:rPr>
      </w:pPr>
    </w:p>
    <w:p w:rsidR="006301C0" w:rsidRPr="006301C0" w:rsidRDefault="006301C0" w:rsidP="006301C0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6301C0">
        <w:rPr>
          <w:rFonts w:ascii="Times New Roman" w:hAnsi="Times New Roman" w:cs="Times New Roman"/>
          <w:color w:val="auto"/>
          <w:sz w:val="28"/>
          <w:szCs w:val="28"/>
        </w:rPr>
        <w:t>Как проявляется одарённость у дошкольников</w:t>
      </w:r>
    </w:p>
    <w:p w:rsidR="006301C0" w:rsidRPr="006301C0" w:rsidRDefault="006301C0" w:rsidP="006301C0">
      <w:pPr>
        <w:pStyle w:val="a3"/>
        <w:rPr>
          <w:sz w:val="28"/>
          <w:szCs w:val="28"/>
        </w:rPr>
      </w:pPr>
      <w:r w:rsidRPr="006301C0">
        <w:rPr>
          <w:sz w:val="28"/>
          <w:szCs w:val="28"/>
        </w:rPr>
        <w:t>У одарённых детей можно заметить ряд характерных черт:</w:t>
      </w:r>
    </w:p>
    <w:p w:rsidR="006301C0" w:rsidRPr="006301C0" w:rsidRDefault="006301C0" w:rsidP="006301C0">
      <w:pPr>
        <w:pStyle w:val="a3"/>
        <w:numPr>
          <w:ilvl w:val="0"/>
          <w:numId w:val="7"/>
        </w:numPr>
        <w:rPr>
          <w:sz w:val="28"/>
          <w:szCs w:val="28"/>
        </w:rPr>
      </w:pPr>
      <w:r w:rsidRPr="006301C0">
        <w:rPr>
          <w:rStyle w:val="a4"/>
          <w:sz w:val="28"/>
          <w:szCs w:val="28"/>
        </w:rPr>
        <w:t>Высокая любознательность и исследовательская активность.</w:t>
      </w:r>
      <w:r w:rsidRPr="006301C0">
        <w:rPr>
          <w:sz w:val="28"/>
          <w:szCs w:val="28"/>
        </w:rPr>
        <w:t xml:space="preserve"> Ребёнок задаёт много вопросов, стремится разобраться в причинно</w:t>
      </w:r>
      <w:r w:rsidRPr="006301C0">
        <w:rPr>
          <w:sz w:val="28"/>
          <w:szCs w:val="28"/>
        </w:rPr>
        <w:noBreakHyphen/>
        <w:t>следственных связях, любит строить свои версии и альтернативные модели.</w:t>
      </w:r>
    </w:p>
    <w:p w:rsidR="006301C0" w:rsidRPr="006301C0" w:rsidRDefault="006301C0" w:rsidP="006301C0">
      <w:pPr>
        <w:pStyle w:val="a3"/>
        <w:numPr>
          <w:ilvl w:val="0"/>
          <w:numId w:val="7"/>
        </w:numPr>
        <w:rPr>
          <w:sz w:val="28"/>
          <w:szCs w:val="28"/>
        </w:rPr>
      </w:pPr>
      <w:r w:rsidRPr="006301C0">
        <w:rPr>
          <w:rStyle w:val="a4"/>
          <w:sz w:val="28"/>
          <w:szCs w:val="28"/>
        </w:rPr>
        <w:t>Развитая память и речь.</w:t>
      </w:r>
      <w:r w:rsidRPr="006301C0">
        <w:rPr>
          <w:sz w:val="28"/>
          <w:szCs w:val="28"/>
        </w:rPr>
        <w:t xml:space="preserve"> Часто — богатый словарный запас, сложные речевые конструкции, интерес к словарям и энциклопедиям.</w:t>
      </w:r>
    </w:p>
    <w:p w:rsidR="006301C0" w:rsidRPr="006301C0" w:rsidRDefault="006301C0" w:rsidP="006301C0">
      <w:pPr>
        <w:pStyle w:val="a3"/>
        <w:numPr>
          <w:ilvl w:val="0"/>
          <w:numId w:val="7"/>
        </w:numPr>
        <w:rPr>
          <w:sz w:val="28"/>
          <w:szCs w:val="28"/>
        </w:rPr>
      </w:pPr>
      <w:r w:rsidRPr="006301C0">
        <w:rPr>
          <w:rStyle w:val="a4"/>
          <w:sz w:val="28"/>
          <w:szCs w:val="28"/>
        </w:rPr>
        <w:t>Способность планировать и удерживать замысел.</w:t>
      </w:r>
      <w:r w:rsidRPr="006301C0">
        <w:rPr>
          <w:sz w:val="28"/>
          <w:szCs w:val="28"/>
        </w:rPr>
        <w:t xml:space="preserve"> Одарённый дошкольник нередко заранее продумывает игру, рисунок или постройку; его замыслы развёрнуты, оригинальны и при этом реалистичны с учётом имеющихся материалов.</w:t>
      </w:r>
    </w:p>
    <w:p w:rsidR="006301C0" w:rsidRPr="006301C0" w:rsidRDefault="006301C0" w:rsidP="006301C0">
      <w:pPr>
        <w:pStyle w:val="a3"/>
        <w:numPr>
          <w:ilvl w:val="0"/>
          <w:numId w:val="7"/>
        </w:numPr>
        <w:rPr>
          <w:sz w:val="28"/>
          <w:szCs w:val="28"/>
        </w:rPr>
      </w:pPr>
      <w:r w:rsidRPr="006301C0">
        <w:rPr>
          <w:rStyle w:val="a4"/>
          <w:sz w:val="28"/>
          <w:szCs w:val="28"/>
        </w:rPr>
        <w:t>Повышенная концентрация и упорство</w:t>
      </w:r>
      <w:r w:rsidRPr="006301C0">
        <w:rPr>
          <w:sz w:val="28"/>
          <w:szCs w:val="28"/>
        </w:rPr>
        <w:t xml:space="preserve"> в той сфере, которая интересна.</w:t>
      </w:r>
    </w:p>
    <w:p w:rsidR="006301C0" w:rsidRPr="006301C0" w:rsidRDefault="006301C0" w:rsidP="006301C0">
      <w:pPr>
        <w:pStyle w:val="a3"/>
        <w:numPr>
          <w:ilvl w:val="0"/>
          <w:numId w:val="7"/>
        </w:numPr>
        <w:rPr>
          <w:sz w:val="28"/>
          <w:szCs w:val="28"/>
        </w:rPr>
      </w:pPr>
      <w:r w:rsidRPr="006301C0">
        <w:rPr>
          <w:rStyle w:val="a4"/>
          <w:sz w:val="28"/>
          <w:szCs w:val="28"/>
        </w:rPr>
        <w:t>Умение работать с образными средствами.</w:t>
      </w:r>
      <w:r w:rsidRPr="006301C0">
        <w:rPr>
          <w:sz w:val="28"/>
          <w:szCs w:val="28"/>
        </w:rPr>
        <w:t xml:space="preserve"> Дошкольнику свойственны не «взрослые» логические схемы, а наглядные модели, схемы, символы: он может строить план комнаты для игры, выражать отношение к миру через цвет и форму в рисунке и т. п.</w:t>
      </w:r>
    </w:p>
    <w:p w:rsidR="006301C0" w:rsidRPr="006301C0" w:rsidRDefault="006301C0" w:rsidP="006301C0">
      <w:pPr>
        <w:pStyle w:val="a3"/>
        <w:rPr>
          <w:sz w:val="28"/>
          <w:szCs w:val="28"/>
        </w:rPr>
      </w:pPr>
      <w:r w:rsidRPr="006301C0">
        <w:rPr>
          <w:sz w:val="28"/>
          <w:szCs w:val="28"/>
        </w:rPr>
        <w:lastRenderedPageBreak/>
        <w:t>Психологи выделяют две ключевые группы способностей, через которые это видно:</w:t>
      </w:r>
    </w:p>
    <w:p w:rsidR="006301C0" w:rsidRPr="006301C0" w:rsidRDefault="006301C0" w:rsidP="006301C0">
      <w:pPr>
        <w:pStyle w:val="a3"/>
        <w:numPr>
          <w:ilvl w:val="0"/>
          <w:numId w:val="8"/>
        </w:numPr>
        <w:rPr>
          <w:sz w:val="28"/>
          <w:szCs w:val="28"/>
        </w:rPr>
      </w:pPr>
      <w:r w:rsidRPr="006301C0">
        <w:rPr>
          <w:rStyle w:val="a4"/>
          <w:sz w:val="28"/>
          <w:szCs w:val="28"/>
        </w:rPr>
        <w:t>Способности к наглядному моделированию.</w:t>
      </w:r>
      <w:r w:rsidRPr="006301C0">
        <w:rPr>
          <w:sz w:val="28"/>
          <w:szCs w:val="28"/>
        </w:rPr>
        <w:t xml:space="preserve"> Ребёнок учится выделять объективные связи и отношения (например, выстраивает последовательность действий в ролевой игре, отражает пространственные отношения в схеме).</w:t>
      </w:r>
    </w:p>
    <w:p w:rsidR="006301C0" w:rsidRPr="006301C0" w:rsidRDefault="006301C0" w:rsidP="006301C0">
      <w:pPr>
        <w:pStyle w:val="a3"/>
        <w:numPr>
          <w:ilvl w:val="0"/>
          <w:numId w:val="8"/>
        </w:numPr>
        <w:rPr>
          <w:sz w:val="28"/>
          <w:szCs w:val="28"/>
        </w:rPr>
      </w:pPr>
      <w:r w:rsidRPr="006301C0">
        <w:rPr>
          <w:rStyle w:val="a4"/>
          <w:sz w:val="28"/>
          <w:szCs w:val="28"/>
        </w:rPr>
        <w:t>Способности к символизации.</w:t>
      </w:r>
      <w:r w:rsidRPr="006301C0">
        <w:rPr>
          <w:sz w:val="28"/>
          <w:szCs w:val="28"/>
        </w:rPr>
        <w:t xml:space="preserve"> Ребёнок выражает своё субъективное отношение к реальности (через роль в игре, цвет и композицию в рисунке, образы в сочинённых историях).</w:t>
      </w:r>
    </w:p>
    <w:p w:rsidR="006301C0" w:rsidRPr="006301C0" w:rsidRDefault="006301C0" w:rsidP="006301C0">
      <w:pPr>
        <w:rPr>
          <w:rFonts w:ascii="Times New Roman" w:hAnsi="Times New Roman" w:cs="Times New Roman"/>
          <w:sz w:val="28"/>
          <w:szCs w:val="28"/>
        </w:rPr>
      </w:pPr>
    </w:p>
    <w:p w:rsidR="006301C0" w:rsidRPr="006301C0" w:rsidRDefault="006301C0" w:rsidP="006301C0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6301C0">
        <w:rPr>
          <w:rFonts w:ascii="Times New Roman" w:hAnsi="Times New Roman" w:cs="Times New Roman"/>
          <w:color w:val="auto"/>
          <w:sz w:val="28"/>
          <w:szCs w:val="28"/>
        </w:rPr>
        <w:t>Возрастные этапы становления одарённости</w:t>
      </w:r>
    </w:p>
    <w:p w:rsidR="006301C0" w:rsidRPr="006301C0" w:rsidRDefault="006301C0" w:rsidP="006301C0">
      <w:pPr>
        <w:pStyle w:val="a3"/>
        <w:rPr>
          <w:sz w:val="28"/>
          <w:szCs w:val="28"/>
        </w:rPr>
      </w:pPr>
      <w:r w:rsidRPr="006301C0">
        <w:rPr>
          <w:sz w:val="28"/>
          <w:szCs w:val="28"/>
        </w:rPr>
        <w:t>Интенсивное развитие задатков идёт уже в 2–5 лет. Условно выделяют такие этапы:</w:t>
      </w:r>
    </w:p>
    <w:p w:rsidR="006301C0" w:rsidRPr="006301C0" w:rsidRDefault="006301C0" w:rsidP="006301C0">
      <w:pPr>
        <w:pStyle w:val="a3"/>
        <w:numPr>
          <w:ilvl w:val="0"/>
          <w:numId w:val="9"/>
        </w:numPr>
        <w:rPr>
          <w:sz w:val="28"/>
          <w:szCs w:val="28"/>
        </w:rPr>
      </w:pPr>
      <w:r w:rsidRPr="006301C0">
        <w:rPr>
          <w:rStyle w:val="a4"/>
          <w:sz w:val="28"/>
          <w:szCs w:val="28"/>
        </w:rPr>
        <w:t>2–3 года.</w:t>
      </w:r>
      <w:r w:rsidRPr="006301C0">
        <w:rPr>
          <w:sz w:val="28"/>
          <w:szCs w:val="28"/>
        </w:rPr>
        <w:t xml:space="preserve"> Получение первых сенсорных впечатлений, накопление опыта через ощущения и действия.</w:t>
      </w:r>
    </w:p>
    <w:p w:rsidR="006301C0" w:rsidRPr="006301C0" w:rsidRDefault="006301C0" w:rsidP="006301C0">
      <w:pPr>
        <w:pStyle w:val="a3"/>
        <w:numPr>
          <w:ilvl w:val="0"/>
          <w:numId w:val="9"/>
        </w:numPr>
        <w:rPr>
          <w:sz w:val="28"/>
          <w:szCs w:val="28"/>
        </w:rPr>
      </w:pPr>
      <w:r w:rsidRPr="006301C0">
        <w:rPr>
          <w:rStyle w:val="a4"/>
          <w:sz w:val="28"/>
          <w:szCs w:val="28"/>
        </w:rPr>
        <w:t>3–4 года.</w:t>
      </w:r>
      <w:r w:rsidRPr="006301C0">
        <w:rPr>
          <w:sz w:val="28"/>
          <w:szCs w:val="28"/>
        </w:rPr>
        <w:t xml:space="preserve"> Погружение в деятельность, высокая активность; важно дать ребёнку широкий спектр проб в разных видах занятий.</w:t>
      </w:r>
    </w:p>
    <w:p w:rsidR="006301C0" w:rsidRPr="006301C0" w:rsidRDefault="006301C0" w:rsidP="006301C0">
      <w:pPr>
        <w:pStyle w:val="a3"/>
        <w:numPr>
          <w:ilvl w:val="0"/>
          <w:numId w:val="9"/>
        </w:numPr>
        <w:rPr>
          <w:sz w:val="28"/>
          <w:szCs w:val="28"/>
        </w:rPr>
      </w:pPr>
      <w:r w:rsidRPr="006301C0">
        <w:rPr>
          <w:rStyle w:val="a4"/>
          <w:sz w:val="28"/>
          <w:szCs w:val="28"/>
        </w:rPr>
        <w:t>4–5 лет.</w:t>
      </w:r>
      <w:r w:rsidRPr="006301C0">
        <w:rPr>
          <w:sz w:val="28"/>
          <w:szCs w:val="28"/>
        </w:rPr>
        <w:t xml:space="preserve"> Творческий поиск, первые устойчивые предпочтения; можно объединять детей со схожими интересами в небольшие группы.</w:t>
      </w:r>
    </w:p>
    <w:p w:rsidR="006301C0" w:rsidRPr="006301C0" w:rsidRDefault="006301C0" w:rsidP="006301C0">
      <w:pPr>
        <w:pStyle w:val="a3"/>
        <w:numPr>
          <w:ilvl w:val="0"/>
          <w:numId w:val="9"/>
        </w:numPr>
        <w:rPr>
          <w:sz w:val="28"/>
          <w:szCs w:val="28"/>
        </w:rPr>
      </w:pPr>
      <w:r w:rsidRPr="006301C0">
        <w:rPr>
          <w:rStyle w:val="a4"/>
          <w:sz w:val="28"/>
          <w:szCs w:val="28"/>
        </w:rPr>
        <w:t>5–6 лет.</w:t>
      </w:r>
      <w:r w:rsidRPr="006301C0">
        <w:rPr>
          <w:sz w:val="28"/>
          <w:szCs w:val="28"/>
        </w:rPr>
        <w:t xml:space="preserve"> Стремление к результату, отработка способов действия, более чёткое планирование.</w:t>
      </w:r>
    </w:p>
    <w:p w:rsidR="006301C0" w:rsidRPr="006301C0" w:rsidRDefault="006301C0" w:rsidP="006301C0">
      <w:pPr>
        <w:pStyle w:val="a3"/>
        <w:numPr>
          <w:ilvl w:val="0"/>
          <w:numId w:val="9"/>
        </w:numPr>
        <w:rPr>
          <w:sz w:val="28"/>
          <w:szCs w:val="28"/>
        </w:rPr>
      </w:pPr>
      <w:r w:rsidRPr="006301C0">
        <w:rPr>
          <w:rStyle w:val="a4"/>
          <w:sz w:val="28"/>
          <w:szCs w:val="28"/>
        </w:rPr>
        <w:t>6–7 лет.</w:t>
      </w:r>
      <w:r w:rsidRPr="006301C0">
        <w:rPr>
          <w:sz w:val="28"/>
          <w:szCs w:val="28"/>
        </w:rPr>
        <w:t xml:space="preserve"> </w:t>
      </w:r>
      <w:proofErr w:type="spellStart"/>
      <w:r w:rsidRPr="006301C0">
        <w:rPr>
          <w:sz w:val="28"/>
          <w:szCs w:val="28"/>
        </w:rPr>
        <w:t>Самопроявление</w:t>
      </w:r>
      <w:proofErr w:type="spellEnd"/>
      <w:r w:rsidRPr="006301C0">
        <w:rPr>
          <w:sz w:val="28"/>
          <w:szCs w:val="28"/>
        </w:rPr>
        <w:t xml:space="preserve"> одарённости, оформление индивидуального стиля в деятельности.</w:t>
      </w:r>
    </w:p>
    <w:p w:rsidR="006301C0" w:rsidRPr="006301C0" w:rsidRDefault="006301C0" w:rsidP="006301C0">
      <w:pPr>
        <w:rPr>
          <w:rFonts w:ascii="Times New Roman" w:hAnsi="Times New Roman" w:cs="Times New Roman"/>
          <w:sz w:val="28"/>
          <w:szCs w:val="28"/>
        </w:rPr>
      </w:pPr>
    </w:p>
    <w:p w:rsidR="006301C0" w:rsidRPr="006301C0" w:rsidRDefault="006301C0" w:rsidP="006301C0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6301C0">
        <w:rPr>
          <w:rFonts w:ascii="Times New Roman" w:hAnsi="Times New Roman" w:cs="Times New Roman"/>
          <w:color w:val="auto"/>
          <w:sz w:val="28"/>
          <w:szCs w:val="28"/>
        </w:rPr>
        <w:t xml:space="preserve">Специфика детской одарённости (чем она отличается </w:t>
      </w:r>
      <w:proofErr w:type="gramStart"/>
      <w:r w:rsidRPr="006301C0">
        <w:rPr>
          <w:rFonts w:ascii="Times New Roman" w:hAnsi="Times New Roman" w:cs="Times New Roman"/>
          <w:color w:val="auto"/>
          <w:sz w:val="28"/>
          <w:szCs w:val="28"/>
        </w:rPr>
        <w:t>от</w:t>
      </w:r>
      <w:proofErr w:type="gramEnd"/>
      <w:r w:rsidRPr="006301C0">
        <w:rPr>
          <w:rFonts w:ascii="Times New Roman" w:hAnsi="Times New Roman" w:cs="Times New Roman"/>
          <w:color w:val="auto"/>
          <w:sz w:val="28"/>
          <w:szCs w:val="28"/>
        </w:rPr>
        <w:t xml:space="preserve"> взрослой)</w:t>
      </w:r>
    </w:p>
    <w:p w:rsidR="006301C0" w:rsidRPr="006301C0" w:rsidRDefault="006301C0" w:rsidP="006301C0">
      <w:pPr>
        <w:pStyle w:val="a3"/>
        <w:rPr>
          <w:sz w:val="28"/>
          <w:szCs w:val="28"/>
        </w:rPr>
      </w:pPr>
      <w:r w:rsidRPr="006301C0">
        <w:rPr>
          <w:sz w:val="28"/>
          <w:szCs w:val="28"/>
        </w:rPr>
        <w:t>При работе с дошкольниками важно учитывать особенности, из</w:t>
      </w:r>
      <w:r w:rsidRPr="006301C0">
        <w:rPr>
          <w:sz w:val="28"/>
          <w:szCs w:val="28"/>
        </w:rPr>
        <w:noBreakHyphen/>
        <w:t>за которых одарённость бывает сложно распознать:</w:t>
      </w:r>
    </w:p>
    <w:p w:rsidR="006301C0" w:rsidRPr="006301C0" w:rsidRDefault="006301C0" w:rsidP="006301C0">
      <w:pPr>
        <w:pStyle w:val="a3"/>
        <w:numPr>
          <w:ilvl w:val="0"/>
          <w:numId w:val="10"/>
        </w:numPr>
        <w:rPr>
          <w:sz w:val="28"/>
          <w:szCs w:val="28"/>
        </w:rPr>
      </w:pPr>
      <w:r w:rsidRPr="006301C0">
        <w:rPr>
          <w:rStyle w:val="a4"/>
          <w:sz w:val="28"/>
          <w:szCs w:val="28"/>
        </w:rPr>
        <w:t>Возрастные предпосылки могут выглядеть как одарённость.</w:t>
      </w:r>
      <w:r w:rsidRPr="006301C0">
        <w:rPr>
          <w:sz w:val="28"/>
          <w:szCs w:val="28"/>
        </w:rPr>
        <w:t xml:space="preserve"> Яркая фантазия, лёгкость усвоения языка, любознательность — норма для дошкольного возраста, но у одних детей выражены сильнее.</w:t>
      </w:r>
    </w:p>
    <w:p w:rsidR="006301C0" w:rsidRPr="006301C0" w:rsidRDefault="006301C0" w:rsidP="006301C0">
      <w:pPr>
        <w:pStyle w:val="a3"/>
        <w:numPr>
          <w:ilvl w:val="0"/>
          <w:numId w:val="10"/>
        </w:numPr>
        <w:rPr>
          <w:sz w:val="28"/>
          <w:szCs w:val="28"/>
        </w:rPr>
      </w:pPr>
      <w:r w:rsidRPr="006301C0">
        <w:rPr>
          <w:rStyle w:val="a4"/>
          <w:sz w:val="28"/>
          <w:szCs w:val="28"/>
        </w:rPr>
        <w:t>Признаки одарённости могут «угасать» под влиянием среды.</w:t>
      </w:r>
      <w:r w:rsidRPr="006301C0">
        <w:rPr>
          <w:sz w:val="28"/>
          <w:szCs w:val="28"/>
        </w:rPr>
        <w:t xml:space="preserve"> Смена типа воспитания, требований, круга общения меняет картину развития.</w:t>
      </w:r>
    </w:p>
    <w:p w:rsidR="006301C0" w:rsidRPr="006301C0" w:rsidRDefault="006301C0" w:rsidP="006301C0">
      <w:pPr>
        <w:pStyle w:val="a3"/>
        <w:numPr>
          <w:ilvl w:val="0"/>
          <w:numId w:val="10"/>
        </w:numPr>
        <w:rPr>
          <w:sz w:val="28"/>
          <w:szCs w:val="28"/>
        </w:rPr>
      </w:pPr>
      <w:r w:rsidRPr="006301C0">
        <w:rPr>
          <w:rStyle w:val="a4"/>
          <w:sz w:val="28"/>
          <w:szCs w:val="28"/>
        </w:rPr>
        <w:t>Развитие бывает неравномерным.</w:t>
      </w:r>
      <w:r w:rsidRPr="006301C0">
        <w:rPr>
          <w:sz w:val="28"/>
          <w:szCs w:val="28"/>
        </w:rPr>
        <w:t xml:space="preserve"> Высокий уровень одной способности (например, математической интуиции) может сочетаться с отставанием в речи или </w:t>
      </w:r>
      <w:proofErr w:type="spellStart"/>
      <w:r w:rsidRPr="006301C0">
        <w:rPr>
          <w:sz w:val="28"/>
          <w:szCs w:val="28"/>
        </w:rPr>
        <w:t>саморегуляции</w:t>
      </w:r>
      <w:proofErr w:type="spellEnd"/>
      <w:r w:rsidRPr="006301C0">
        <w:rPr>
          <w:sz w:val="28"/>
          <w:szCs w:val="28"/>
        </w:rPr>
        <w:t>.</w:t>
      </w:r>
    </w:p>
    <w:p w:rsidR="006301C0" w:rsidRPr="006301C0" w:rsidRDefault="006301C0" w:rsidP="006301C0">
      <w:pPr>
        <w:pStyle w:val="a3"/>
        <w:numPr>
          <w:ilvl w:val="0"/>
          <w:numId w:val="10"/>
        </w:numPr>
        <w:rPr>
          <w:sz w:val="28"/>
          <w:szCs w:val="28"/>
        </w:rPr>
      </w:pPr>
      <w:proofErr w:type="spellStart"/>
      <w:r w:rsidRPr="006301C0">
        <w:rPr>
          <w:rStyle w:val="a4"/>
          <w:sz w:val="28"/>
          <w:szCs w:val="28"/>
        </w:rPr>
        <w:t>Обученность</w:t>
      </w:r>
      <w:proofErr w:type="spellEnd"/>
      <w:r w:rsidRPr="006301C0">
        <w:rPr>
          <w:rStyle w:val="a4"/>
          <w:sz w:val="28"/>
          <w:szCs w:val="28"/>
        </w:rPr>
        <w:t xml:space="preserve"> путают с одарённостью.</w:t>
      </w:r>
      <w:r w:rsidRPr="006301C0">
        <w:rPr>
          <w:sz w:val="28"/>
          <w:szCs w:val="28"/>
        </w:rPr>
        <w:t xml:space="preserve"> Если ребёнка активно тренируют (рано учат читать, считать), это не всегда говорит о </w:t>
      </w:r>
      <w:r w:rsidRPr="006301C0">
        <w:rPr>
          <w:sz w:val="28"/>
          <w:szCs w:val="28"/>
        </w:rPr>
        <w:lastRenderedPageBreak/>
        <w:t>высоком творческом потенциале: в новых, нестандартных задачах такой ребёнок может теряться.</w:t>
      </w:r>
    </w:p>
    <w:p w:rsidR="006301C0" w:rsidRPr="006301C0" w:rsidRDefault="006301C0" w:rsidP="006301C0">
      <w:pPr>
        <w:pStyle w:val="a3"/>
        <w:numPr>
          <w:ilvl w:val="0"/>
          <w:numId w:val="10"/>
        </w:numPr>
        <w:rPr>
          <w:sz w:val="28"/>
          <w:szCs w:val="28"/>
        </w:rPr>
      </w:pPr>
      <w:r w:rsidRPr="006301C0">
        <w:rPr>
          <w:rStyle w:val="a4"/>
          <w:sz w:val="28"/>
          <w:szCs w:val="28"/>
        </w:rPr>
        <w:t>Эмоциональная сфера и социализация могут отставать.</w:t>
      </w:r>
      <w:r w:rsidRPr="006301C0">
        <w:rPr>
          <w:sz w:val="28"/>
          <w:szCs w:val="28"/>
        </w:rPr>
        <w:t xml:space="preserve"> Из</w:t>
      </w:r>
      <w:r w:rsidRPr="006301C0">
        <w:rPr>
          <w:sz w:val="28"/>
          <w:szCs w:val="28"/>
        </w:rPr>
        <w:noBreakHyphen/>
        <w:t>за высокого уровня самосознания ребёнок рано замечает своё отличие от сверстников, что иногда ведёт к чувству одиночества или, наоборот, к высокомерию.</w:t>
      </w:r>
    </w:p>
    <w:p w:rsidR="006301C0" w:rsidRPr="006301C0" w:rsidRDefault="006301C0" w:rsidP="006301C0">
      <w:pPr>
        <w:rPr>
          <w:rFonts w:ascii="Times New Roman" w:hAnsi="Times New Roman" w:cs="Times New Roman"/>
          <w:sz w:val="28"/>
          <w:szCs w:val="28"/>
        </w:rPr>
      </w:pPr>
    </w:p>
    <w:p w:rsidR="006301C0" w:rsidRPr="006301C0" w:rsidRDefault="006301C0" w:rsidP="006301C0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6301C0">
        <w:rPr>
          <w:rFonts w:ascii="Times New Roman" w:hAnsi="Times New Roman" w:cs="Times New Roman"/>
          <w:color w:val="auto"/>
          <w:sz w:val="28"/>
          <w:szCs w:val="28"/>
        </w:rPr>
        <w:t>Проблемы, с которыми сталкиваются одарённые дошкольники</w:t>
      </w:r>
    </w:p>
    <w:p w:rsidR="006301C0" w:rsidRPr="006301C0" w:rsidRDefault="006301C0" w:rsidP="006301C0">
      <w:pPr>
        <w:pStyle w:val="a3"/>
        <w:numPr>
          <w:ilvl w:val="0"/>
          <w:numId w:val="11"/>
        </w:numPr>
        <w:rPr>
          <w:sz w:val="28"/>
          <w:szCs w:val="28"/>
        </w:rPr>
      </w:pPr>
      <w:r w:rsidRPr="006301C0">
        <w:rPr>
          <w:rStyle w:val="a4"/>
          <w:sz w:val="28"/>
          <w:szCs w:val="28"/>
        </w:rPr>
        <w:t>Трудности в общении со сверстниками.</w:t>
      </w:r>
      <w:r w:rsidRPr="006301C0">
        <w:rPr>
          <w:sz w:val="28"/>
          <w:szCs w:val="28"/>
        </w:rPr>
        <w:t xml:space="preserve"> Диспропорция между интеллектуальным и социальным развитием может мешать находить общий язык.</w:t>
      </w:r>
    </w:p>
    <w:p w:rsidR="006301C0" w:rsidRPr="006301C0" w:rsidRDefault="006301C0" w:rsidP="006301C0">
      <w:pPr>
        <w:pStyle w:val="a3"/>
        <w:numPr>
          <w:ilvl w:val="0"/>
          <w:numId w:val="11"/>
        </w:numPr>
        <w:rPr>
          <w:sz w:val="28"/>
          <w:szCs w:val="28"/>
        </w:rPr>
      </w:pPr>
      <w:r w:rsidRPr="006301C0">
        <w:rPr>
          <w:rStyle w:val="a4"/>
          <w:sz w:val="28"/>
          <w:szCs w:val="28"/>
        </w:rPr>
        <w:t>Потребность во внимании взрослых и склонность «поправлять» собеседника.</w:t>
      </w:r>
      <w:r w:rsidRPr="006301C0">
        <w:rPr>
          <w:sz w:val="28"/>
          <w:szCs w:val="28"/>
        </w:rPr>
        <w:t xml:space="preserve"> Это не каприз, а следствие любознательности и желания точно передать смысл.</w:t>
      </w:r>
    </w:p>
    <w:p w:rsidR="006301C0" w:rsidRPr="006301C0" w:rsidRDefault="006301C0" w:rsidP="006301C0">
      <w:pPr>
        <w:pStyle w:val="a3"/>
        <w:numPr>
          <w:ilvl w:val="0"/>
          <w:numId w:val="11"/>
        </w:numPr>
        <w:rPr>
          <w:sz w:val="28"/>
          <w:szCs w:val="28"/>
        </w:rPr>
      </w:pPr>
      <w:r w:rsidRPr="006301C0">
        <w:rPr>
          <w:rStyle w:val="a4"/>
          <w:sz w:val="28"/>
          <w:szCs w:val="28"/>
        </w:rPr>
        <w:t>Болезненная реакция на дефицит информации и жёсткие рамки.</w:t>
      </w:r>
      <w:r w:rsidRPr="006301C0">
        <w:rPr>
          <w:sz w:val="28"/>
          <w:szCs w:val="28"/>
        </w:rPr>
        <w:t xml:space="preserve"> Когда ребёнку скучно или деятельность слишком регламентирована, возможны проявления тревожности и упрямства.</w:t>
      </w:r>
    </w:p>
    <w:p w:rsidR="006301C0" w:rsidRPr="006301C0" w:rsidRDefault="006301C0" w:rsidP="006301C0">
      <w:pPr>
        <w:pStyle w:val="a3"/>
        <w:numPr>
          <w:ilvl w:val="0"/>
          <w:numId w:val="11"/>
        </w:numPr>
        <w:rPr>
          <w:sz w:val="28"/>
          <w:szCs w:val="28"/>
        </w:rPr>
      </w:pPr>
      <w:r w:rsidRPr="006301C0">
        <w:rPr>
          <w:rStyle w:val="a4"/>
          <w:sz w:val="28"/>
          <w:szCs w:val="28"/>
        </w:rPr>
        <w:t>Риск обесценивания инициативы со стороны взрослых.</w:t>
      </w:r>
      <w:r w:rsidRPr="006301C0">
        <w:rPr>
          <w:sz w:val="28"/>
          <w:szCs w:val="28"/>
        </w:rPr>
        <w:t xml:space="preserve"> Если педагога или родителя раздражают бесконечные вопросы и попытки «учить», ребёнок теряет непосредственность и исследовательский азарт.</w:t>
      </w:r>
    </w:p>
    <w:p w:rsidR="006301C0" w:rsidRPr="006301C0" w:rsidRDefault="006301C0" w:rsidP="006301C0">
      <w:pPr>
        <w:rPr>
          <w:rFonts w:ascii="Times New Roman" w:hAnsi="Times New Roman" w:cs="Times New Roman"/>
          <w:sz w:val="28"/>
          <w:szCs w:val="28"/>
        </w:rPr>
      </w:pPr>
    </w:p>
    <w:p w:rsidR="006301C0" w:rsidRPr="006301C0" w:rsidRDefault="006301C0" w:rsidP="006301C0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6301C0">
        <w:rPr>
          <w:rFonts w:ascii="Times New Roman" w:hAnsi="Times New Roman" w:cs="Times New Roman"/>
          <w:color w:val="auto"/>
          <w:sz w:val="28"/>
          <w:szCs w:val="28"/>
        </w:rPr>
        <w:t>Как развивать одарённость в ДОУ</w:t>
      </w:r>
    </w:p>
    <w:p w:rsidR="006301C0" w:rsidRPr="006301C0" w:rsidRDefault="006301C0" w:rsidP="006301C0">
      <w:pPr>
        <w:pStyle w:val="a3"/>
        <w:rPr>
          <w:sz w:val="28"/>
          <w:szCs w:val="28"/>
        </w:rPr>
      </w:pPr>
      <w:r w:rsidRPr="006301C0">
        <w:rPr>
          <w:sz w:val="28"/>
          <w:szCs w:val="28"/>
        </w:rPr>
        <w:t>Для раскрытия потенциала дошкольника важны не «школьные» методы, а опора на специфику возраста:</w:t>
      </w:r>
    </w:p>
    <w:p w:rsidR="006301C0" w:rsidRPr="006301C0" w:rsidRDefault="006301C0" w:rsidP="006301C0">
      <w:pPr>
        <w:pStyle w:val="a3"/>
        <w:numPr>
          <w:ilvl w:val="0"/>
          <w:numId w:val="12"/>
        </w:numPr>
        <w:rPr>
          <w:sz w:val="28"/>
          <w:szCs w:val="28"/>
        </w:rPr>
      </w:pPr>
      <w:r w:rsidRPr="006301C0">
        <w:rPr>
          <w:rStyle w:val="a4"/>
          <w:sz w:val="28"/>
          <w:szCs w:val="28"/>
        </w:rPr>
        <w:t>Свободные игры со сверстниками</w:t>
      </w:r>
      <w:r w:rsidRPr="006301C0">
        <w:rPr>
          <w:sz w:val="28"/>
          <w:szCs w:val="28"/>
        </w:rPr>
        <w:t xml:space="preserve"> и ситуации «открытости» (когда нет единственно правильного ответа).</w:t>
      </w:r>
    </w:p>
    <w:p w:rsidR="006301C0" w:rsidRPr="006301C0" w:rsidRDefault="006301C0" w:rsidP="006301C0">
      <w:pPr>
        <w:pStyle w:val="a3"/>
        <w:numPr>
          <w:ilvl w:val="0"/>
          <w:numId w:val="12"/>
        </w:numPr>
        <w:rPr>
          <w:sz w:val="28"/>
          <w:szCs w:val="28"/>
        </w:rPr>
      </w:pPr>
      <w:r w:rsidRPr="006301C0">
        <w:rPr>
          <w:rStyle w:val="a4"/>
          <w:sz w:val="28"/>
          <w:szCs w:val="28"/>
        </w:rPr>
        <w:t>Специфические детские виды деятельности:</w:t>
      </w:r>
      <w:r w:rsidRPr="006301C0">
        <w:rPr>
          <w:sz w:val="28"/>
          <w:szCs w:val="28"/>
        </w:rPr>
        <w:t xml:space="preserve"> предметные игры, рисование, лепка, конструирование, сюжетно</w:t>
      </w:r>
      <w:r w:rsidRPr="006301C0">
        <w:rPr>
          <w:sz w:val="28"/>
          <w:szCs w:val="28"/>
        </w:rPr>
        <w:noBreakHyphen/>
        <w:t>ролевые игры.</w:t>
      </w:r>
    </w:p>
    <w:p w:rsidR="006301C0" w:rsidRPr="006301C0" w:rsidRDefault="006301C0" w:rsidP="006301C0">
      <w:pPr>
        <w:pStyle w:val="a3"/>
        <w:numPr>
          <w:ilvl w:val="0"/>
          <w:numId w:val="12"/>
        </w:numPr>
        <w:rPr>
          <w:sz w:val="28"/>
          <w:szCs w:val="28"/>
        </w:rPr>
      </w:pPr>
      <w:r w:rsidRPr="006301C0">
        <w:rPr>
          <w:rStyle w:val="a4"/>
          <w:sz w:val="28"/>
          <w:szCs w:val="28"/>
        </w:rPr>
        <w:t>Поощрение вопросов и провокационных задач.</w:t>
      </w:r>
      <w:r w:rsidRPr="006301C0">
        <w:rPr>
          <w:sz w:val="28"/>
          <w:szCs w:val="28"/>
        </w:rPr>
        <w:t xml:space="preserve"> Полезно ставить перед детьми проблемы, для которых нет готового решения, и помогать вырабатывать собственные способы действия.</w:t>
      </w:r>
    </w:p>
    <w:p w:rsidR="006301C0" w:rsidRPr="006301C0" w:rsidRDefault="006301C0" w:rsidP="006301C0">
      <w:pPr>
        <w:pStyle w:val="a3"/>
        <w:numPr>
          <w:ilvl w:val="0"/>
          <w:numId w:val="12"/>
        </w:numPr>
        <w:rPr>
          <w:sz w:val="28"/>
          <w:szCs w:val="28"/>
        </w:rPr>
      </w:pPr>
      <w:r w:rsidRPr="006301C0">
        <w:rPr>
          <w:rStyle w:val="a4"/>
          <w:sz w:val="28"/>
          <w:szCs w:val="28"/>
        </w:rPr>
        <w:t>Предметно</w:t>
      </w:r>
      <w:r w:rsidRPr="006301C0">
        <w:rPr>
          <w:rStyle w:val="a4"/>
          <w:sz w:val="28"/>
          <w:szCs w:val="28"/>
        </w:rPr>
        <w:noBreakHyphen/>
        <w:t>информационная насыщенность среды.</w:t>
      </w:r>
      <w:r w:rsidRPr="006301C0">
        <w:rPr>
          <w:sz w:val="28"/>
          <w:szCs w:val="28"/>
        </w:rPr>
        <w:t xml:space="preserve"> Разнообразие материалов, возможность экспериментировать, доступ к современным средствам (в разумных пределах) и разным способам использования одних и тех же предметов.</w:t>
      </w:r>
    </w:p>
    <w:p w:rsidR="006301C0" w:rsidRPr="006301C0" w:rsidRDefault="006301C0" w:rsidP="006301C0">
      <w:pPr>
        <w:pStyle w:val="a3"/>
        <w:numPr>
          <w:ilvl w:val="0"/>
          <w:numId w:val="12"/>
        </w:numPr>
        <w:rPr>
          <w:sz w:val="28"/>
          <w:szCs w:val="28"/>
        </w:rPr>
      </w:pPr>
      <w:r w:rsidRPr="006301C0">
        <w:rPr>
          <w:rStyle w:val="a4"/>
          <w:sz w:val="28"/>
          <w:szCs w:val="28"/>
        </w:rPr>
        <w:t>Аргументированная обратная связь вместо наград/наказаний.</w:t>
      </w:r>
      <w:r w:rsidRPr="006301C0">
        <w:rPr>
          <w:sz w:val="28"/>
          <w:szCs w:val="28"/>
        </w:rPr>
        <w:t xml:space="preserve"> Важно обсуждать с ребёнком ход его мыслей: «Расскажи, почему ты так решил?», «Что будет, если сделать иначе?».</w:t>
      </w:r>
    </w:p>
    <w:p w:rsidR="006301C0" w:rsidRPr="006301C0" w:rsidRDefault="006301C0" w:rsidP="006301C0">
      <w:pPr>
        <w:pStyle w:val="a3"/>
        <w:numPr>
          <w:ilvl w:val="0"/>
          <w:numId w:val="12"/>
        </w:numPr>
        <w:rPr>
          <w:sz w:val="28"/>
          <w:szCs w:val="28"/>
        </w:rPr>
      </w:pPr>
      <w:r w:rsidRPr="006301C0">
        <w:rPr>
          <w:rStyle w:val="a4"/>
          <w:sz w:val="28"/>
          <w:szCs w:val="28"/>
        </w:rPr>
        <w:lastRenderedPageBreak/>
        <w:t>Атмосфера принятия и возможности творческой экспрессии.</w:t>
      </w:r>
      <w:r w:rsidRPr="006301C0">
        <w:rPr>
          <w:sz w:val="28"/>
          <w:szCs w:val="28"/>
        </w:rPr>
        <w:t xml:space="preserve"> Ребёнок должен чувствовать, что его идеи ценны, даже если они необычные.</w:t>
      </w:r>
    </w:p>
    <w:p w:rsidR="006301C0" w:rsidRPr="006301C0" w:rsidRDefault="006301C0" w:rsidP="006301C0">
      <w:pPr>
        <w:pStyle w:val="a3"/>
        <w:numPr>
          <w:ilvl w:val="0"/>
          <w:numId w:val="12"/>
        </w:numPr>
        <w:rPr>
          <w:sz w:val="28"/>
          <w:szCs w:val="28"/>
        </w:rPr>
      </w:pPr>
      <w:r w:rsidRPr="006301C0">
        <w:rPr>
          <w:rStyle w:val="a4"/>
          <w:sz w:val="28"/>
          <w:szCs w:val="28"/>
        </w:rPr>
        <w:t>Сотрудничество с семьёй.</w:t>
      </w:r>
      <w:r w:rsidRPr="006301C0">
        <w:rPr>
          <w:sz w:val="28"/>
          <w:szCs w:val="28"/>
        </w:rPr>
        <w:t xml:space="preserve"> Родители лучше знают интересы и эмоциональный фон ребёнка; их поддержка и согласованность требований с ДОУ критически важны.</w:t>
      </w:r>
    </w:p>
    <w:p w:rsidR="006301C0" w:rsidRPr="006301C0" w:rsidRDefault="006301C0" w:rsidP="006301C0">
      <w:pPr>
        <w:pStyle w:val="a3"/>
        <w:numPr>
          <w:ilvl w:val="0"/>
          <w:numId w:val="12"/>
        </w:numPr>
        <w:rPr>
          <w:sz w:val="28"/>
          <w:szCs w:val="28"/>
        </w:rPr>
      </w:pPr>
      <w:r w:rsidRPr="006301C0">
        <w:rPr>
          <w:rStyle w:val="a4"/>
          <w:sz w:val="28"/>
          <w:szCs w:val="28"/>
        </w:rPr>
        <w:t>Кружки, конкурсы, выставки, фестивали.</w:t>
      </w:r>
      <w:r w:rsidRPr="006301C0">
        <w:rPr>
          <w:sz w:val="28"/>
          <w:szCs w:val="28"/>
        </w:rPr>
        <w:t xml:space="preserve"> Они дают опыт презентации результатов и общения с разными людьми в мотивирующей обстановке.</w:t>
      </w:r>
    </w:p>
    <w:p w:rsidR="006301C0" w:rsidRPr="006301C0" w:rsidRDefault="006301C0" w:rsidP="006301C0">
      <w:pPr>
        <w:rPr>
          <w:rFonts w:ascii="Times New Roman" w:hAnsi="Times New Roman" w:cs="Times New Roman"/>
          <w:sz w:val="28"/>
          <w:szCs w:val="28"/>
        </w:rPr>
      </w:pPr>
    </w:p>
    <w:p w:rsidR="006301C0" w:rsidRPr="006301C0" w:rsidRDefault="006301C0" w:rsidP="006301C0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6301C0">
        <w:rPr>
          <w:rFonts w:ascii="Times New Roman" w:hAnsi="Times New Roman" w:cs="Times New Roman"/>
          <w:color w:val="auto"/>
          <w:sz w:val="28"/>
          <w:szCs w:val="28"/>
        </w:rPr>
        <w:t>Роль педагога</w:t>
      </w:r>
    </w:p>
    <w:p w:rsidR="006301C0" w:rsidRPr="006301C0" w:rsidRDefault="006301C0" w:rsidP="006301C0">
      <w:pPr>
        <w:pStyle w:val="a3"/>
        <w:rPr>
          <w:sz w:val="28"/>
          <w:szCs w:val="28"/>
        </w:rPr>
      </w:pPr>
      <w:r w:rsidRPr="006301C0">
        <w:rPr>
          <w:sz w:val="28"/>
          <w:szCs w:val="28"/>
        </w:rPr>
        <w:t>Педагогу важно не подгонять одарённого ребёнка под «средние» требования, а создавать условия для реализации его потенциала:</w:t>
      </w:r>
    </w:p>
    <w:p w:rsidR="006301C0" w:rsidRPr="006301C0" w:rsidRDefault="006301C0" w:rsidP="006301C0">
      <w:pPr>
        <w:pStyle w:val="a3"/>
        <w:numPr>
          <w:ilvl w:val="0"/>
          <w:numId w:val="13"/>
        </w:numPr>
        <w:rPr>
          <w:sz w:val="28"/>
          <w:szCs w:val="28"/>
        </w:rPr>
      </w:pPr>
      <w:r w:rsidRPr="006301C0">
        <w:rPr>
          <w:sz w:val="28"/>
          <w:szCs w:val="28"/>
        </w:rPr>
        <w:t>замечать, в каких видах деятельности ребёнок проявляет инициативу и замысел;</w:t>
      </w:r>
    </w:p>
    <w:p w:rsidR="006301C0" w:rsidRPr="006301C0" w:rsidRDefault="006301C0" w:rsidP="006301C0">
      <w:pPr>
        <w:pStyle w:val="a3"/>
        <w:numPr>
          <w:ilvl w:val="0"/>
          <w:numId w:val="13"/>
        </w:numPr>
        <w:rPr>
          <w:sz w:val="28"/>
          <w:szCs w:val="28"/>
        </w:rPr>
      </w:pPr>
      <w:r w:rsidRPr="006301C0">
        <w:rPr>
          <w:sz w:val="28"/>
          <w:szCs w:val="28"/>
        </w:rPr>
        <w:t>предлагать задания открытого типа (творческие, исследовательские), где ценится не «правильный ответ», а ход рассуждений;</w:t>
      </w:r>
    </w:p>
    <w:p w:rsidR="006301C0" w:rsidRPr="006301C0" w:rsidRDefault="006301C0" w:rsidP="006301C0">
      <w:pPr>
        <w:pStyle w:val="a3"/>
        <w:numPr>
          <w:ilvl w:val="0"/>
          <w:numId w:val="13"/>
        </w:numPr>
        <w:rPr>
          <w:sz w:val="28"/>
          <w:szCs w:val="28"/>
        </w:rPr>
      </w:pPr>
      <w:r w:rsidRPr="006301C0">
        <w:rPr>
          <w:sz w:val="28"/>
          <w:szCs w:val="28"/>
        </w:rPr>
        <w:t>помогать осваивать средства моделирования и символизации (схемы, планы, условные обозначения, ролевые образы);</w:t>
      </w:r>
    </w:p>
    <w:p w:rsidR="006301C0" w:rsidRPr="006301C0" w:rsidRDefault="006301C0" w:rsidP="006301C0">
      <w:pPr>
        <w:pStyle w:val="a3"/>
        <w:numPr>
          <w:ilvl w:val="0"/>
          <w:numId w:val="13"/>
        </w:numPr>
        <w:rPr>
          <w:sz w:val="28"/>
          <w:szCs w:val="28"/>
        </w:rPr>
      </w:pPr>
      <w:r w:rsidRPr="006301C0">
        <w:rPr>
          <w:sz w:val="28"/>
          <w:szCs w:val="28"/>
        </w:rPr>
        <w:t>бережно относиться к эмоциональным реакциям ребёнка и обсуждать с ним чувства и этические ситуации;</w:t>
      </w:r>
    </w:p>
    <w:p w:rsidR="006301C0" w:rsidRPr="006301C0" w:rsidRDefault="006301C0" w:rsidP="006301C0">
      <w:pPr>
        <w:pStyle w:val="a3"/>
        <w:numPr>
          <w:ilvl w:val="0"/>
          <w:numId w:val="13"/>
        </w:numPr>
        <w:rPr>
          <w:sz w:val="28"/>
          <w:szCs w:val="28"/>
        </w:rPr>
      </w:pPr>
      <w:r w:rsidRPr="006301C0">
        <w:rPr>
          <w:sz w:val="28"/>
          <w:szCs w:val="28"/>
        </w:rPr>
        <w:t>избегать публичного сравнения детей друг с другом;</w:t>
      </w:r>
    </w:p>
    <w:p w:rsidR="006301C0" w:rsidRPr="006301C0" w:rsidRDefault="006301C0" w:rsidP="006301C0">
      <w:pPr>
        <w:pStyle w:val="a3"/>
        <w:numPr>
          <w:ilvl w:val="0"/>
          <w:numId w:val="13"/>
        </w:numPr>
        <w:rPr>
          <w:sz w:val="28"/>
          <w:szCs w:val="28"/>
        </w:rPr>
      </w:pPr>
      <w:r w:rsidRPr="006301C0">
        <w:rPr>
          <w:sz w:val="28"/>
          <w:szCs w:val="28"/>
        </w:rPr>
        <w:t>выстраивать партнёрские отношения с родителями, чтобы поддерживать единый подход.</w:t>
      </w:r>
    </w:p>
    <w:p w:rsidR="006301C0" w:rsidRPr="006301C0" w:rsidRDefault="006301C0" w:rsidP="006301C0">
      <w:pPr>
        <w:rPr>
          <w:rFonts w:ascii="Times New Roman" w:hAnsi="Times New Roman" w:cs="Times New Roman"/>
          <w:sz w:val="28"/>
          <w:szCs w:val="28"/>
        </w:rPr>
      </w:pPr>
    </w:p>
    <w:p w:rsidR="006301C0" w:rsidRPr="006301C0" w:rsidRDefault="006301C0" w:rsidP="006301C0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6301C0">
        <w:rPr>
          <w:rFonts w:ascii="Times New Roman" w:hAnsi="Times New Roman" w:cs="Times New Roman"/>
          <w:color w:val="auto"/>
          <w:sz w:val="28"/>
          <w:szCs w:val="28"/>
        </w:rPr>
        <w:t>Мониторинг и коррекция работы</w:t>
      </w:r>
    </w:p>
    <w:p w:rsidR="006301C0" w:rsidRPr="006301C0" w:rsidRDefault="006301C0" w:rsidP="006301C0">
      <w:pPr>
        <w:pStyle w:val="a3"/>
        <w:rPr>
          <w:sz w:val="28"/>
          <w:szCs w:val="28"/>
        </w:rPr>
      </w:pPr>
      <w:r w:rsidRPr="006301C0">
        <w:rPr>
          <w:sz w:val="28"/>
          <w:szCs w:val="28"/>
        </w:rPr>
        <w:t>Эффективность сопровождения одарённых дошкольников оценивают дважды в год — в начале и конце учебного периода:</w:t>
      </w:r>
    </w:p>
    <w:p w:rsidR="006301C0" w:rsidRPr="006301C0" w:rsidRDefault="006301C0" w:rsidP="006301C0">
      <w:pPr>
        <w:pStyle w:val="a3"/>
        <w:numPr>
          <w:ilvl w:val="0"/>
          <w:numId w:val="14"/>
        </w:numPr>
        <w:rPr>
          <w:sz w:val="28"/>
          <w:szCs w:val="28"/>
        </w:rPr>
      </w:pPr>
      <w:r w:rsidRPr="006301C0">
        <w:rPr>
          <w:sz w:val="28"/>
          <w:szCs w:val="28"/>
        </w:rPr>
        <w:t>Выявляют склонности и особенности развития через наблюдение, анализ продуктов деятельности (рисунки, постройки, игровые сюжеты), беседы.</w:t>
      </w:r>
    </w:p>
    <w:p w:rsidR="006301C0" w:rsidRPr="006301C0" w:rsidRDefault="006301C0" w:rsidP="006301C0">
      <w:pPr>
        <w:pStyle w:val="a3"/>
        <w:numPr>
          <w:ilvl w:val="0"/>
          <w:numId w:val="14"/>
        </w:numPr>
        <w:rPr>
          <w:sz w:val="28"/>
          <w:szCs w:val="28"/>
        </w:rPr>
      </w:pPr>
      <w:r w:rsidRPr="006301C0">
        <w:rPr>
          <w:sz w:val="28"/>
          <w:szCs w:val="28"/>
        </w:rPr>
        <w:t>Составляют индивидуальные маршруты с опорой на интересы ребёнка.</w:t>
      </w:r>
    </w:p>
    <w:p w:rsidR="006301C0" w:rsidRPr="006301C0" w:rsidRDefault="006301C0" w:rsidP="006301C0">
      <w:pPr>
        <w:pStyle w:val="a3"/>
        <w:numPr>
          <w:ilvl w:val="0"/>
          <w:numId w:val="14"/>
        </w:numPr>
        <w:rPr>
          <w:sz w:val="28"/>
          <w:szCs w:val="28"/>
        </w:rPr>
      </w:pPr>
      <w:r w:rsidRPr="006301C0">
        <w:rPr>
          <w:sz w:val="28"/>
          <w:szCs w:val="28"/>
        </w:rPr>
        <w:t>По итогам работы анализируют результаты, обсуждают трудности и корректируют программу.</w:t>
      </w:r>
    </w:p>
    <w:p w:rsidR="006301C0" w:rsidRPr="006301C0" w:rsidRDefault="006301C0" w:rsidP="006301C0">
      <w:pPr>
        <w:rPr>
          <w:rFonts w:ascii="Times New Roman" w:hAnsi="Times New Roman" w:cs="Times New Roman"/>
          <w:sz w:val="28"/>
          <w:szCs w:val="28"/>
        </w:rPr>
      </w:pPr>
    </w:p>
    <w:p w:rsidR="006301C0" w:rsidRPr="006301C0" w:rsidRDefault="006301C0" w:rsidP="006301C0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6301C0">
        <w:rPr>
          <w:rFonts w:ascii="Times New Roman" w:hAnsi="Times New Roman" w:cs="Times New Roman"/>
          <w:color w:val="auto"/>
          <w:sz w:val="28"/>
          <w:szCs w:val="28"/>
        </w:rPr>
        <w:lastRenderedPageBreak/>
        <w:t>Вывод</w:t>
      </w:r>
    </w:p>
    <w:p w:rsidR="006301C0" w:rsidRPr="006301C0" w:rsidRDefault="006301C0" w:rsidP="006301C0">
      <w:pPr>
        <w:pStyle w:val="a3"/>
        <w:rPr>
          <w:sz w:val="28"/>
          <w:szCs w:val="28"/>
        </w:rPr>
      </w:pPr>
      <w:r w:rsidRPr="006301C0">
        <w:rPr>
          <w:sz w:val="28"/>
          <w:szCs w:val="28"/>
        </w:rPr>
        <w:t>Одарённость дошкольника — это не гонка за ранними школьными навыками, а яркость и глубина его детской деятельности: игры, конструирования, рисования, общения. Задача детского сада — не «ускорить» ребёнка, а дать ему пространство для проб, замыслов и осмысленного творчества, обеспечить принятие и поддержку, а также наладить сотрудничество с семьёй. Именно в таком контексте задатки превращаются в устойчивые способности, а любознательность и воображение становятся фундаментом дальнейшего развития личности.</w:t>
      </w:r>
    </w:p>
    <w:p w:rsidR="00685B94" w:rsidRPr="006301C0" w:rsidRDefault="00685B94" w:rsidP="006301C0">
      <w:pPr>
        <w:rPr>
          <w:rFonts w:ascii="Times New Roman" w:hAnsi="Times New Roman" w:cs="Times New Roman"/>
          <w:sz w:val="28"/>
          <w:szCs w:val="28"/>
        </w:rPr>
      </w:pPr>
    </w:p>
    <w:sectPr w:rsidR="00685B94" w:rsidRPr="00630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0770"/>
    <w:multiLevelType w:val="multilevel"/>
    <w:tmpl w:val="03EE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12964"/>
    <w:multiLevelType w:val="multilevel"/>
    <w:tmpl w:val="21F6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F6702"/>
    <w:multiLevelType w:val="multilevel"/>
    <w:tmpl w:val="2D268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EA4C27"/>
    <w:multiLevelType w:val="multilevel"/>
    <w:tmpl w:val="8CBA5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D23B6A"/>
    <w:multiLevelType w:val="multilevel"/>
    <w:tmpl w:val="447E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6A144D"/>
    <w:multiLevelType w:val="multilevel"/>
    <w:tmpl w:val="F142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E7503A"/>
    <w:multiLevelType w:val="multilevel"/>
    <w:tmpl w:val="0630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7C1102"/>
    <w:multiLevelType w:val="multilevel"/>
    <w:tmpl w:val="3F24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A5779A"/>
    <w:multiLevelType w:val="multilevel"/>
    <w:tmpl w:val="67CC9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FD4A53"/>
    <w:multiLevelType w:val="multilevel"/>
    <w:tmpl w:val="46D8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23300F"/>
    <w:multiLevelType w:val="multilevel"/>
    <w:tmpl w:val="C220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7A16AC"/>
    <w:multiLevelType w:val="multilevel"/>
    <w:tmpl w:val="D1AE9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0E4E02"/>
    <w:multiLevelType w:val="multilevel"/>
    <w:tmpl w:val="CC70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4C1E08"/>
    <w:multiLevelType w:val="multilevel"/>
    <w:tmpl w:val="9CCA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1"/>
  </w:num>
  <w:num w:numId="5">
    <w:abstractNumId w:val="12"/>
  </w:num>
  <w:num w:numId="6">
    <w:abstractNumId w:val="4"/>
  </w:num>
  <w:num w:numId="7">
    <w:abstractNumId w:val="13"/>
  </w:num>
  <w:num w:numId="8">
    <w:abstractNumId w:val="2"/>
  </w:num>
  <w:num w:numId="9">
    <w:abstractNumId w:val="10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94"/>
    <w:rsid w:val="004E4DA6"/>
    <w:rsid w:val="00596941"/>
    <w:rsid w:val="006301C0"/>
    <w:rsid w:val="00685B94"/>
    <w:rsid w:val="00AB331B"/>
    <w:rsid w:val="00BA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5B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B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">
    <w:name w:val="c2"/>
    <w:basedOn w:val="a0"/>
    <w:rsid w:val="00685B94"/>
  </w:style>
  <w:style w:type="paragraph" w:customStyle="1" w:styleId="c14">
    <w:name w:val="c14"/>
    <w:basedOn w:val="a"/>
    <w:rsid w:val="0068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8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68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E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01C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4">
    <w:name w:val="Strong"/>
    <w:basedOn w:val="a0"/>
    <w:uiPriority w:val="22"/>
    <w:qFormat/>
    <w:rsid w:val="006301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5B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B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">
    <w:name w:val="c2"/>
    <w:basedOn w:val="a0"/>
    <w:rsid w:val="00685B94"/>
  </w:style>
  <w:style w:type="paragraph" w:customStyle="1" w:styleId="c14">
    <w:name w:val="c14"/>
    <w:basedOn w:val="a"/>
    <w:rsid w:val="0068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8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68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E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01C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4">
    <w:name w:val="Strong"/>
    <w:basedOn w:val="a0"/>
    <w:uiPriority w:val="22"/>
    <w:qFormat/>
    <w:rsid w:val="006301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6852333</TotalTime>
  <Pages>5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</dc:creator>
  <cp:keywords/>
  <dc:description/>
  <cp:lastModifiedBy>Сотрудник</cp:lastModifiedBy>
  <cp:revision>5</cp:revision>
  <dcterms:created xsi:type="dcterms:W3CDTF">2024-06-28T11:23:00Z</dcterms:created>
  <dcterms:modified xsi:type="dcterms:W3CDTF">2026-06-23T08:02:00Z</dcterms:modified>
</cp:coreProperties>
</file>