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BF" w:rsidRDefault="006E54BF" w:rsidP="006E54BF">
      <w:pPr>
        <w:pStyle w:val="3"/>
        <w:spacing w:before="30" w:after="30"/>
        <w:ind w:left="150" w:right="150"/>
        <w:jc w:val="center"/>
        <w:rPr>
          <w:rFonts w:ascii="Verdana" w:hAnsi="Verdana"/>
          <w:bCs w:val="0"/>
          <w:i/>
          <w:color w:val="0070C0"/>
          <w:sz w:val="32"/>
          <w:szCs w:val="28"/>
          <w:u w:val="single"/>
        </w:rPr>
      </w:pPr>
      <w:r w:rsidRPr="006E54BF">
        <w:rPr>
          <w:rFonts w:ascii="Verdana" w:hAnsi="Verdana"/>
          <w:bCs w:val="0"/>
          <w:i/>
          <w:color w:val="0070C0"/>
          <w:sz w:val="32"/>
          <w:szCs w:val="28"/>
          <w:u w:val="single"/>
        </w:rPr>
        <w:t>Консультация для родителей</w:t>
      </w:r>
    </w:p>
    <w:p w:rsidR="0003387C" w:rsidRPr="0003387C" w:rsidRDefault="0003387C" w:rsidP="0003387C">
      <w:r>
        <w:t xml:space="preserve">Автор воспитатель: Маркелова Олеся Сергеевна </w:t>
      </w:r>
      <w:bookmarkStart w:id="0" w:name="_GoBack"/>
      <w:bookmarkEnd w:id="0"/>
    </w:p>
    <w:p w:rsidR="006E54BF" w:rsidRPr="006E54BF" w:rsidRDefault="006E54BF" w:rsidP="006E54BF">
      <w:pPr>
        <w:rPr>
          <w:sz w:val="32"/>
          <w:szCs w:val="32"/>
        </w:rPr>
      </w:pPr>
      <w:r w:rsidRPr="006E54BF">
        <w:rPr>
          <w:noProof/>
        </w:rPr>
        <w:drawing>
          <wp:inline distT="0" distB="0" distL="0" distR="0">
            <wp:extent cx="5940425" cy="3313643"/>
            <wp:effectExtent l="19050" t="0" r="3175" b="0"/>
            <wp:docPr id="31" name="Рисунок 31" descr="Конспекти занять психолога 2014 План-конспект занятия подготовительная группа по теме ци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онспекти занять психолога 2014 План-конспект занятия подготовительная группа по теме цик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BF" w:rsidRPr="006E54BF" w:rsidRDefault="006E54BF" w:rsidP="006E54BF">
      <w:pPr>
        <w:jc w:val="center"/>
      </w:pPr>
    </w:p>
    <w:p w:rsidR="006E54BF" w:rsidRPr="00E52925" w:rsidRDefault="006E54BF" w:rsidP="006E54BF">
      <w:pPr>
        <w:pStyle w:val="4"/>
        <w:spacing w:before="30" w:beforeAutospacing="0" w:after="30" w:afterAutospacing="0"/>
        <w:ind w:left="150" w:right="150"/>
        <w:jc w:val="center"/>
        <w:rPr>
          <w:bCs w:val="0"/>
          <w:i/>
          <w:color w:val="36941C"/>
          <w:sz w:val="48"/>
          <w:szCs w:val="48"/>
        </w:rPr>
      </w:pPr>
      <w:r w:rsidRPr="00E52925">
        <w:rPr>
          <w:bCs w:val="0"/>
          <w:i/>
          <w:color w:val="36941C"/>
          <w:sz w:val="48"/>
          <w:szCs w:val="48"/>
        </w:rPr>
        <w:t>«Солнце, воздух и вода - наши лучшие друзья»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</w:rPr>
        <w:t>Многие дети-дошкольники все еще часто страдают от воспалений верхних дыхательных путей. Эти заболевания отрицательно влияют на здоровье ребенка и иногда становятся причиной его хронических недомоганий в последующие годы.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  <w:u w:val="single"/>
        </w:rPr>
        <w:t>Основное средство предупреждения простудных заболеваний</w:t>
      </w:r>
      <w:r w:rsidRPr="00E52925">
        <w:rPr>
          <w:sz w:val="28"/>
          <w:szCs w:val="28"/>
        </w:rPr>
        <w:t xml:space="preserve">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b/>
          <w:bCs/>
          <w:sz w:val="28"/>
          <w:szCs w:val="28"/>
        </w:rPr>
        <w:t>Воздушные ванны</w:t>
      </w:r>
      <w:r w:rsidRPr="00E52925">
        <w:rPr>
          <w:rStyle w:val="apple-converted-space"/>
          <w:sz w:val="28"/>
          <w:szCs w:val="28"/>
        </w:rPr>
        <w:t> </w:t>
      </w:r>
      <w:r w:rsidRPr="00E52925">
        <w:rPr>
          <w:sz w:val="28"/>
          <w:szCs w:val="28"/>
        </w:rPr>
        <w:t>применяются с целью приучить детей к непосредственному соприкосновению всей поверхности тела с воздухом. При этом, кроме температуры, имеют значение влажность и движение воздуха.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</w:rPr>
        <w:lastRenderedPageBreak/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</w:rPr>
        <w:t>Во время воздушных ванн дети должны быть в движении, в прохладные дни надо подбирать более подвижные игры, в теплые - спокойные.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b/>
          <w:bCs/>
          <w:sz w:val="28"/>
          <w:szCs w:val="28"/>
        </w:rPr>
        <w:t>Солнечные ванны</w:t>
      </w:r>
      <w:r w:rsidRPr="00E52925">
        <w:rPr>
          <w:rStyle w:val="apple-converted-space"/>
          <w:sz w:val="28"/>
          <w:szCs w:val="28"/>
        </w:rPr>
        <w:t> </w:t>
      </w:r>
      <w:r w:rsidRPr="00E52925">
        <w:rPr>
          <w:sz w:val="28"/>
          <w:szCs w:val="28"/>
        </w:rPr>
        <w:t>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</w:t>
      </w:r>
      <w:r w:rsidRPr="00E52925">
        <w:rPr>
          <w:rStyle w:val="apple-converted-space"/>
          <w:sz w:val="28"/>
          <w:szCs w:val="28"/>
        </w:rPr>
        <w:t> </w:t>
      </w:r>
      <w:r w:rsidRPr="00E52925">
        <w:rPr>
          <w:i/>
          <w:iCs/>
          <w:sz w:val="28"/>
          <w:szCs w:val="28"/>
        </w:rPr>
        <w:t>(противорахитическим)</w:t>
      </w:r>
      <w:r w:rsidRPr="00E52925">
        <w:rPr>
          <w:sz w:val="28"/>
          <w:szCs w:val="28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</w:rPr>
        <w:t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детей как во время приема солнечной ванны, так и после нее.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</w:t>
      </w:r>
      <w:r w:rsidRPr="00E52925">
        <w:rPr>
          <w:rStyle w:val="apple-converted-space"/>
          <w:sz w:val="28"/>
          <w:szCs w:val="28"/>
        </w:rPr>
        <w:t> </w:t>
      </w:r>
      <w:r w:rsidRPr="00E52925">
        <w:rPr>
          <w:i/>
          <w:iCs/>
          <w:sz w:val="28"/>
          <w:szCs w:val="28"/>
        </w:rPr>
        <w:t>(ее можно покрыть панамой)</w:t>
      </w:r>
      <w:r w:rsidRPr="00E52925">
        <w:rPr>
          <w:sz w:val="28"/>
          <w:szCs w:val="28"/>
        </w:rPr>
        <w:t xml:space="preserve"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</w:t>
      </w:r>
      <w:r w:rsidRPr="00E52925">
        <w:rPr>
          <w:sz w:val="28"/>
          <w:szCs w:val="28"/>
        </w:rPr>
        <w:lastRenderedPageBreak/>
        <w:t>ребенка надо облить водой с температурой 26-28° и устроить на полчаса отдыхать в тени.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b/>
          <w:bCs/>
          <w:sz w:val="28"/>
          <w:szCs w:val="28"/>
        </w:rPr>
        <w:t>Купание</w:t>
      </w:r>
      <w:r w:rsidRPr="00E52925">
        <w:rPr>
          <w:rStyle w:val="apple-converted-space"/>
          <w:sz w:val="28"/>
          <w:szCs w:val="28"/>
        </w:rPr>
        <w:t> </w:t>
      </w:r>
      <w:r w:rsidRPr="00E52925">
        <w:rPr>
          <w:sz w:val="28"/>
          <w:szCs w:val="28"/>
        </w:rPr>
        <w:t>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i/>
          <w:sz w:val="28"/>
          <w:szCs w:val="28"/>
          <w:u w:val="single"/>
        </w:rPr>
      </w:pPr>
      <w:r w:rsidRPr="00E52925">
        <w:rPr>
          <w:i/>
          <w:sz w:val="28"/>
          <w:szCs w:val="28"/>
          <w:u w:val="single"/>
        </w:rPr>
        <w:t>При купании необходимо соблюдать правила:</w:t>
      </w:r>
    </w:p>
    <w:p w:rsidR="006E54BF" w:rsidRPr="00E52925" w:rsidRDefault="006E54BF" w:rsidP="00E5292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52925">
        <w:rPr>
          <w:rFonts w:ascii="Times New Roman" w:hAnsi="Times New Roman" w:cs="Times New Roman"/>
          <w:sz w:val="28"/>
          <w:szCs w:val="28"/>
        </w:rPr>
        <w:t>Не разрешается купаться натощак и раньше чем через 1-1, 5 часа после еды</w:t>
      </w:r>
    </w:p>
    <w:p w:rsidR="006E54BF" w:rsidRPr="00E52925" w:rsidRDefault="006E54BF" w:rsidP="00E5292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52925">
        <w:rPr>
          <w:rFonts w:ascii="Times New Roman" w:hAnsi="Times New Roman" w:cs="Times New Roman"/>
          <w:sz w:val="28"/>
          <w:szCs w:val="28"/>
        </w:rPr>
        <w:t>В воде дети должны находиться в движении</w:t>
      </w:r>
    </w:p>
    <w:p w:rsidR="006E54BF" w:rsidRPr="00E52925" w:rsidRDefault="006E54BF" w:rsidP="00E5292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52925">
        <w:rPr>
          <w:rFonts w:ascii="Times New Roman" w:hAnsi="Times New Roman" w:cs="Times New Roman"/>
          <w:sz w:val="28"/>
          <w:szCs w:val="28"/>
        </w:rPr>
        <w:t>При появлении озноба немедленно выйти из воды</w:t>
      </w:r>
    </w:p>
    <w:p w:rsidR="006E54BF" w:rsidRPr="00E52925" w:rsidRDefault="006E54BF" w:rsidP="00E5292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52925">
        <w:rPr>
          <w:rFonts w:ascii="Times New Roman" w:hAnsi="Times New Roman" w:cs="Times New Roman"/>
          <w:sz w:val="28"/>
          <w:szCs w:val="28"/>
        </w:rPr>
        <w:t>Нельзя разгорячённым окунаться в прохладную воду.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i/>
          <w:sz w:val="28"/>
          <w:szCs w:val="28"/>
          <w:u w:val="single"/>
        </w:rPr>
      </w:pPr>
      <w:r w:rsidRPr="00E52925">
        <w:rPr>
          <w:i/>
          <w:sz w:val="28"/>
          <w:szCs w:val="28"/>
          <w:u w:val="single"/>
        </w:rPr>
        <w:t>Существует несколько отдельных способов закаливания водой:</w:t>
      </w:r>
    </w:p>
    <w:p w:rsidR="006E54BF" w:rsidRPr="00E52925" w:rsidRDefault="006E54BF" w:rsidP="00E529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52925">
        <w:rPr>
          <w:rFonts w:ascii="Times New Roman" w:hAnsi="Times New Roman" w:cs="Times New Roman"/>
          <w:sz w:val="28"/>
          <w:szCs w:val="28"/>
        </w:rPr>
        <w:t>Обтирание - самая нежная из всех водных процедур. Его можно применять во всех возрастах, начиная с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</w:t>
      </w:r>
      <w:r w:rsidRPr="00E5292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52925">
        <w:rPr>
          <w:rFonts w:ascii="Times New Roman" w:hAnsi="Times New Roman" w:cs="Times New Roman"/>
          <w:i/>
          <w:iCs/>
          <w:sz w:val="28"/>
          <w:szCs w:val="28"/>
        </w:rPr>
        <w:t>(руки от кисти, ноги от стопы)</w:t>
      </w:r>
      <w:r w:rsidRPr="00E52925">
        <w:rPr>
          <w:rFonts w:ascii="Times New Roman" w:hAnsi="Times New Roman" w:cs="Times New Roman"/>
          <w:sz w:val="28"/>
          <w:szCs w:val="28"/>
        </w:rPr>
        <w:t>. Снижение температуры на один градус через 2-3 дня.</w:t>
      </w:r>
    </w:p>
    <w:p w:rsidR="006E54BF" w:rsidRPr="00E52925" w:rsidRDefault="006E54BF" w:rsidP="00E529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52925">
        <w:rPr>
          <w:rFonts w:ascii="Times New Roman" w:hAnsi="Times New Roman" w:cs="Times New Roman"/>
          <w:sz w:val="28"/>
          <w:szCs w:val="28"/>
        </w:rPr>
        <w:t xml:space="preserve">Обливание 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детом, а в осенне-зимний период надо организовать так, чтобы вода охватывала возможно большую поверхность тела, спину, затем </w:t>
      </w:r>
      <w:r w:rsidRPr="00E52925">
        <w:rPr>
          <w:rFonts w:ascii="Times New Roman" w:hAnsi="Times New Roman" w:cs="Times New Roman"/>
          <w:sz w:val="28"/>
          <w:szCs w:val="28"/>
        </w:rPr>
        <w:lastRenderedPageBreak/>
        <w:t>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6E54BF" w:rsidRPr="00E52925" w:rsidRDefault="006E54BF" w:rsidP="00E5292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52925">
        <w:rPr>
          <w:rFonts w:ascii="Times New Roman" w:hAnsi="Times New Roman" w:cs="Times New Roman"/>
          <w:sz w:val="28"/>
          <w:szCs w:val="28"/>
        </w:rPr>
        <w:t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  <w:u w:val="single"/>
        </w:rPr>
        <w:t xml:space="preserve">Идеальный отдых часто болеющего ребенка </w:t>
      </w:r>
      <w:r w:rsidRPr="00E52925">
        <w:rPr>
          <w:sz w:val="28"/>
          <w:szCs w:val="28"/>
        </w:rPr>
        <w:t>выглядит так</w:t>
      </w:r>
      <w:r w:rsidRPr="00E52925">
        <w:rPr>
          <w:rStyle w:val="apple-converted-space"/>
          <w:sz w:val="28"/>
          <w:szCs w:val="28"/>
        </w:rPr>
        <w:t> </w:t>
      </w:r>
      <w:r w:rsidRPr="00E52925">
        <w:rPr>
          <w:i/>
          <w:iCs/>
          <w:sz w:val="28"/>
          <w:szCs w:val="28"/>
        </w:rPr>
        <w:t>(важно каждое слово)</w:t>
      </w:r>
      <w:r w:rsidRPr="00E52925">
        <w:rPr>
          <w:sz w:val="28"/>
          <w:szCs w:val="28"/>
        </w:rPr>
        <w:t>: лето в деревне; надувной бассейн с колодезной водой, рядом куча песка; форма одежды - трусы, босиком; ограничение на использование мыла; кормить только тогда, когда закричит: «Мама, я тебя съем!». Грязный голый ребенок, который скачет из воды в песок, выпрашивает еду, дышит свежим воздухом и не контактирует с множеством людей за 3-4 недели восстанавливает иммунитет, поврежденный городской жизнью.</w:t>
      </w:r>
    </w:p>
    <w:p w:rsidR="006E54BF" w:rsidRPr="00E52925" w:rsidRDefault="006E54BF" w:rsidP="00E52925">
      <w:pPr>
        <w:pStyle w:val="a3"/>
        <w:spacing w:before="75" w:beforeAutospacing="0" w:after="75" w:afterAutospacing="0" w:line="360" w:lineRule="auto"/>
        <w:ind w:firstLine="150"/>
        <w:rPr>
          <w:sz w:val="28"/>
          <w:szCs w:val="28"/>
        </w:rPr>
      </w:pPr>
      <w:r w:rsidRPr="00E52925">
        <w:rPr>
          <w:sz w:val="28"/>
          <w:szCs w:val="28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6E54BF" w:rsidRPr="00E52925" w:rsidRDefault="006E54BF" w:rsidP="00E52925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sz w:val="28"/>
          <w:szCs w:val="28"/>
        </w:rPr>
      </w:pPr>
    </w:p>
    <w:p w:rsidR="009D51BF" w:rsidRPr="00E52925" w:rsidRDefault="009D51BF" w:rsidP="00E529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D51BF" w:rsidRPr="00E52925" w:rsidSect="006E54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E32"/>
    <w:multiLevelType w:val="multilevel"/>
    <w:tmpl w:val="6428A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13D72"/>
    <w:multiLevelType w:val="multilevel"/>
    <w:tmpl w:val="E668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BF"/>
    <w:rsid w:val="0003387C"/>
    <w:rsid w:val="006E54BF"/>
    <w:rsid w:val="009D51BF"/>
    <w:rsid w:val="00E5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E54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E5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E54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54BF"/>
  </w:style>
  <w:style w:type="paragraph" w:styleId="a4">
    <w:name w:val="Balloon Text"/>
    <w:basedOn w:val="a"/>
    <w:link w:val="a5"/>
    <w:uiPriority w:val="99"/>
    <w:semiHidden/>
    <w:unhideWhenUsed/>
    <w:rsid w:val="006E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E54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E5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E54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54BF"/>
  </w:style>
  <w:style w:type="paragraph" w:styleId="a4">
    <w:name w:val="Balloon Text"/>
    <w:basedOn w:val="a"/>
    <w:link w:val="a5"/>
    <w:uiPriority w:val="99"/>
    <w:semiHidden/>
    <w:unhideWhenUsed/>
    <w:rsid w:val="006E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Сотрудник</cp:lastModifiedBy>
  <cp:revision>4</cp:revision>
  <dcterms:created xsi:type="dcterms:W3CDTF">2026-06-18T06:54:00Z</dcterms:created>
  <dcterms:modified xsi:type="dcterms:W3CDTF">2026-06-25T08:43:00Z</dcterms:modified>
</cp:coreProperties>
</file>