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A7E67" w:rsidRPr="00806B8F" w:rsidRDefault="00CA7E67" w:rsidP="00806B8F">
      <w:pPr>
        <w:widowControl w:val="0"/>
        <w:autoSpaceDE w:val="0"/>
        <w:autoSpaceDN w:val="0"/>
        <w:adjustRightInd w:val="0"/>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Министерство образования Тверской области</w:t>
      </w:r>
    </w:p>
    <w:p w:rsidR="00CA7E67" w:rsidRPr="00806B8F" w:rsidRDefault="00CA7E67" w:rsidP="00806B8F">
      <w:pPr>
        <w:widowControl w:val="0"/>
        <w:autoSpaceDE w:val="0"/>
        <w:autoSpaceDN w:val="0"/>
        <w:adjustRightInd w:val="0"/>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Государственное бюджетное профессиональное </w:t>
      </w:r>
    </w:p>
    <w:p w:rsidR="00CA7E67" w:rsidRPr="00806B8F" w:rsidRDefault="00CA7E67" w:rsidP="00806B8F">
      <w:pPr>
        <w:widowControl w:val="0"/>
        <w:autoSpaceDE w:val="0"/>
        <w:autoSpaceDN w:val="0"/>
        <w:adjustRightInd w:val="0"/>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образовательное учреждение</w:t>
      </w:r>
    </w:p>
    <w:p w:rsidR="00CA7E67" w:rsidRPr="00806B8F" w:rsidRDefault="00CA7E67" w:rsidP="00806B8F">
      <w:pPr>
        <w:widowControl w:val="0"/>
        <w:autoSpaceDE w:val="0"/>
        <w:autoSpaceDN w:val="0"/>
        <w:adjustRightInd w:val="0"/>
        <w:spacing w:line="360" w:lineRule="auto"/>
        <w:jc w:val="center"/>
        <w:rPr>
          <w:rFonts w:ascii="Times New Roman" w:eastAsia="Times New Roman" w:hAnsi="Times New Roman" w:cs="Times New Roman"/>
          <w:color w:val="000000"/>
          <w:spacing w:val="40"/>
          <w:sz w:val="28"/>
          <w:szCs w:val="28"/>
        </w:rPr>
      </w:pPr>
      <w:r w:rsidRPr="00806B8F">
        <w:rPr>
          <w:rFonts w:ascii="Times New Roman" w:eastAsia="Times New Roman" w:hAnsi="Times New Roman" w:cs="Times New Roman"/>
          <w:color w:val="000000"/>
          <w:spacing w:val="40"/>
          <w:sz w:val="28"/>
          <w:szCs w:val="28"/>
        </w:rPr>
        <w:t>«</w:t>
      </w:r>
      <w:proofErr w:type="spellStart"/>
      <w:r w:rsidRPr="00806B8F">
        <w:rPr>
          <w:rFonts w:ascii="Times New Roman" w:eastAsia="Times New Roman" w:hAnsi="Times New Roman" w:cs="Times New Roman"/>
          <w:color w:val="000000"/>
          <w:spacing w:val="40"/>
          <w:sz w:val="28"/>
          <w:szCs w:val="28"/>
        </w:rPr>
        <w:t>Бежецкий</w:t>
      </w:r>
      <w:proofErr w:type="spellEnd"/>
      <w:r w:rsidRPr="00806B8F">
        <w:rPr>
          <w:rFonts w:ascii="Times New Roman" w:eastAsia="Times New Roman" w:hAnsi="Times New Roman" w:cs="Times New Roman"/>
          <w:color w:val="000000"/>
          <w:spacing w:val="40"/>
          <w:sz w:val="28"/>
          <w:szCs w:val="28"/>
        </w:rPr>
        <w:t xml:space="preserve"> колледж им. А.М.Переслегина»</w:t>
      </w:r>
    </w:p>
    <w:p w:rsidR="00CA7E67" w:rsidRPr="00806B8F" w:rsidRDefault="00CA7E67" w:rsidP="00806B8F">
      <w:pPr>
        <w:widowControl w:val="0"/>
        <w:autoSpaceDE w:val="0"/>
        <w:autoSpaceDN w:val="0"/>
        <w:adjustRightInd w:val="0"/>
        <w:spacing w:line="360" w:lineRule="auto"/>
        <w:jc w:val="center"/>
        <w:rPr>
          <w:rFonts w:ascii="Times New Roman" w:eastAsia="Times New Roman" w:hAnsi="Times New Roman" w:cs="Times New Roman"/>
          <w:color w:val="000000"/>
          <w:spacing w:val="40"/>
          <w:sz w:val="28"/>
          <w:szCs w:val="28"/>
        </w:rPr>
      </w:pPr>
      <w:r w:rsidRPr="00806B8F">
        <w:rPr>
          <w:rFonts w:ascii="Times New Roman" w:eastAsia="Times New Roman" w:hAnsi="Times New Roman" w:cs="Times New Roman"/>
          <w:color w:val="000000"/>
          <w:spacing w:val="40"/>
          <w:sz w:val="28"/>
          <w:szCs w:val="28"/>
        </w:rPr>
        <w:t>(ГБП ОУ «</w:t>
      </w:r>
      <w:proofErr w:type="spellStart"/>
      <w:r w:rsidRPr="00806B8F">
        <w:rPr>
          <w:rFonts w:ascii="Times New Roman" w:eastAsia="Times New Roman" w:hAnsi="Times New Roman" w:cs="Times New Roman"/>
          <w:color w:val="000000"/>
          <w:spacing w:val="40"/>
          <w:sz w:val="28"/>
          <w:szCs w:val="28"/>
        </w:rPr>
        <w:t>Бежецкий</w:t>
      </w:r>
      <w:proofErr w:type="spellEnd"/>
      <w:r w:rsidRPr="00806B8F">
        <w:rPr>
          <w:rFonts w:ascii="Times New Roman" w:eastAsia="Times New Roman" w:hAnsi="Times New Roman" w:cs="Times New Roman"/>
          <w:color w:val="000000"/>
          <w:spacing w:val="40"/>
          <w:sz w:val="28"/>
          <w:szCs w:val="28"/>
        </w:rPr>
        <w:t xml:space="preserve"> колледж </w:t>
      </w:r>
      <w:proofErr w:type="spellStart"/>
      <w:r w:rsidRPr="00806B8F">
        <w:rPr>
          <w:rFonts w:ascii="Times New Roman" w:eastAsia="Times New Roman" w:hAnsi="Times New Roman" w:cs="Times New Roman"/>
          <w:color w:val="000000"/>
          <w:spacing w:val="40"/>
          <w:sz w:val="28"/>
          <w:szCs w:val="28"/>
        </w:rPr>
        <w:t>им.А.М.Переслегина</w:t>
      </w:r>
      <w:proofErr w:type="spellEnd"/>
      <w:r w:rsidRPr="00806B8F">
        <w:rPr>
          <w:rFonts w:ascii="Times New Roman" w:eastAsia="Times New Roman" w:hAnsi="Times New Roman" w:cs="Times New Roman"/>
          <w:color w:val="000000"/>
          <w:spacing w:val="40"/>
          <w:sz w:val="28"/>
          <w:szCs w:val="28"/>
        </w:rPr>
        <w:t>»)</w:t>
      </w:r>
    </w:p>
    <w:p w:rsidR="00CA7E67" w:rsidRPr="00806B8F" w:rsidRDefault="00CA7E67" w:rsidP="00806B8F">
      <w:pPr>
        <w:widowControl w:val="0"/>
        <w:tabs>
          <w:tab w:val="left" w:pos="3544"/>
        </w:tabs>
        <w:autoSpaceDE w:val="0"/>
        <w:autoSpaceDN w:val="0"/>
        <w:adjustRightInd w:val="0"/>
        <w:spacing w:line="360" w:lineRule="auto"/>
        <w:jc w:val="center"/>
        <w:rPr>
          <w:rFonts w:ascii="Times New Roman" w:eastAsia="Times New Roman" w:hAnsi="Times New Roman" w:cs="Times New Roman"/>
          <w:color w:val="000000"/>
          <w:sz w:val="28"/>
          <w:szCs w:val="28"/>
        </w:rPr>
      </w:pPr>
    </w:p>
    <w:p w:rsidR="00CA7E67" w:rsidRPr="00806B8F" w:rsidRDefault="00CA7E67" w:rsidP="00806B8F">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p>
    <w:p w:rsidR="00CA7E67" w:rsidRPr="00806B8F" w:rsidRDefault="00666255" w:rsidP="00A75725">
      <w:pPr>
        <w:widowControl w:val="0"/>
        <w:tabs>
          <w:tab w:val="left" w:pos="6237"/>
        </w:tabs>
        <w:autoSpaceDE w:val="0"/>
        <w:autoSpaceDN w:val="0"/>
        <w:adjustRightInd w:val="0"/>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ВЫПУСКНАЯ КВАЛИФИКАЦИОННАЯ</w:t>
      </w:r>
      <w:r w:rsidR="00A75725">
        <w:rPr>
          <w:rFonts w:ascii="Times New Roman" w:eastAsia="Times New Roman" w:hAnsi="Times New Roman" w:cs="Times New Roman"/>
          <w:color w:val="000000"/>
          <w:sz w:val="28"/>
          <w:szCs w:val="28"/>
        </w:rPr>
        <w:t xml:space="preserve"> РАБОТА</w:t>
      </w:r>
    </w:p>
    <w:p w:rsidR="00CA7E67" w:rsidRPr="00806B8F" w:rsidRDefault="00A75725" w:rsidP="00A75725">
      <w:pPr>
        <w:widowControl w:val="0"/>
        <w:tabs>
          <w:tab w:val="left" w:pos="6237"/>
        </w:tabs>
        <w:autoSpaceDE w:val="0"/>
        <w:autoSpaceDN w:val="0"/>
        <w:adjustRightInd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психологии</w:t>
      </w:r>
    </w:p>
    <w:p w:rsidR="00CA7E67" w:rsidRPr="00806B8F" w:rsidRDefault="00CA7E67" w:rsidP="00806B8F">
      <w:pPr>
        <w:shd w:val="clear" w:color="auto" w:fill="FFFFFF"/>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Тема: </w:t>
      </w:r>
      <w:r w:rsidR="00666255" w:rsidRPr="00806B8F">
        <w:rPr>
          <w:rFonts w:ascii="Times New Roman" w:eastAsia="Times New Roman" w:hAnsi="Times New Roman" w:cs="Times New Roman"/>
          <w:b/>
          <w:bCs/>
          <w:color w:val="000000"/>
          <w:sz w:val="28"/>
          <w:szCs w:val="28"/>
        </w:rPr>
        <w:t>Дидактические игры как средство развития памяти у старших дошкольников</w:t>
      </w:r>
    </w:p>
    <w:p w:rsidR="00CA7E67" w:rsidRDefault="00CA7E67" w:rsidP="00806B8F">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p>
    <w:p w:rsidR="00A75725" w:rsidRDefault="00A75725" w:rsidP="00806B8F">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p>
    <w:p w:rsidR="00A75725" w:rsidRDefault="00A75725" w:rsidP="00806B8F">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p>
    <w:p w:rsidR="00A75725" w:rsidRPr="00806B8F" w:rsidRDefault="00A75725" w:rsidP="00806B8F">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p>
    <w:p w:rsidR="00666255" w:rsidRPr="00806B8F" w:rsidRDefault="00666255" w:rsidP="00806B8F">
      <w:pPr>
        <w:spacing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Защита состоялась:                                             </w:t>
      </w:r>
      <w:r w:rsidR="00883410"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Выполнила студентка 4 курса</w:t>
      </w:r>
    </w:p>
    <w:p w:rsidR="00666255" w:rsidRPr="00806B8F" w:rsidRDefault="00666255" w:rsidP="00806B8F">
      <w:pPr>
        <w:spacing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Оценка:                                                                  специальности 44.02.01</w:t>
      </w:r>
    </w:p>
    <w:p w:rsidR="00666255" w:rsidRPr="00806B8F" w:rsidRDefault="00666255" w:rsidP="00806B8F">
      <w:pPr>
        <w:spacing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Председатель ГАК:                                            </w:t>
      </w:r>
      <w:r w:rsidR="00883410"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 xml:space="preserve"> «Дошкольное образование»</w:t>
      </w:r>
    </w:p>
    <w:p w:rsidR="00666255" w:rsidRPr="00806B8F" w:rsidRDefault="00666255" w:rsidP="00806B8F">
      <w:pPr>
        <w:spacing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Члены комиссии:                                         </w:t>
      </w:r>
      <w:r w:rsidR="00883410" w:rsidRPr="00806B8F">
        <w:rPr>
          <w:rFonts w:ascii="Times New Roman" w:eastAsia="Times New Roman" w:hAnsi="Times New Roman" w:cs="Times New Roman"/>
          <w:color w:val="000000"/>
          <w:sz w:val="28"/>
          <w:szCs w:val="28"/>
        </w:rPr>
        <w:t xml:space="preserve">         </w:t>
      </w:r>
      <w:r w:rsidR="00DF20EF" w:rsidRPr="00806B8F">
        <w:rPr>
          <w:rFonts w:ascii="Times New Roman" w:eastAsia="Times New Roman" w:hAnsi="Times New Roman" w:cs="Times New Roman"/>
          <w:color w:val="000000"/>
          <w:sz w:val="28"/>
          <w:szCs w:val="28"/>
        </w:rPr>
        <w:t>Кольцова Татьяна Сергеев</w:t>
      </w:r>
      <w:r w:rsidRPr="00806B8F">
        <w:rPr>
          <w:rFonts w:ascii="Times New Roman" w:eastAsia="Times New Roman" w:hAnsi="Times New Roman" w:cs="Times New Roman"/>
          <w:color w:val="000000"/>
          <w:sz w:val="28"/>
          <w:szCs w:val="28"/>
        </w:rPr>
        <w:t>на</w:t>
      </w:r>
    </w:p>
    <w:p w:rsidR="00666255" w:rsidRPr="00806B8F" w:rsidRDefault="00883410" w:rsidP="00806B8F">
      <w:pPr>
        <w:spacing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                                                                                </w:t>
      </w:r>
      <w:r w:rsidR="00666255" w:rsidRPr="00806B8F">
        <w:rPr>
          <w:rFonts w:ascii="Times New Roman" w:eastAsia="Times New Roman" w:hAnsi="Times New Roman" w:cs="Times New Roman"/>
          <w:color w:val="000000"/>
          <w:sz w:val="28"/>
          <w:szCs w:val="28"/>
        </w:rPr>
        <w:t>Руководитель: Фролова Н.А.</w:t>
      </w:r>
    </w:p>
    <w:p w:rsidR="00CA7E67" w:rsidRPr="00806B8F" w:rsidRDefault="00CA7E67" w:rsidP="00806B8F">
      <w:pPr>
        <w:widowControl w:val="0"/>
        <w:autoSpaceDE w:val="0"/>
        <w:autoSpaceDN w:val="0"/>
        <w:adjustRightInd w:val="0"/>
        <w:spacing w:line="360" w:lineRule="auto"/>
        <w:rPr>
          <w:rFonts w:ascii="Times New Roman" w:eastAsia="Times New Roman" w:hAnsi="Times New Roman" w:cs="Times New Roman"/>
          <w:color w:val="000000"/>
          <w:sz w:val="28"/>
          <w:szCs w:val="28"/>
        </w:rPr>
      </w:pPr>
    </w:p>
    <w:p w:rsidR="00CA7E67" w:rsidRPr="00806B8F" w:rsidRDefault="00666255" w:rsidP="00806B8F">
      <w:pPr>
        <w:widowControl w:val="0"/>
        <w:autoSpaceDE w:val="0"/>
        <w:autoSpaceDN w:val="0"/>
        <w:adjustRightInd w:val="0"/>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Бежецк, 2024</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lastRenderedPageBreak/>
        <w:t>ОГЛАВЛЕНИЕ</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ВВЕДЕНИЕ ……………………………………………….…………………………..…..3</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ГЛАВА 1. ТЕОРЕТИЧЕСКИЕ ПОДХОДЫ К ИЗУЧЕНИЮ РАЗВИТИЯ ПАМЯТИ У ДОШКОЛЬНИКОВ</w:t>
      </w:r>
      <w:r w:rsidR="0027617D" w:rsidRPr="00806B8F">
        <w:rPr>
          <w:rFonts w:ascii="Times New Roman" w:eastAsia="Times New Roman" w:hAnsi="Times New Roman" w:cs="Times New Roman"/>
          <w:color w:val="000000"/>
          <w:sz w:val="28"/>
          <w:szCs w:val="28"/>
          <w:lang w:eastAsia="en-US"/>
        </w:rPr>
        <w:t>………………………………………………………………..…</w:t>
      </w:r>
      <w:r w:rsidR="007C1718">
        <w:rPr>
          <w:rFonts w:ascii="Times New Roman" w:eastAsia="Times New Roman" w:hAnsi="Times New Roman" w:cs="Times New Roman"/>
          <w:color w:val="000000"/>
          <w:sz w:val="28"/>
          <w:szCs w:val="28"/>
          <w:lang w:eastAsia="en-US"/>
        </w:rPr>
        <w:t>…...</w:t>
      </w:r>
      <w:r w:rsidR="0027617D" w:rsidRPr="00806B8F">
        <w:rPr>
          <w:rFonts w:ascii="Times New Roman" w:eastAsia="Times New Roman" w:hAnsi="Times New Roman" w:cs="Times New Roman"/>
          <w:color w:val="000000"/>
          <w:sz w:val="28"/>
          <w:szCs w:val="28"/>
          <w:lang w:eastAsia="en-US"/>
        </w:rPr>
        <w:t>7</w:t>
      </w:r>
    </w:p>
    <w:p w:rsidR="00CA7E67" w:rsidRPr="00806B8F" w:rsidRDefault="00CA7E67" w:rsidP="00335A93">
      <w:pPr>
        <w:spacing w:after="0" w:line="360" w:lineRule="auto"/>
        <w:jc w:val="both"/>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1.1. Понятие о памяти и её видах в психолого-</w:t>
      </w:r>
      <w:r w:rsidR="0027617D" w:rsidRPr="00806B8F">
        <w:rPr>
          <w:rFonts w:ascii="Times New Roman" w:eastAsiaTheme="minorHAnsi" w:hAnsi="Times New Roman" w:cs="Times New Roman"/>
          <w:color w:val="000000"/>
          <w:sz w:val="28"/>
          <w:szCs w:val="28"/>
          <w:lang w:eastAsia="en-US"/>
        </w:rPr>
        <w:t>педагогической литературе …………</w:t>
      </w:r>
      <w:r w:rsidR="00AD7781">
        <w:rPr>
          <w:rFonts w:ascii="Times New Roman" w:eastAsiaTheme="minorHAnsi" w:hAnsi="Times New Roman" w:cs="Times New Roman"/>
          <w:color w:val="000000"/>
          <w:sz w:val="28"/>
          <w:szCs w:val="28"/>
          <w:lang w:eastAsia="en-US"/>
        </w:rPr>
        <w:t>………………………………………………………………………………….</w:t>
      </w:r>
      <w:r w:rsidR="007C1718">
        <w:rPr>
          <w:rFonts w:ascii="Times New Roman" w:eastAsiaTheme="minorHAnsi" w:hAnsi="Times New Roman" w:cs="Times New Roman"/>
          <w:color w:val="000000"/>
          <w:sz w:val="28"/>
          <w:szCs w:val="28"/>
          <w:lang w:eastAsia="en-US"/>
        </w:rPr>
        <w:t>..</w:t>
      </w:r>
      <w:r w:rsidR="0027617D" w:rsidRPr="00806B8F">
        <w:rPr>
          <w:rFonts w:ascii="Times New Roman" w:eastAsiaTheme="minorHAnsi" w:hAnsi="Times New Roman" w:cs="Times New Roman"/>
          <w:color w:val="000000"/>
          <w:sz w:val="28"/>
          <w:szCs w:val="28"/>
          <w:lang w:eastAsia="en-US"/>
        </w:rPr>
        <w:t>7</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 xml:space="preserve">1.2. </w:t>
      </w:r>
      <w:r w:rsidR="005C1872" w:rsidRPr="00806B8F">
        <w:rPr>
          <w:rFonts w:ascii="Times New Roman" w:eastAsia="Times New Roman" w:hAnsi="Times New Roman" w:cs="Times New Roman"/>
          <w:color w:val="000000"/>
          <w:sz w:val="28"/>
          <w:szCs w:val="28"/>
          <w:lang w:eastAsia="en-US"/>
        </w:rPr>
        <w:t>Возрастные о</w:t>
      </w:r>
      <w:r w:rsidRPr="00806B8F">
        <w:rPr>
          <w:rFonts w:ascii="Times New Roman" w:eastAsia="Times New Roman" w:hAnsi="Times New Roman" w:cs="Times New Roman"/>
          <w:color w:val="000000"/>
          <w:sz w:val="28"/>
          <w:szCs w:val="28"/>
          <w:lang w:eastAsia="en-US"/>
        </w:rPr>
        <w:t>с</w:t>
      </w:r>
      <w:r w:rsidR="005C1872" w:rsidRPr="00806B8F">
        <w:rPr>
          <w:rFonts w:ascii="Times New Roman" w:eastAsia="Times New Roman" w:hAnsi="Times New Roman" w:cs="Times New Roman"/>
          <w:color w:val="000000"/>
          <w:sz w:val="28"/>
          <w:szCs w:val="28"/>
          <w:lang w:eastAsia="en-US"/>
        </w:rPr>
        <w:t>обенности до</w:t>
      </w:r>
      <w:r w:rsidR="005B7AC8" w:rsidRPr="00806B8F">
        <w:rPr>
          <w:rFonts w:ascii="Times New Roman" w:eastAsia="Times New Roman" w:hAnsi="Times New Roman" w:cs="Times New Roman"/>
          <w:color w:val="000000"/>
          <w:sz w:val="28"/>
          <w:szCs w:val="28"/>
          <w:lang w:eastAsia="en-US"/>
        </w:rPr>
        <w:t>ш</w:t>
      </w:r>
      <w:r w:rsidR="005C1872" w:rsidRPr="00806B8F">
        <w:rPr>
          <w:rFonts w:ascii="Times New Roman" w:eastAsia="Times New Roman" w:hAnsi="Times New Roman" w:cs="Times New Roman"/>
          <w:color w:val="000000"/>
          <w:sz w:val="28"/>
          <w:szCs w:val="28"/>
          <w:lang w:eastAsia="en-US"/>
        </w:rPr>
        <w:t>кольников………………………………..</w:t>
      </w:r>
      <w:r w:rsidR="005B7AC8" w:rsidRPr="00806B8F">
        <w:rPr>
          <w:rFonts w:ascii="Times New Roman" w:eastAsia="Times New Roman" w:hAnsi="Times New Roman" w:cs="Times New Roman"/>
          <w:color w:val="000000"/>
          <w:sz w:val="28"/>
          <w:szCs w:val="28"/>
          <w:lang w:eastAsia="en-US"/>
        </w:rPr>
        <w:t>…………</w:t>
      </w:r>
      <w:r w:rsidR="0027617D" w:rsidRPr="00806B8F">
        <w:rPr>
          <w:rFonts w:ascii="Times New Roman" w:eastAsia="Times New Roman" w:hAnsi="Times New Roman" w:cs="Times New Roman"/>
          <w:color w:val="000000"/>
          <w:sz w:val="28"/>
          <w:szCs w:val="28"/>
          <w:lang w:eastAsia="en-US"/>
        </w:rPr>
        <w:t>13</w:t>
      </w:r>
    </w:p>
    <w:p w:rsidR="0027617D" w:rsidRPr="00806B8F" w:rsidRDefault="0027617D" w:rsidP="00335A93">
      <w:pPr>
        <w:tabs>
          <w:tab w:val="left" w:pos="9940"/>
          <w:tab w:val="left" w:pos="11076"/>
          <w:tab w:val="left" w:pos="11908"/>
          <w:tab w:val="left" w:pos="12824"/>
          <w:tab w:val="left" w:pos="13740"/>
          <w:tab w:val="left" w:pos="14656"/>
        </w:tabs>
        <w:spacing w:after="0" w:line="360" w:lineRule="auto"/>
        <w:ind w:right="-1"/>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1.3 Специфика и особенности развития памяти у дошкольников……………………22</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ВЫВОДЫ ПО ГЛАВЕ 1…</w:t>
      </w:r>
      <w:r w:rsidR="005C1872" w:rsidRPr="00806B8F">
        <w:rPr>
          <w:rFonts w:ascii="Times New Roman" w:eastAsia="Times New Roman" w:hAnsi="Times New Roman" w:cs="Times New Roman"/>
          <w:color w:val="000000"/>
          <w:sz w:val="28"/>
          <w:szCs w:val="28"/>
          <w:lang w:eastAsia="en-US"/>
        </w:rPr>
        <w:t>………………………………………………….……….......25</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ГЛАВА 2. ДИДАКТИЧЕСКИЕ ИГРЫ КАК СРЕДСТВО РАЗВИТИЯ ПАМЯТИ У ДОШКОЛЬНИКО</w:t>
      </w:r>
      <w:r w:rsidR="005C1872" w:rsidRPr="00806B8F">
        <w:rPr>
          <w:rFonts w:ascii="Times New Roman" w:eastAsia="Times New Roman" w:hAnsi="Times New Roman" w:cs="Times New Roman"/>
          <w:color w:val="000000"/>
          <w:sz w:val="28"/>
          <w:szCs w:val="28"/>
          <w:lang w:eastAsia="en-US"/>
        </w:rPr>
        <w:t>В ………………………………………………………………….….27</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ind w:right="-1"/>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 xml:space="preserve">2.1. Роль дидактических игр в формировании памяти у детей </w:t>
      </w:r>
      <w:r w:rsidR="00874281" w:rsidRPr="00806B8F">
        <w:rPr>
          <w:rFonts w:ascii="Times New Roman" w:eastAsia="Times New Roman" w:hAnsi="Times New Roman" w:cs="Times New Roman"/>
          <w:color w:val="000000"/>
          <w:sz w:val="28"/>
          <w:szCs w:val="28"/>
          <w:lang w:eastAsia="en-US"/>
        </w:rPr>
        <w:t>старш</w:t>
      </w:r>
      <w:r w:rsidRPr="00806B8F">
        <w:rPr>
          <w:rFonts w:ascii="Times New Roman" w:eastAsia="Times New Roman" w:hAnsi="Times New Roman" w:cs="Times New Roman"/>
          <w:color w:val="000000"/>
          <w:sz w:val="28"/>
          <w:szCs w:val="28"/>
          <w:lang w:eastAsia="en-US"/>
        </w:rPr>
        <w:t>его дошкольного возраста………</w:t>
      </w:r>
      <w:r w:rsidR="005C1872" w:rsidRPr="00806B8F">
        <w:rPr>
          <w:rFonts w:ascii="Times New Roman" w:eastAsia="Times New Roman" w:hAnsi="Times New Roman" w:cs="Times New Roman"/>
          <w:color w:val="000000"/>
          <w:sz w:val="28"/>
          <w:szCs w:val="28"/>
          <w:lang w:eastAsia="en-US"/>
        </w:rPr>
        <w:t>……………………………………………………….…………………</w:t>
      </w:r>
      <w:r w:rsidR="00BB4DCD" w:rsidRPr="00806B8F">
        <w:rPr>
          <w:rFonts w:ascii="Times New Roman" w:eastAsia="Times New Roman" w:hAnsi="Times New Roman" w:cs="Times New Roman"/>
          <w:color w:val="000000"/>
          <w:sz w:val="28"/>
          <w:szCs w:val="28"/>
          <w:lang w:eastAsia="en-US"/>
        </w:rPr>
        <w:t>.</w:t>
      </w:r>
      <w:r w:rsidR="005C1872" w:rsidRPr="00806B8F">
        <w:rPr>
          <w:rFonts w:ascii="Times New Roman" w:eastAsia="Times New Roman" w:hAnsi="Times New Roman" w:cs="Times New Roman"/>
          <w:color w:val="000000"/>
          <w:sz w:val="28"/>
          <w:szCs w:val="28"/>
          <w:lang w:eastAsia="en-US"/>
        </w:rPr>
        <w:t>.27</w:t>
      </w:r>
    </w:p>
    <w:p w:rsidR="00CA7E67" w:rsidRPr="00806B8F" w:rsidRDefault="005C1872"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2.2</w:t>
      </w:r>
      <w:r w:rsidR="00AD7781">
        <w:rPr>
          <w:rFonts w:ascii="Times New Roman" w:eastAsia="Times New Roman" w:hAnsi="Times New Roman" w:cs="Times New Roman"/>
          <w:color w:val="000000"/>
          <w:sz w:val="28"/>
          <w:szCs w:val="28"/>
          <w:lang w:eastAsia="en-US"/>
        </w:rPr>
        <w:t xml:space="preserve">. </w:t>
      </w:r>
      <w:r w:rsidRPr="00806B8F">
        <w:rPr>
          <w:rFonts w:ascii="Times New Roman" w:eastAsia="Times New Roman" w:hAnsi="Times New Roman" w:cs="Times New Roman"/>
          <w:color w:val="000000"/>
          <w:sz w:val="28"/>
          <w:szCs w:val="28"/>
          <w:lang w:eastAsia="en-US"/>
        </w:rPr>
        <w:t>Виды дидактических игр</w:t>
      </w:r>
      <w:r w:rsidR="00CA7E67" w:rsidRPr="00806B8F">
        <w:rPr>
          <w:rFonts w:ascii="Times New Roman" w:eastAsia="Times New Roman" w:hAnsi="Times New Roman" w:cs="Times New Roman"/>
          <w:color w:val="000000"/>
          <w:sz w:val="28"/>
          <w:szCs w:val="28"/>
          <w:lang w:eastAsia="en-US"/>
        </w:rPr>
        <w:t>………</w:t>
      </w:r>
      <w:r w:rsidR="00BB4DCD" w:rsidRPr="00806B8F">
        <w:rPr>
          <w:rFonts w:ascii="Times New Roman" w:eastAsia="Times New Roman" w:hAnsi="Times New Roman" w:cs="Times New Roman"/>
          <w:color w:val="000000"/>
          <w:sz w:val="28"/>
          <w:szCs w:val="28"/>
          <w:lang w:eastAsia="en-US"/>
        </w:rPr>
        <w:t>………………………..</w:t>
      </w:r>
      <w:r w:rsidR="00CA7E67" w:rsidRPr="00806B8F">
        <w:rPr>
          <w:rFonts w:ascii="Times New Roman" w:eastAsia="Times New Roman" w:hAnsi="Times New Roman" w:cs="Times New Roman"/>
          <w:color w:val="000000"/>
          <w:sz w:val="28"/>
          <w:szCs w:val="28"/>
          <w:lang w:eastAsia="en-US"/>
        </w:rPr>
        <w:t>……………………</w:t>
      </w:r>
      <w:r w:rsidR="00BB4DCD" w:rsidRPr="00806B8F">
        <w:rPr>
          <w:rFonts w:ascii="Times New Roman" w:eastAsia="Times New Roman" w:hAnsi="Times New Roman" w:cs="Times New Roman"/>
          <w:color w:val="000000"/>
          <w:sz w:val="28"/>
          <w:szCs w:val="28"/>
          <w:lang w:eastAsia="en-US"/>
        </w:rPr>
        <w:t>…</w:t>
      </w:r>
      <w:r w:rsidR="007C1718">
        <w:rPr>
          <w:rFonts w:ascii="Times New Roman" w:eastAsia="Times New Roman" w:hAnsi="Times New Roman" w:cs="Times New Roman"/>
          <w:color w:val="000000"/>
          <w:sz w:val="28"/>
          <w:szCs w:val="28"/>
          <w:lang w:eastAsia="en-US"/>
        </w:rPr>
        <w:t>..</w:t>
      </w:r>
      <w:r w:rsidR="00CA7E67" w:rsidRPr="00806B8F">
        <w:rPr>
          <w:rFonts w:ascii="Times New Roman" w:eastAsia="Times New Roman" w:hAnsi="Times New Roman" w:cs="Times New Roman"/>
          <w:color w:val="000000"/>
          <w:sz w:val="28"/>
          <w:szCs w:val="28"/>
          <w:lang w:eastAsia="en-US"/>
        </w:rPr>
        <w:t>…</w:t>
      </w:r>
      <w:r w:rsidR="00BB4DCD" w:rsidRPr="00806B8F">
        <w:rPr>
          <w:rFonts w:ascii="Times New Roman" w:eastAsia="Times New Roman" w:hAnsi="Times New Roman" w:cs="Times New Roman"/>
          <w:color w:val="000000"/>
          <w:sz w:val="28"/>
          <w:szCs w:val="28"/>
          <w:lang w:eastAsia="en-US"/>
        </w:rPr>
        <w:t>30</w:t>
      </w:r>
    </w:p>
    <w:p w:rsidR="00BB4DCD" w:rsidRPr="00806B8F" w:rsidRDefault="00AD7781" w:rsidP="00335A93">
      <w:pPr>
        <w:tabs>
          <w:tab w:val="left" w:pos="9940"/>
          <w:tab w:val="left" w:pos="11076"/>
          <w:tab w:val="left" w:pos="11908"/>
          <w:tab w:val="left" w:pos="12824"/>
          <w:tab w:val="left" w:pos="13740"/>
          <w:tab w:val="left" w:pos="14656"/>
        </w:tabs>
        <w:spacing w:after="0" w:line="360" w:lineRule="auto"/>
        <w:ind w:right="-1"/>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2.3. </w:t>
      </w:r>
      <w:r w:rsidR="00BB4DCD" w:rsidRPr="00806B8F">
        <w:rPr>
          <w:rFonts w:ascii="Times New Roman" w:eastAsia="Times New Roman" w:hAnsi="Times New Roman" w:cs="Times New Roman"/>
          <w:color w:val="000000"/>
          <w:sz w:val="28"/>
          <w:szCs w:val="28"/>
          <w:lang w:eastAsia="en-US"/>
        </w:rPr>
        <w:t>Организация дидактических игр по развитию памяти у старших дошкольников…………………………………………………………………………....34</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ВЫВОДЫ ПО ГЛ</w:t>
      </w:r>
      <w:r w:rsidR="00D81BB6" w:rsidRPr="00806B8F">
        <w:rPr>
          <w:rFonts w:ascii="Times New Roman" w:eastAsia="Times New Roman" w:hAnsi="Times New Roman" w:cs="Times New Roman"/>
          <w:color w:val="000000"/>
          <w:sz w:val="28"/>
          <w:szCs w:val="28"/>
          <w:lang w:eastAsia="en-US"/>
        </w:rPr>
        <w:t>АВЕ 2…………………………………………………………………38</w:t>
      </w:r>
    </w:p>
    <w:p w:rsidR="00F248B7" w:rsidRPr="00806B8F" w:rsidRDefault="00F248B7" w:rsidP="00335A93">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Cs/>
          <w:color w:val="000000"/>
          <w:sz w:val="28"/>
          <w:szCs w:val="28"/>
        </w:rPr>
        <w:t>ГЛАВА 3. ОПЫТНО ЭКСПЕРИМЕНТАЛЬНАЯ РАБОТА ПО РАЗВИТИЮ ПАМЯТИ У ДОШКОЛЬНИКОВ СРЕДСТВАМИ ДИДАКТИЧЕСКОЙ ИГРЫ</w:t>
      </w:r>
      <w:r w:rsidR="00D81BB6" w:rsidRPr="00806B8F">
        <w:rPr>
          <w:rFonts w:ascii="Times New Roman" w:eastAsia="Times New Roman" w:hAnsi="Times New Roman" w:cs="Times New Roman"/>
          <w:bCs/>
          <w:color w:val="000000"/>
          <w:sz w:val="28"/>
          <w:szCs w:val="28"/>
        </w:rPr>
        <w:t>…</w:t>
      </w:r>
      <w:r w:rsidR="007C1718">
        <w:rPr>
          <w:rFonts w:ascii="Times New Roman" w:eastAsia="Times New Roman" w:hAnsi="Times New Roman" w:cs="Times New Roman"/>
          <w:bCs/>
          <w:color w:val="000000"/>
          <w:sz w:val="28"/>
          <w:szCs w:val="28"/>
        </w:rPr>
        <w:t>…</w:t>
      </w:r>
      <w:r w:rsidR="00D81BB6" w:rsidRPr="00806B8F">
        <w:rPr>
          <w:rFonts w:ascii="Times New Roman" w:eastAsia="Times New Roman" w:hAnsi="Times New Roman" w:cs="Times New Roman"/>
          <w:bCs/>
          <w:color w:val="000000"/>
          <w:sz w:val="28"/>
          <w:szCs w:val="28"/>
        </w:rPr>
        <w:t>39</w:t>
      </w:r>
    </w:p>
    <w:p w:rsidR="00F248B7" w:rsidRPr="00806B8F" w:rsidRDefault="00D81BB6" w:rsidP="00335A93">
      <w:pPr>
        <w:shd w:val="clear" w:color="auto" w:fill="FFFFFF"/>
        <w:spacing w:after="0" w:line="360" w:lineRule="auto"/>
        <w:ind w:right="-1"/>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Cs/>
          <w:color w:val="000000"/>
          <w:sz w:val="28"/>
          <w:szCs w:val="28"/>
        </w:rPr>
        <w:t>3.1 Констатирующий этап</w:t>
      </w:r>
      <w:r w:rsidR="00F248B7" w:rsidRPr="00806B8F">
        <w:rPr>
          <w:rFonts w:ascii="Times New Roman" w:eastAsia="Times New Roman" w:hAnsi="Times New Roman" w:cs="Times New Roman"/>
          <w:bCs/>
          <w:color w:val="000000"/>
          <w:sz w:val="28"/>
          <w:szCs w:val="28"/>
        </w:rPr>
        <w:t>…………………………………………</w:t>
      </w:r>
      <w:r w:rsidRPr="00806B8F">
        <w:rPr>
          <w:rFonts w:ascii="Times New Roman" w:eastAsia="Times New Roman" w:hAnsi="Times New Roman" w:cs="Times New Roman"/>
          <w:bCs/>
          <w:color w:val="000000"/>
          <w:sz w:val="28"/>
          <w:szCs w:val="28"/>
        </w:rPr>
        <w:t>…………………….39</w:t>
      </w:r>
    </w:p>
    <w:p w:rsidR="00F248B7" w:rsidRPr="00806B8F" w:rsidRDefault="00D81BB6" w:rsidP="00335A93">
      <w:pPr>
        <w:shd w:val="clear" w:color="auto" w:fill="FFFFFF"/>
        <w:spacing w:after="0" w:line="360" w:lineRule="auto"/>
        <w:ind w:right="-1"/>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Cs/>
          <w:color w:val="000000"/>
          <w:sz w:val="28"/>
          <w:szCs w:val="28"/>
        </w:rPr>
        <w:t>3.2 Формирующий этап……………………………………………</w:t>
      </w:r>
      <w:r w:rsidR="00556E26" w:rsidRPr="00806B8F">
        <w:rPr>
          <w:rFonts w:ascii="Times New Roman" w:eastAsia="Times New Roman" w:hAnsi="Times New Roman" w:cs="Times New Roman"/>
          <w:bCs/>
          <w:color w:val="000000"/>
          <w:sz w:val="28"/>
          <w:szCs w:val="28"/>
        </w:rPr>
        <w:t>…………………</w:t>
      </w:r>
      <w:r w:rsidRPr="00806B8F">
        <w:rPr>
          <w:rFonts w:ascii="Times New Roman" w:eastAsia="Times New Roman" w:hAnsi="Times New Roman" w:cs="Times New Roman"/>
          <w:bCs/>
          <w:color w:val="000000"/>
          <w:sz w:val="28"/>
          <w:szCs w:val="28"/>
        </w:rPr>
        <w:t>….44</w:t>
      </w:r>
    </w:p>
    <w:p w:rsidR="00556E26" w:rsidRPr="00806B8F" w:rsidRDefault="00D81BB6" w:rsidP="00335A93">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Cs/>
          <w:color w:val="000000"/>
          <w:sz w:val="28"/>
          <w:szCs w:val="28"/>
        </w:rPr>
        <w:t>3.3 Контрольный эта</w:t>
      </w:r>
      <w:r w:rsidR="00977DB5">
        <w:rPr>
          <w:rFonts w:ascii="Times New Roman" w:eastAsia="Times New Roman" w:hAnsi="Times New Roman" w:cs="Times New Roman"/>
          <w:bCs/>
          <w:color w:val="000000"/>
          <w:sz w:val="28"/>
          <w:szCs w:val="28"/>
        </w:rPr>
        <w:t>п……………………………………………………...…………….47</w:t>
      </w:r>
    </w:p>
    <w:p w:rsidR="004B5ABA" w:rsidRPr="00806B8F" w:rsidRDefault="004B5ABA"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ВЫВОДЫ ПО ГЛ</w:t>
      </w:r>
      <w:r w:rsidR="00977DB5">
        <w:rPr>
          <w:rFonts w:ascii="Times New Roman" w:eastAsia="Times New Roman" w:hAnsi="Times New Roman" w:cs="Times New Roman"/>
          <w:color w:val="000000"/>
          <w:sz w:val="28"/>
          <w:szCs w:val="28"/>
          <w:lang w:eastAsia="en-US"/>
        </w:rPr>
        <w:t>АВЕ 3…………………………………………………………………49</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ЗАКЛЮЧЕНИЕ</w:t>
      </w:r>
      <w:r w:rsidR="00977DB5">
        <w:rPr>
          <w:rFonts w:ascii="Times New Roman" w:eastAsia="Times New Roman" w:hAnsi="Times New Roman" w:cs="Times New Roman"/>
          <w:color w:val="000000"/>
          <w:sz w:val="28"/>
          <w:szCs w:val="28"/>
          <w:lang w:eastAsia="en-US"/>
        </w:rPr>
        <w:t>.…………………………………………………………………….……51</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СПИСОК ИСТОЧНИКОВ И ЛИТЕРАТУРЫ……………</w:t>
      </w:r>
      <w:r w:rsidR="00977DB5">
        <w:rPr>
          <w:rFonts w:ascii="Times New Roman" w:eastAsia="Times New Roman" w:hAnsi="Times New Roman" w:cs="Times New Roman"/>
          <w:color w:val="000000"/>
          <w:sz w:val="28"/>
          <w:szCs w:val="28"/>
          <w:lang w:eastAsia="en-US"/>
        </w:rPr>
        <w:t>………….…........................52</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 xml:space="preserve">ПРИЛОЖЕНИЕ 1 </w:t>
      </w:r>
    </w:p>
    <w:p w:rsidR="00CA7E67" w:rsidRPr="00806B8F" w:rsidRDefault="00CA7E67" w:rsidP="00335A93">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lang w:eastAsia="en-US"/>
        </w:rPr>
        <w:t>ПРИЛОЖЕНИЕ 2</w:t>
      </w:r>
    </w:p>
    <w:p w:rsidR="00CA7E67" w:rsidRPr="00FE2735" w:rsidRDefault="00CA7E67" w:rsidP="00FE2735">
      <w:pPr>
        <w:tabs>
          <w:tab w:val="left" w:pos="9940"/>
          <w:tab w:val="left" w:pos="11076"/>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en-US"/>
        </w:rPr>
      </w:pPr>
      <w:r w:rsidRPr="00806B8F">
        <w:rPr>
          <w:rFonts w:ascii="Times New Roman" w:eastAsia="Times New Roman" w:hAnsi="Times New Roman" w:cs="Times New Roman"/>
          <w:color w:val="000000"/>
          <w:sz w:val="28"/>
          <w:szCs w:val="28"/>
          <w:lang w:eastAsia="en-US"/>
        </w:rPr>
        <w:t>ПРИЛОЖЕНИЕ 3</w:t>
      </w:r>
    </w:p>
    <w:p w:rsidR="00CA7E67" w:rsidRPr="00806B8F" w:rsidRDefault="00CA7E67" w:rsidP="00806B8F">
      <w:pPr>
        <w:spacing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br w:type="page"/>
      </w:r>
    </w:p>
    <w:p w:rsidR="00CA7E67" w:rsidRPr="00806B8F" w:rsidRDefault="00CA7E67"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lastRenderedPageBreak/>
        <w:t>ВВЕДЕНИЕ</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p>
    <w:p w:rsidR="00CA7E67" w:rsidRPr="00806B8F" w:rsidRDefault="00530763"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Важность</w:t>
      </w:r>
      <w:r w:rsidR="00CA7E67" w:rsidRPr="00806B8F">
        <w:rPr>
          <w:rFonts w:ascii="Times New Roman" w:eastAsiaTheme="minorHAnsi" w:hAnsi="Times New Roman" w:cs="Times New Roman"/>
          <w:color w:val="000000"/>
          <w:sz w:val="28"/>
          <w:szCs w:val="28"/>
        </w:rPr>
        <w:t xml:space="preserve"> </w:t>
      </w:r>
      <w:proofErr w:type="gramStart"/>
      <w:r w:rsidR="00CA7E67" w:rsidRPr="00806B8F">
        <w:rPr>
          <w:rFonts w:ascii="Times New Roman" w:eastAsiaTheme="minorHAnsi" w:hAnsi="Times New Roman" w:cs="Times New Roman"/>
          <w:color w:val="000000"/>
          <w:sz w:val="28"/>
          <w:szCs w:val="28"/>
        </w:rPr>
        <w:t>изучения развития памяти детей дошкольного возраста</w:t>
      </w:r>
      <w:proofErr w:type="gramEnd"/>
      <w:r w:rsidR="00CA7E67" w:rsidRPr="00806B8F">
        <w:rPr>
          <w:rFonts w:ascii="Times New Roman" w:eastAsiaTheme="minorHAnsi" w:hAnsi="Times New Roman" w:cs="Times New Roman"/>
          <w:color w:val="000000"/>
          <w:sz w:val="28"/>
          <w:szCs w:val="28"/>
        </w:rPr>
        <w:t xml:space="preserve"> заключается в том, без памяти невозможно нормальное функционирование личнос</w:t>
      </w:r>
      <w:r w:rsidR="00216B06" w:rsidRPr="00806B8F">
        <w:rPr>
          <w:rFonts w:ascii="Times New Roman" w:eastAsiaTheme="minorHAnsi" w:hAnsi="Times New Roman" w:cs="Times New Roman"/>
          <w:color w:val="000000"/>
          <w:sz w:val="28"/>
          <w:szCs w:val="28"/>
        </w:rPr>
        <w:t>ти и его развитие. Память лежит</w:t>
      </w:r>
      <w:r w:rsidR="00CA7E67" w:rsidRPr="00806B8F">
        <w:rPr>
          <w:rFonts w:ascii="Times New Roman" w:eastAsiaTheme="minorHAnsi" w:hAnsi="Times New Roman" w:cs="Times New Roman"/>
          <w:color w:val="000000"/>
          <w:sz w:val="28"/>
          <w:szCs w:val="28"/>
        </w:rPr>
        <w:t xml:space="preserve"> в основе способностей человека и является условием учения, приобретения знаний, формирования умений и навыков.</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В ст.2.6. </w:t>
      </w:r>
      <w:proofErr w:type="gramStart"/>
      <w:r w:rsidRPr="00806B8F">
        <w:rPr>
          <w:rFonts w:ascii="Times New Roman" w:eastAsiaTheme="minorHAnsi" w:hAnsi="Times New Roman" w:cs="Times New Roman"/>
          <w:color w:val="000000"/>
          <w:sz w:val="28"/>
          <w:szCs w:val="28"/>
        </w:rPr>
        <w:t>ФГОС ДО говорится, что « 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w:t>
      </w:r>
      <w:r w:rsidR="00A5434B" w:rsidRPr="00806B8F">
        <w:rPr>
          <w:rFonts w:ascii="Times New Roman" w:eastAsiaTheme="minorHAnsi" w:hAnsi="Times New Roman" w:cs="Times New Roman"/>
          <w:color w:val="000000"/>
          <w:sz w:val="28"/>
          <w:szCs w:val="28"/>
        </w:rPr>
        <w:t>а, их свойствах и отношениях;</w:t>
      </w:r>
      <w:proofErr w:type="gramEnd"/>
      <w:r w:rsidRPr="00806B8F">
        <w:rPr>
          <w:rFonts w:ascii="Times New Roman" w:eastAsiaTheme="minorHAnsi" w:hAnsi="Times New Roman" w:cs="Times New Roman"/>
          <w:color w:val="000000"/>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Таким образом, можно сделать вывод, что развитие памяти осуществляется в наибольшей степени в области «Познавательное развитие». Но не стоит забывать об интеграции всех образовательных областей в процессе развития ребенка.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В основе обучаемости лежит уровень развития познавательных процессов: восприятия, воображения, памяти, мышления, внимания, речи. Память является важнейшей, познавательной функцией, лежащей в основе развития и обучения, и, как познавательный процесс обеспечивает целостность развития личности.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Роль памяти в развитии ребенка огромна. Память является одной из форм психического отражения прошлого опыта во всем его многообразии. Это является основой обучения и воспитания, приобретения знаний, личного опыта, развития навыков. Память связывает прошлое, настоящее и будущее человека, обеспечивая единство его психики и придавая ей индивидуальность.</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Память включается во все виды и уровни деятельности. Особое место память занимает в системе познавательных процессов, объединяя восприятие, воображение, мышление в единую систему, направленную на познание окружающей действительности.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Ведущей деятельностью детей дошкольного возраста является игровая деятельность. В самых различных системах обучения игре отводится особое место. И определяется, это тем, что игра очень созвучна природе ребенка. Ребенок от рождения и до наступления зрелости уделяет огромное внимание играм. В игре происходит формирование восприятия, мышления, памяти, </w:t>
      </w:r>
      <w:proofErr w:type="gramStart"/>
      <w:r w:rsidRPr="00806B8F">
        <w:rPr>
          <w:rFonts w:ascii="Times New Roman" w:eastAsiaTheme="minorHAnsi" w:hAnsi="Times New Roman" w:cs="Times New Roman"/>
          <w:color w:val="000000"/>
          <w:sz w:val="28"/>
          <w:szCs w:val="28"/>
        </w:rPr>
        <w:t>речи</w:t>
      </w:r>
      <w:proofErr w:type="gramEnd"/>
      <w:r w:rsidRPr="00806B8F">
        <w:rPr>
          <w:rFonts w:ascii="Times New Roman" w:eastAsiaTheme="minorHAnsi" w:hAnsi="Times New Roman" w:cs="Times New Roman"/>
          <w:color w:val="000000"/>
          <w:sz w:val="28"/>
          <w:szCs w:val="28"/>
        </w:rPr>
        <w:t xml:space="preserve"> без достаточного развития которых нельзя говорить о развитии интеллекта ребенка.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Дидактические игры представляют большую ценность в развитии памяти дошкольников.</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При помощи дидактических игр развиваются, необходимые каждому ребенку интеллектуальные способности, уровень развития которых, безусловно, сказывается на процессе </w:t>
      </w:r>
      <w:r w:rsidR="00343218" w:rsidRPr="00806B8F">
        <w:rPr>
          <w:rFonts w:ascii="Times New Roman" w:eastAsiaTheme="minorHAnsi" w:hAnsi="Times New Roman" w:cs="Times New Roman"/>
          <w:color w:val="000000"/>
          <w:sz w:val="28"/>
          <w:szCs w:val="28"/>
        </w:rPr>
        <w:t>до</w:t>
      </w:r>
      <w:r w:rsidRPr="00806B8F">
        <w:rPr>
          <w:rFonts w:ascii="Times New Roman" w:eastAsiaTheme="minorHAnsi" w:hAnsi="Times New Roman" w:cs="Times New Roman"/>
          <w:color w:val="000000"/>
          <w:sz w:val="28"/>
          <w:szCs w:val="28"/>
        </w:rPr>
        <w:t>школьного обучения и имеет большое значение для дальнейшего развития личности.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В последние годы вопросы теории и практики дидактических игр, разрабатывались многими исследователями: А.П. Усовой, Е.И. </w:t>
      </w:r>
      <w:proofErr w:type="spellStart"/>
      <w:r w:rsidRPr="00806B8F">
        <w:rPr>
          <w:rFonts w:ascii="Times New Roman" w:eastAsiaTheme="minorHAnsi" w:hAnsi="Times New Roman" w:cs="Times New Roman"/>
          <w:color w:val="000000"/>
          <w:sz w:val="28"/>
          <w:szCs w:val="28"/>
        </w:rPr>
        <w:t>Радиной</w:t>
      </w:r>
      <w:proofErr w:type="spellEnd"/>
      <w:r w:rsidRPr="00806B8F">
        <w:rPr>
          <w:rFonts w:ascii="Times New Roman" w:eastAsiaTheme="minorHAnsi" w:hAnsi="Times New Roman" w:cs="Times New Roman"/>
          <w:color w:val="000000"/>
          <w:sz w:val="28"/>
          <w:szCs w:val="28"/>
        </w:rPr>
        <w:t xml:space="preserve">, Ф.Н. </w:t>
      </w:r>
      <w:proofErr w:type="spellStart"/>
      <w:r w:rsidRPr="00806B8F">
        <w:rPr>
          <w:rFonts w:ascii="Times New Roman" w:eastAsiaTheme="minorHAnsi" w:hAnsi="Times New Roman" w:cs="Times New Roman"/>
          <w:color w:val="000000"/>
          <w:sz w:val="28"/>
          <w:szCs w:val="28"/>
        </w:rPr>
        <w:t>Блехер</w:t>
      </w:r>
      <w:proofErr w:type="spellEnd"/>
      <w:r w:rsidRPr="00806B8F">
        <w:rPr>
          <w:rFonts w:ascii="Times New Roman" w:eastAsiaTheme="minorHAnsi" w:hAnsi="Times New Roman" w:cs="Times New Roman"/>
          <w:color w:val="000000"/>
          <w:sz w:val="28"/>
          <w:szCs w:val="28"/>
        </w:rPr>
        <w:t xml:space="preserve">, Б.И. </w:t>
      </w:r>
      <w:proofErr w:type="spellStart"/>
      <w:r w:rsidRPr="00806B8F">
        <w:rPr>
          <w:rFonts w:ascii="Times New Roman" w:eastAsiaTheme="minorHAnsi" w:hAnsi="Times New Roman" w:cs="Times New Roman"/>
          <w:color w:val="000000"/>
          <w:sz w:val="28"/>
          <w:szCs w:val="28"/>
        </w:rPr>
        <w:t>Хачапуридзе</w:t>
      </w:r>
      <w:proofErr w:type="spellEnd"/>
      <w:r w:rsidRPr="00806B8F">
        <w:rPr>
          <w:rFonts w:ascii="Times New Roman" w:eastAsiaTheme="minorHAnsi" w:hAnsi="Times New Roman" w:cs="Times New Roman"/>
          <w:color w:val="000000"/>
          <w:sz w:val="28"/>
          <w:szCs w:val="28"/>
        </w:rPr>
        <w:t>, З.M. Богуславской, Е.Ф. Иваницкой, А.И. Сорокиной, Е.И. Удальцовой, В.Н. Аванесово</w:t>
      </w:r>
      <w:r w:rsidR="00394358" w:rsidRPr="00806B8F">
        <w:rPr>
          <w:rFonts w:ascii="Times New Roman" w:eastAsiaTheme="minorHAnsi" w:hAnsi="Times New Roman" w:cs="Times New Roman"/>
          <w:color w:val="000000"/>
          <w:sz w:val="28"/>
          <w:szCs w:val="28"/>
        </w:rPr>
        <w:t xml:space="preserve">й, А.К Бондаренко, Л.А. </w:t>
      </w:r>
      <w:proofErr w:type="spellStart"/>
      <w:r w:rsidR="00394358" w:rsidRPr="00806B8F">
        <w:rPr>
          <w:rFonts w:ascii="Times New Roman" w:eastAsiaTheme="minorHAnsi" w:hAnsi="Times New Roman" w:cs="Times New Roman"/>
          <w:color w:val="000000"/>
          <w:sz w:val="28"/>
          <w:szCs w:val="28"/>
        </w:rPr>
        <w:t>Венгер</w:t>
      </w:r>
      <w:proofErr w:type="spellEnd"/>
      <w:r w:rsidRPr="00806B8F">
        <w:rPr>
          <w:rFonts w:ascii="Times New Roman" w:eastAsiaTheme="minorHAnsi" w:hAnsi="Times New Roman" w:cs="Times New Roman"/>
          <w:color w:val="000000"/>
          <w:sz w:val="28"/>
          <w:szCs w:val="28"/>
        </w:rPr>
        <w:t>. Во всех исследованиях утвердилась взаимосвязь обучения и игры, определилась структура игрового процесса, основные формы и методы руководства дидактическими играми.</w:t>
      </w:r>
    </w:p>
    <w:p w:rsidR="002A57A7" w:rsidRPr="00806B8F" w:rsidRDefault="00DF20EF"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Проблема</w:t>
      </w:r>
      <w:r w:rsidR="00343218" w:rsidRPr="00806B8F">
        <w:rPr>
          <w:rFonts w:ascii="Times New Roman" w:eastAsia="Times New Roman" w:hAnsi="Times New Roman" w:cs="Times New Roman"/>
          <w:color w:val="000000"/>
          <w:sz w:val="28"/>
          <w:szCs w:val="28"/>
        </w:rPr>
        <w:t xml:space="preserve"> п</w:t>
      </w:r>
      <w:r w:rsidR="002A57A7" w:rsidRPr="00806B8F">
        <w:rPr>
          <w:rFonts w:ascii="Times New Roman" w:eastAsia="Times New Roman" w:hAnsi="Times New Roman" w:cs="Times New Roman"/>
          <w:color w:val="000000"/>
          <w:sz w:val="28"/>
          <w:szCs w:val="28"/>
        </w:rPr>
        <w:t xml:space="preserve">амяти в дошкольном возрасте принадлежит доминирующая роль, а память ребенка формируется в активной деятельности, и прежде всего в той, которая на данном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такой деятельностью является игра. В игре складываются благоприятные условия для развития памяти ребенка. Этим обусловлена актуальность исследуемой нами темы: «Взаимосвязь дидактических игр и развития памяти ребенка дошкольного возраста». Используя возможности </w:t>
      </w:r>
      <w:r w:rsidR="002A57A7" w:rsidRPr="00806B8F">
        <w:rPr>
          <w:rFonts w:ascii="Times New Roman" w:eastAsia="Times New Roman" w:hAnsi="Times New Roman" w:cs="Times New Roman"/>
          <w:color w:val="000000"/>
          <w:sz w:val="28"/>
          <w:szCs w:val="28"/>
        </w:rPr>
        <w:lastRenderedPageBreak/>
        <w:t>развития мышления и памяти дошкольников, можно более успешно готовить детей к решению тех задач, которые ставит перед ними дошкольное обучение.</w:t>
      </w:r>
    </w:p>
    <w:p w:rsidR="00CA7E67" w:rsidRPr="00806B8F" w:rsidRDefault="00DF20EF"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b/>
          <w:color w:val="000000"/>
          <w:sz w:val="28"/>
          <w:szCs w:val="28"/>
        </w:rPr>
        <w:t>Актуальность</w:t>
      </w:r>
      <w:r w:rsidR="00CA7E67" w:rsidRPr="00806B8F">
        <w:rPr>
          <w:rFonts w:ascii="Times New Roman" w:eastAsiaTheme="minorHAnsi" w:hAnsi="Times New Roman" w:cs="Times New Roman"/>
          <w:b/>
          <w:color w:val="000000"/>
          <w:sz w:val="28"/>
          <w:szCs w:val="28"/>
        </w:rPr>
        <w:t xml:space="preserve"> </w:t>
      </w:r>
      <w:r w:rsidR="00CA7E67" w:rsidRPr="00806B8F">
        <w:rPr>
          <w:rFonts w:ascii="Times New Roman" w:eastAsiaTheme="minorHAnsi" w:hAnsi="Times New Roman" w:cs="Times New Roman"/>
          <w:color w:val="000000"/>
          <w:sz w:val="28"/>
          <w:szCs w:val="28"/>
        </w:rPr>
        <w:t xml:space="preserve">обусловлена тем, что памяти в дошкольном возрасте принадлежит доминирующая роль, а память ребенка формируется в активной деятельности, и прежде всего в той, которая на данном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такой деятельностью является игра. В игре складываются благоприятные условия для развития памяти ребенка. </w:t>
      </w:r>
      <w:r w:rsidR="00530763" w:rsidRPr="00806B8F">
        <w:rPr>
          <w:rFonts w:ascii="Times New Roman" w:eastAsiaTheme="minorHAnsi" w:hAnsi="Times New Roman" w:cs="Times New Roman"/>
          <w:bCs/>
          <w:color w:val="000000"/>
          <w:sz w:val="28"/>
          <w:szCs w:val="28"/>
        </w:rPr>
        <w:t>Дидактические игры на развитие памяти для детей 5-6 лет являются важной частью дошкольного образования, которая может помочь ребенку развить свои навыки памяти и готовиться к школьному обучению</w:t>
      </w:r>
      <w:r w:rsidR="00CA7E67" w:rsidRPr="00806B8F">
        <w:rPr>
          <w:rFonts w:ascii="Times New Roman" w:eastAsiaTheme="minorHAnsi" w:hAnsi="Times New Roman" w:cs="Times New Roman"/>
          <w:color w:val="000000"/>
          <w:sz w:val="28"/>
          <w:szCs w:val="28"/>
        </w:rPr>
        <w:t>.</w:t>
      </w:r>
      <w:r w:rsidR="00CA7E67" w:rsidRPr="00806B8F">
        <w:rPr>
          <w:rFonts w:ascii="Times New Roman" w:eastAsiaTheme="minorHAnsi" w:hAnsi="Times New Roman" w:cs="Times New Roman"/>
          <w:color w:val="000000"/>
          <w:sz w:val="28"/>
          <w:szCs w:val="28"/>
          <w:lang w:eastAsia="en-US"/>
        </w:rPr>
        <w:t xml:space="preserve"> </w:t>
      </w:r>
    </w:p>
    <w:p w:rsidR="002A57A7" w:rsidRPr="00806B8F" w:rsidRDefault="002A57A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Цель исследования</w:t>
      </w:r>
      <w:r w:rsidR="00343218" w:rsidRPr="00806B8F">
        <w:rPr>
          <w:rFonts w:ascii="Times New Roman" w:eastAsia="Times New Roman" w:hAnsi="Times New Roman" w:cs="Times New Roman"/>
          <w:b/>
          <w:color w:val="000000"/>
          <w:sz w:val="28"/>
          <w:szCs w:val="28"/>
        </w:rPr>
        <w:t>:</w:t>
      </w:r>
      <w:r w:rsidRPr="00806B8F">
        <w:rPr>
          <w:rFonts w:ascii="Times New Roman" w:eastAsia="Times New Roman" w:hAnsi="Times New Roman" w:cs="Times New Roman"/>
          <w:color w:val="000000"/>
          <w:sz w:val="28"/>
          <w:szCs w:val="28"/>
        </w:rPr>
        <w:t xml:space="preserve"> исследование дидактической игры в развитии памяти дошкольников.</w:t>
      </w:r>
    </w:p>
    <w:p w:rsidR="002A57A7" w:rsidRPr="00806B8F" w:rsidRDefault="002A57A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Объект исследования</w:t>
      </w:r>
      <w:r w:rsidR="00343218" w:rsidRPr="00806B8F">
        <w:rPr>
          <w:rFonts w:ascii="Times New Roman" w:eastAsia="Times New Roman" w:hAnsi="Times New Roman" w:cs="Times New Roman"/>
          <w:b/>
          <w:color w:val="000000"/>
          <w:sz w:val="28"/>
          <w:szCs w:val="28"/>
        </w:rPr>
        <w:t>:</w:t>
      </w:r>
      <w:r w:rsidRPr="00806B8F">
        <w:rPr>
          <w:rFonts w:ascii="Times New Roman" w:eastAsia="Times New Roman" w:hAnsi="Times New Roman" w:cs="Times New Roman"/>
          <w:color w:val="000000"/>
          <w:sz w:val="28"/>
          <w:szCs w:val="28"/>
        </w:rPr>
        <w:t xml:space="preserve"> память детей дошкольного возраста.</w:t>
      </w:r>
    </w:p>
    <w:p w:rsidR="002A57A7" w:rsidRPr="00806B8F" w:rsidRDefault="002A57A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Предмет исследования</w:t>
      </w:r>
      <w:r w:rsidR="00343218" w:rsidRPr="00806B8F">
        <w:rPr>
          <w:rFonts w:ascii="Times New Roman" w:eastAsia="Times New Roman" w:hAnsi="Times New Roman" w:cs="Times New Roman"/>
          <w:b/>
          <w:color w:val="000000"/>
          <w:sz w:val="28"/>
          <w:szCs w:val="28"/>
        </w:rPr>
        <w:t>:</w:t>
      </w:r>
      <w:r w:rsidRPr="00806B8F">
        <w:rPr>
          <w:rFonts w:ascii="Times New Roman" w:eastAsia="Times New Roman" w:hAnsi="Times New Roman" w:cs="Times New Roman"/>
          <w:color w:val="000000"/>
          <w:sz w:val="28"/>
          <w:szCs w:val="28"/>
        </w:rPr>
        <w:t xml:space="preserve"> дидактические игры в работе воспитателя по развитию памяти дошкольников.</w:t>
      </w:r>
    </w:p>
    <w:p w:rsidR="002A57A7" w:rsidRPr="00806B8F" w:rsidRDefault="002A57A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Гипотеза:</w:t>
      </w:r>
      <w:r w:rsidRPr="00806B8F">
        <w:rPr>
          <w:rFonts w:ascii="Times New Roman" w:eastAsia="Times New Roman" w:hAnsi="Times New Roman" w:cs="Times New Roman"/>
          <w:color w:val="000000"/>
          <w:sz w:val="28"/>
          <w:szCs w:val="28"/>
        </w:rPr>
        <w:t xml:space="preserve"> существует взаимосвязь между дидактическими играми и развитием памяти дошкольников.</w:t>
      </w:r>
    </w:p>
    <w:p w:rsidR="002A57A7" w:rsidRPr="00806B8F" w:rsidRDefault="002A57A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Задачи</w:t>
      </w:r>
      <w:r w:rsidR="006212C8" w:rsidRPr="00806B8F">
        <w:rPr>
          <w:rFonts w:ascii="Times New Roman" w:eastAsia="Times New Roman" w:hAnsi="Times New Roman" w:cs="Times New Roman"/>
          <w:b/>
          <w:color w:val="000000"/>
          <w:sz w:val="28"/>
          <w:szCs w:val="28"/>
        </w:rPr>
        <w:t xml:space="preserve"> </w:t>
      </w:r>
      <w:r w:rsidR="006212C8" w:rsidRPr="00806B8F">
        <w:rPr>
          <w:rFonts w:ascii="Times New Roman" w:eastAsia="Times New Roman" w:hAnsi="Times New Roman" w:cs="Times New Roman"/>
          <w:color w:val="000000"/>
          <w:sz w:val="28"/>
          <w:szCs w:val="28"/>
        </w:rPr>
        <w:t>изучения и</w:t>
      </w:r>
      <w:r w:rsidRPr="00806B8F">
        <w:rPr>
          <w:rFonts w:ascii="Times New Roman" w:eastAsia="Times New Roman" w:hAnsi="Times New Roman" w:cs="Times New Roman"/>
          <w:color w:val="000000"/>
          <w:sz w:val="28"/>
          <w:szCs w:val="28"/>
        </w:rPr>
        <w:t xml:space="preserve"> анализ научной и научно-методической лите</w:t>
      </w:r>
      <w:r w:rsidR="00394358" w:rsidRPr="00806B8F">
        <w:rPr>
          <w:rFonts w:ascii="Times New Roman" w:eastAsia="Times New Roman" w:hAnsi="Times New Roman" w:cs="Times New Roman"/>
          <w:color w:val="000000"/>
          <w:sz w:val="28"/>
          <w:szCs w:val="28"/>
        </w:rPr>
        <w:t>ратуры, связанной с темой нашей</w:t>
      </w:r>
      <w:r w:rsidRPr="00806B8F">
        <w:rPr>
          <w:rFonts w:ascii="Times New Roman" w:eastAsia="Times New Roman" w:hAnsi="Times New Roman" w:cs="Times New Roman"/>
          <w:color w:val="000000"/>
          <w:sz w:val="28"/>
          <w:szCs w:val="28"/>
        </w:rPr>
        <w:t xml:space="preserve"> исследования, позволили определить круг вопросов, </w:t>
      </w:r>
      <w:r w:rsidR="00394358" w:rsidRPr="00806B8F">
        <w:rPr>
          <w:rFonts w:ascii="Times New Roman" w:eastAsia="Times New Roman" w:hAnsi="Times New Roman" w:cs="Times New Roman"/>
          <w:color w:val="000000"/>
          <w:sz w:val="28"/>
          <w:szCs w:val="28"/>
        </w:rPr>
        <w:t>требующих разрешения конкретных задач</w:t>
      </w:r>
      <w:r w:rsidRPr="00806B8F">
        <w:rPr>
          <w:rFonts w:ascii="Times New Roman" w:eastAsia="Times New Roman" w:hAnsi="Times New Roman" w:cs="Times New Roman"/>
          <w:color w:val="000000"/>
          <w:sz w:val="28"/>
          <w:szCs w:val="28"/>
        </w:rPr>
        <w:t>:</w:t>
      </w:r>
    </w:p>
    <w:p w:rsidR="002A57A7" w:rsidRPr="00806B8F" w:rsidRDefault="006212C8" w:rsidP="00B473E2">
      <w:pPr>
        <w:shd w:val="clear" w:color="auto" w:fill="FFFFFF"/>
        <w:spacing w:after="0" w:line="360" w:lineRule="auto"/>
        <w:ind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1. </w:t>
      </w:r>
      <w:r w:rsidR="004A0565" w:rsidRPr="00806B8F">
        <w:rPr>
          <w:rFonts w:ascii="Times New Roman" w:eastAsia="Times New Roman" w:hAnsi="Times New Roman" w:cs="Times New Roman"/>
          <w:color w:val="000000"/>
          <w:sz w:val="28"/>
          <w:szCs w:val="28"/>
        </w:rPr>
        <w:t>и</w:t>
      </w:r>
      <w:r w:rsidR="002A57A7" w:rsidRPr="00806B8F">
        <w:rPr>
          <w:rFonts w:ascii="Times New Roman" w:eastAsia="Times New Roman" w:hAnsi="Times New Roman" w:cs="Times New Roman"/>
          <w:color w:val="000000"/>
          <w:sz w:val="28"/>
          <w:szCs w:val="28"/>
        </w:rPr>
        <w:t>зучить научно - методическую литературу по развитию памяти детей дошкольного возраста.</w:t>
      </w:r>
    </w:p>
    <w:p w:rsidR="002A57A7" w:rsidRPr="00806B8F" w:rsidRDefault="00FF52A8" w:rsidP="00B473E2">
      <w:pPr>
        <w:pStyle w:val="a6"/>
        <w:shd w:val="clear" w:color="auto" w:fill="FFFFFF"/>
        <w:ind w:left="0"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2. </w:t>
      </w:r>
      <w:r w:rsidR="004A0565" w:rsidRPr="00806B8F">
        <w:rPr>
          <w:rFonts w:ascii="Times New Roman" w:eastAsia="Times New Roman" w:hAnsi="Times New Roman" w:cs="Times New Roman"/>
          <w:color w:val="000000"/>
          <w:sz w:val="28"/>
          <w:szCs w:val="28"/>
        </w:rPr>
        <w:t>п</w:t>
      </w:r>
      <w:r w:rsidR="002A57A7" w:rsidRPr="00806B8F">
        <w:rPr>
          <w:rFonts w:ascii="Times New Roman" w:eastAsia="Times New Roman" w:hAnsi="Times New Roman" w:cs="Times New Roman"/>
          <w:color w:val="000000"/>
          <w:sz w:val="28"/>
          <w:szCs w:val="28"/>
        </w:rPr>
        <w:t>роанализировать особенности развития памяти у дошкольников.</w:t>
      </w:r>
    </w:p>
    <w:p w:rsidR="002A57A7" w:rsidRPr="00806B8F" w:rsidRDefault="00FF52A8" w:rsidP="00B473E2">
      <w:pPr>
        <w:shd w:val="clear" w:color="auto" w:fill="FFFFFF"/>
        <w:spacing w:after="0" w:line="360" w:lineRule="auto"/>
        <w:ind w:left="720"/>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3. </w:t>
      </w:r>
      <w:r w:rsidR="004A0565" w:rsidRPr="00806B8F">
        <w:rPr>
          <w:rFonts w:ascii="Times New Roman" w:eastAsia="Times New Roman" w:hAnsi="Times New Roman" w:cs="Times New Roman"/>
          <w:color w:val="000000"/>
          <w:sz w:val="28"/>
          <w:szCs w:val="28"/>
        </w:rPr>
        <w:t>о</w:t>
      </w:r>
      <w:r w:rsidR="002A57A7" w:rsidRPr="00806B8F">
        <w:rPr>
          <w:rFonts w:ascii="Times New Roman" w:eastAsia="Times New Roman" w:hAnsi="Times New Roman" w:cs="Times New Roman"/>
          <w:color w:val="000000"/>
          <w:sz w:val="28"/>
          <w:szCs w:val="28"/>
        </w:rPr>
        <w:t>пределить значение игр направленных на развитие памяти дошкольников.</w:t>
      </w:r>
    </w:p>
    <w:p w:rsidR="002A57A7" w:rsidRPr="00806B8F" w:rsidRDefault="00FF52A8" w:rsidP="00B473E2">
      <w:pPr>
        <w:shd w:val="clear" w:color="auto" w:fill="FFFFFF"/>
        <w:spacing w:after="0" w:line="360" w:lineRule="auto"/>
        <w:ind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4. </w:t>
      </w:r>
      <w:r w:rsidR="004A0565" w:rsidRPr="00806B8F">
        <w:rPr>
          <w:rFonts w:ascii="Times New Roman" w:eastAsia="Times New Roman" w:hAnsi="Times New Roman" w:cs="Times New Roman"/>
          <w:color w:val="000000"/>
          <w:sz w:val="28"/>
          <w:szCs w:val="28"/>
        </w:rPr>
        <w:t>р</w:t>
      </w:r>
      <w:r w:rsidR="002A57A7" w:rsidRPr="00806B8F">
        <w:rPr>
          <w:rFonts w:ascii="Times New Roman" w:eastAsia="Times New Roman" w:hAnsi="Times New Roman" w:cs="Times New Roman"/>
          <w:color w:val="000000"/>
          <w:sz w:val="28"/>
          <w:szCs w:val="28"/>
        </w:rPr>
        <w:t>аскрыть понятие дидактических игр в работе воспитателя по развитию памяти дошкольников.</w:t>
      </w:r>
    </w:p>
    <w:p w:rsidR="007A34D7" w:rsidRPr="00806B8F" w:rsidRDefault="007A34D7" w:rsidP="00B473E2">
      <w:pPr>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color w:val="000000"/>
          <w:sz w:val="28"/>
          <w:szCs w:val="28"/>
        </w:rPr>
        <w:t>Методы</w:t>
      </w:r>
      <w:r w:rsidR="00C432C8" w:rsidRPr="00806B8F">
        <w:rPr>
          <w:rFonts w:ascii="Times New Roman" w:eastAsia="Times New Roman" w:hAnsi="Times New Roman" w:cs="Times New Roman"/>
          <w:b/>
          <w:color w:val="000000"/>
          <w:sz w:val="28"/>
          <w:szCs w:val="28"/>
        </w:rPr>
        <w:t xml:space="preserve"> исследования</w:t>
      </w:r>
      <w:r w:rsidRPr="00806B8F">
        <w:rPr>
          <w:rFonts w:ascii="Times New Roman" w:eastAsia="Times New Roman" w:hAnsi="Times New Roman" w:cs="Times New Roman"/>
          <w:b/>
          <w:color w:val="000000"/>
          <w:sz w:val="28"/>
          <w:szCs w:val="28"/>
        </w:rPr>
        <w:t>:</w:t>
      </w:r>
    </w:p>
    <w:p w:rsidR="007A34D7" w:rsidRPr="00806B8F" w:rsidRDefault="00655E79" w:rsidP="00B473E2">
      <w:pPr>
        <w:pStyle w:val="a6"/>
        <w:shd w:val="clear" w:color="auto" w:fill="FFFFFF"/>
        <w:ind w:left="0"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r w:rsidR="0091297C" w:rsidRPr="00806B8F">
        <w:rPr>
          <w:rFonts w:ascii="Times New Roman" w:eastAsia="Times New Roman" w:hAnsi="Times New Roman" w:cs="Times New Roman"/>
          <w:color w:val="000000"/>
          <w:sz w:val="28"/>
          <w:szCs w:val="28"/>
        </w:rPr>
        <w:t xml:space="preserve"> </w:t>
      </w:r>
      <w:r w:rsidR="00C00DA6" w:rsidRPr="00806B8F">
        <w:rPr>
          <w:rFonts w:ascii="Times New Roman" w:eastAsia="Times New Roman" w:hAnsi="Times New Roman" w:cs="Times New Roman"/>
          <w:color w:val="000000"/>
          <w:sz w:val="28"/>
          <w:szCs w:val="28"/>
        </w:rPr>
        <w:t>а</w:t>
      </w:r>
      <w:r w:rsidR="007A34D7" w:rsidRPr="00806B8F">
        <w:rPr>
          <w:rFonts w:ascii="Times New Roman" w:eastAsia="Times New Roman" w:hAnsi="Times New Roman" w:cs="Times New Roman"/>
          <w:color w:val="000000"/>
          <w:sz w:val="28"/>
          <w:szCs w:val="28"/>
        </w:rPr>
        <w:t>нализ и изучение психолого-педагогической литературы по данной теме.</w:t>
      </w:r>
    </w:p>
    <w:p w:rsidR="007A34D7" w:rsidRPr="00806B8F" w:rsidRDefault="00655E79" w:rsidP="00B473E2">
      <w:pPr>
        <w:shd w:val="clear" w:color="auto" w:fill="FFFFFF"/>
        <w:spacing w:after="0" w:line="360" w:lineRule="auto"/>
        <w:ind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r w:rsidR="0091297C" w:rsidRPr="00806B8F">
        <w:rPr>
          <w:rFonts w:ascii="Times New Roman" w:eastAsia="Times New Roman" w:hAnsi="Times New Roman" w:cs="Times New Roman"/>
          <w:color w:val="000000"/>
          <w:sz w:val="28"/>
          <w:szCs w:val="28"/>
        </w:rPr>
        <w:t xml:space="preserve"> </w:t>
      </w:r>
      <w:r w:rsidR="00C00DA6" w:rsidRPr="00806B8F">
        <w:rPr>
          <w:rFonts w:ascii="Times New Roman" w:eastAsia="Times New Roman" w:hAnsi="Times New Roman" w:cs="Times New Roman"/>
          <w:color w:val="000000"/>
          <w:sz w:val="28"/>
          <w:szCs w:val="28"/>
        </w:rPr>
        <w:t>и</w:t>
      </w:r>
      <w:r w:rsidR="007A34D7" w:rsidRPr="00806B8F">
        <w:rPr>
          <w:rFonts w:ascii="Times New Roman" w:eastAsia="Times New Roman" w:hAnsi="Times New Roman" w:cs="Times New Roman"/>
          <w:color w:val="000000"/>
          <w:sz w:val="28"/>
          <w:szCs w:val="28"/>
        </w:rPr>
        <w:t>зучение и обобщение педагогического опыта по использованию игр направленных на развитие памяти.</w:t>
      </w:r>
    </w:p>
    <w:p w:rsidR="007A34D7" w:rsidRPr="00806B8F" w:rsidRDefault="00655E79" w:rsidP="00B473E2">
      <w:pPr>
        <w:pStyle w:val="a6"/>
        <w:shd w:val="clear" w:color="auto" w:fill="FFFFFF"/>
        <w:ind w:left="0" w:firstLine="708"/>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3.</w:t>
      </w:r>
      <w:r w:rsidR="00B71D53" w:rsidRPr="00806B8F">
        <w:rPr>
          <w:rFonts w:ascii="Times New Roman" w:eastAsia="Times New Roman" w:hAnsi="Times New Roman" w:cs="Times New Roman"/>
          <w:color w:val="000000"/>
          <w:sz w:val="28"/>
          <w:szCs w:val="28"/>
        </w:rPr>
        <w:t xml:space="preserve"> эксперимент</w:t>
      </w:r>
      <w:r w:rsidR="007A34D7" w:rsidRPr="00806B8F">
        <w:rPr>
          <w:rFonts w:ascii="Times New Roman" w:eastAsia="Times New Roman" w:hAnsi="Times New Roman" w:cs="Times New Roman"/>
          <w:color w:val="000000"/>
          <w:sz w:val="28"/>
          <w:szCs w:val="28"/>
        </w:rPr>
        <w:t>.</w:t>
      </w:r>
    </w:p>
    <w:p w:rsidR="002E5FC0" w:rsidRPr="00806B8F" w:rsidRDefault="00397529"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color w:val="000000"/>
          <w:sz w:val="28"/>
          <w:szCs w:val="28"/>
        </w:rPr>
        <w:t>Методологической основой</w:t>
      </w:r>
      <w:r w:rsidRPr="00806B8F">
        <w:rPr>
          <w:rFonts w:ascii="Times New Roman" w:eastAsia="Times New Roman" w:hAnsi="Times New Roman" w:cs="Times New Roman"/>
          <w:color w:val="000000"/>
          <w:sz w:val="28"/>
          <w:szCs w:val="28"/>
        </w:rPr>
        <w:t xml:space="preserve"> исследованиям выступили </w:t>
      </w:r>
      <w:r w:rsidR="007A34D7" w:rsidRPr="00806B8F">
        <w:rPr>
          <w:rFonts w:ascii="Times New Roman" w:eastAsia="Times New Roman" w:hAnsi="Times New Roman" w:cs="Times New Roman"/>
          <w:color w:val="000000"/>
          <w:sz w:val="28"/>
          <w:szCs w:val="28"/>
        </w:rPr>
        <w:t>методики, которые разработаны для разных видов памяти. Методики «10 слов» и «10 предметов» составителя Г.</w:t>
      </w:r>
      <w:r w:rsidR="004D60BC" w:rsidRPr="00806B8F">
        <w:rPr>
          <w:rFonts w:ascii="Times New Roman" w:eastAsia="Times New Roman" w:hAnsi="Times New Roman" w:cs="Times New Roman"/>
          <w:color w:val="000000"/>
          <w:sz w:val="28"/>
          <w:szCs w:val="28"/>
        </w:rPr>
        <w:t xml:space="preserve"> </w:t>
      </w:r>
      <w:r w:rsidR="007A34D7" w:rsidRPr="00806B8F">
        <w:rPr>
          <w:rFonts w:ascii="Times New Roman" w:eastAsia="Times New Roman" w:hAnsi="Times New Roman" w:cs="Times New Roman"/>
          <w:color w:val="000000"/>
          <w:sz w:val="28"/>
          <w:szCs w:val="28"/>
        </w:rPr>
        <w:t>Д.</w:t>
      </w:r>
      <w:r w:rsidR="004D60BC" w:rsidRPr="00806B8F">
        <w:rPr>
          <w:rFonts w:ascii="Times New Roman" w:eastAsia="Times New Roman" w:hAnsi="Times New Roman" w:cs="Times New Roman"/>
          <w:color w:val="000000"/>
          <w:sz w:val="28"/>
          <w:szCs w:val="28"/>
        </w:rPr>
        <w:t xml:space="preserve"> </w:t>
      </w:r>
      <w:proofErr w:type="spellStart"/>
      <w:r w:rsidR="007A34D7" w:rsidRPr="00806B8F">
        <w:rPr>
          <w:rFonts w:ascii="Times New Roman" w:eastAsia="Times New Roman" w:hAnsi="Times New Roman" w:cs="Times New Roman"/>
          <w:color w:val="000000"/>
          <w:sz w:val="28"/>
          <w:szCs w:val="28"/>
        </w:rPr>
        <w:t>Марциновской</w:t>
      </w:r>
      <w:proofErr w:type="spellEnd"/>
      <w:r w:rsidR="007A34D7" w:rsidRPr="00806B8F">
        <w:rPr>
          <w:rFonts w:ascii="Times New Roman" w:eastAsia="Times New Roman" w:hAnsi="Times New Roman" w:cs="Times New Roman"/>
          <w:color w:val="000000"/>
          <w:sz w:val="28"/>
          <w:szCs w:val="28"/>
        </w:rPr>
        <w:t>. В ходе констатирующего эксперимента нами были определены уровни развития кратковременной зрительной и слуховой памяти. Формирующий педагогический эксперимент проводился с группой дошко</w:t>
      </w:r>
      <w:r w:rsidR="002E5FC0" w:rsidRPr="00806B8F">
        <w:rPr>
          <w:rFonts w:ascii="Times New Roman" w:eastAsia="Times New Roman" w:hAnsi="Times New Roman" w:cs="Times New Roman"/>
          <w:color w:val="000000"/>
          <w:sz w:val="28"/>
          <w:szCs w:val="28"/>
        </w:rPr>
        <w:t>льников 5 -6лет, состоящей из 15</w:t>
      </w:r>
      <w:r w:rsidR="007A34D7" w:rsidRPr="00806B8F">
        <w:rPr>
          <w:rFonts w:ascii="Times New Roman" w:eastAsia="Times New Roman" w:hAnsi="Times New Roman" w:cs="Times New Roman"/>
          <w:color w:val="000000"/>
          <w:sz w:val="28"/>
          <w:szCs w:val="28"/>
        </w:rPr>
        <w:t xml:space="preserve"> человек. Для проверки практической эффективности игр, проводимых с экспериментальной группой, контрольный эксперимент также проводился с группой дошко</w:t>
      </w:r>
      <w:r w:rsidR="002E5FC0" w:rsidRPr="00806B8F">
        <w:rPr>
          <w:rFonts w:ascii="Times New Roman" w:eastAsia="Times New Roman" w:hAnsi="Times New Roman" w:cs="Times New Roman"/>
          <w:color w:val="000000"/>
          <w:sz w:val="28"/>
          <w:szCs w:val="28"/>
        </w:rPr>
        <w:t>льников 5 -</w:t>
      </w:r>
      <w:r w:rsidR="004A0565" w:rsidRPr="00806B8F">
        <w:rPr>
          <w:rFonts w:ascii="Times New Roman" w:eastAsia="Times New Roman" w:hAnsi="Times New Roman" w:cs="Times New Roman"/>
          <w:color w:val="000000"/>
          <w:sz w:val="28"/>
          <w:szCs w:val="28"/>
        </w:rPr>
        <w:t xml:space="preserve"> </w:t>
      </w:r>
      <w:r w:rsidR="002E5FC0" w:rsidRPr="00806B8F">
        <w:rPr>
          <w:rFonts w:ascii="Times New Roman" w:eastAsia="Times New Roman" w:hAnsi="Times New Roman" w:cs="Times New Roman"/>
          <w:color w:val="000000"/>
          <w:sz w:val="28"/>
          <w:szCs w:val="28"/>
        </w:rPr>
        <w:t>6лет, состоящей из 15</w:t>
      </w:r>
      <w:r w:rsidR="007A34D7" w:rsidRPr="00806B8F">
        <w:rPr>
          <w:rFonts w:ascii="Times New Roman" w:eastAsia="Times New Roman" w:hAnsi="Times New Roman" w:cs="Times New Roman"/>
          <w:color w:val="000000"/>
          <w:sz w:val="28"/>
          <w:szCs w:val="28"/>
        </w:rPr>
        <w:t xml:space="preserve"> человек. База исследования: </w:t>
      </w:r>
      <w:r w:rsidR="002E5FC0" w:rsidRPr="00806B8F">
        <w:rPr>
          <w:rFonts w:ascii="Times New Roman" w:eastAsia="Times New Roman" w:hAnsi="Times New Roman" w:cs="Times New Roman"/>
          <w:color w:val="000000"/>
          <w:sz w:val="28"/>
          <w:szCs w:val="28"/>
        </w:rPr>
        <w:t>М</w:t>
      </w:r>
      <w:r w:rsidR="00C432C8" w:rsidRPr="00806B8F">
        <w:rPr>
          <w:rFonts w:ascii="Times New Roman" w:eastAsia="Times New Roman" w:hAnsi="Times New Roman" w:cs="Times New Roman"/>
          <w:color w:val="000000"/>
          <w:sz w:val="28"/>
          <w:szCs w:val="28"/>
        </w:rPr>
        <w:t>Б</w:t>
      </w:r>
      <w:r w:rsidR="007A34D7" w:rsidRPr="00806B8F">
        <w:rPr>
          <w:rFonts w:ascii="Times New Roman" w:eastAsia="Times New Roman" w:hAnsi="Times New Roman" w:cs="Times New Roman"/>
          <w:color w:val="000000"/>
          <w:sz w:val="28"/>
          <w:szCs w:val="28"/>
        </w:rPr>
        <w:t xml:space="preserve">ДОУ </w:t>
      </w:r>
      <w:r w:rsidR="002E5FC0" w:rsidRPr="00806B8F">
        <w:rPr>
          <w:rFonts w:ascii="Times New Roman" w:eastAsia="Times New Roman" w:hAnsi="Times New Roman" w:cs="Times New Roman"/>
          <w:color w:val="000000"/>
          <w:sz w:val="28"/>
          <w:szCs w:val="28"/>
        </w:rPr>
        <w:t>Детский сад№1.</w:t>
      </w:r>
    </w:p>
    <w:p w:rsidR="009517D0" w:rsidRPr="00C348FD" w:rsidRDefault="002E5FC0"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C348FD">
        <w:rPr>
          <w:rFonts w:ascii="Times New Roman" w:eastAsia="Times New Roman" w:hAnsi="Times New Roman" w:cs="Times New Roman"/>
          <w:b/>
          <w:color w:val="181818" w:themeColor="background1" w:themeShade="1A"/>
          <w:sz w:val="28"/>
          <w:szCs w:val="28"/>
        </w:rPr>
        <w:t>Теоретическая значимость работы</w:t>
      </w:r>
      <w:r w:rsidRPr="00C348FD">
        <w:rPr>
          <w:rFonts w:ascii="Times New Roman" w:eastAsia="Times New Roman" w:hAnsi="Times New Roman" w:cs="Times New Roman"/>
          <w:color w:val="181818" w:themeColor="background1" w:themeShade="1A"/>
          <w:sz w:val="28"/>
          <w:szCs w:val="28"/>
        </w:rPr>
        <w:t>:</w:t>
      </w:r>
      <w:r w:rsidR="00397529" w:rsidRPr="00C348FD">
        <w:rPr>
          <w:rFonts w:ascii="Times New Roman" w:hAnsi="Times New Roman" w:cs="Times New Roman"/>
          <w:color w:val="181818" w:themeColor="background1" w:themeShade="1A"/>
          <w:sz w:val="28"/>
          <w:szCs w:val="28"/>
        </w:rPr>
        <w:t xml:space="preserve"> </w:t>
      </w:r>
      <w:r w:rsidR="00CA0B38" w:rsidRPr="00C348FD">
        <w:rPr>
          <w:rFonts w:ascii="Times New Roman" w:eastAsia="Times New Roman" w:hAnsi="Times New Roman" w:cs="Times New Roman"/>
          <w:color w:val="181818" w:themeColor="background1" w:themeShade="1A"/>
          <w:sz w:val="28"/>
          <w:szCs w:val="28"/>
        </w:rPr>
        <w:t>о</w:t>
      </w:r>
      <w:r w:rsidR="00397529" w:rsidRPr="00C348FD">
        <w:rPr>
          <w:rFonts w:ascii="Times New Roman" w:eastAsia="Times New Roman" w:hAnsi="Times New Roman" w:cs="Times New Roman"/>
          <w:color w:val="181818" w:themeColor="background1" w:themeShade="1A"/>
          <w:sz w:val="28"/>
          <w:szCs w:val="28"/>
        </w:rPr>
        <w:t>бобщение педагогического опыты о значимости применения дидактических игр в образовательной деятельности как эффективного способа развития памяти у дошкольников</w:t>
      </w:r>
    </w:p>
    <w:p w:rsidR="002E5FC0" w:rsidRPr="00C348FD" w:rsidRDefault="002E5FC0" w:rsidP="00B473E2">
      <w:pPr>
        <w:shd w:val="clear" w:color="auto" w:fill="FFFFFF"/>
        <w:spacing w:after="0" w:line="360" w:lineRule="auto"/>
        <w:ind w:firstLine="708"/>
        <w:jc w:val="both"/>
        <w:rPr>
          <w:rFonts w:ascii="Times New Roman" w:eastAsia="Times New Roman" w:hAnsi="Times New Roman" w:cs="Times New Roman"/>
          <w:b/>
          <w:color w:val="181818" w:themeColor="background1" w:themeShade="1A"/>
          <w:sz w:val="28"/>
          <w:szCs w:val="28"/>
        </w:rPr>
      </w:pPr>
      <w:r w:rsidRPr="00C348FD">
        <w:rPr>
          <w:rFonts w:ascii="Times New Roman" w:eastAsia="Times New Roman" w:hAnsi="Times New Roman" w:cs="Times New Roman"/>
          <w:b/>
          <w:color w:val="181818" w:themeColor="background1" w:themeShade="1A"/>
          <w:sz w:val="28"/>
          <w:szCs w:val="28"/>
        </w:rPr>
        <w:t>Практическая значимость работы:</w:t>
      </w:r>
      <w:r w:rsidR="00CA0B38" w:rsidRPr="00C348FD">
        <w:rPr>
          <w:rFonts w:ascii="Times New Roman" w:hAnsi="Times New Roman" w:cs="Times New Roman"/>
          <w:color w:val="181818" w:themeColor="background1" w:themeShade="1A"/>
          <w:sz w:val="28"/>
          <w:szCs w:val="28"/>
        </w:rPr>
        <w:t xml:space="preserve"> </w:t>
      </w:r>
      <w:r w:rsidR="00CA0B38" w:rsidRPr="00C348FD">
        <w:rPr>
          <w:rFonts w:ascii="Times New Roman" w:eastAsia="Times New Roman" w:hAnsi="Times New Roman" w:cs="Times New Roman"/>
          <w:color w:val="181818" w:themeColor="background1" w:themeShade="1A"/>
          <w:sz w:val="28"/>
          <w:szCs w:val="28"/>
        </w:rPr>
        <w:t>результаты исследования могут быть использованы для разработки эффективных методов и индивидуализированных программ для детей с нарушениями памяти основанных на дидактических играх.</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heme="minorHAnsi" w:hAnsi="Times New Roman" w:cs="Times New Roman"/>
          <w:b/>
          <w:color w:val="000000"/>
          <w:sz w:val="28"/>
          <w:szCs w:val="28"/>
          <w:lang w:eastAsia="en-US"/>
        </w:rPr>
        <w:t xml:space="preserve">Структура </w:t>
      </w:r>
      <w:r w:rsidR="0091297C" w:rsidRPr="00806B8F">
        <w:rPr>
          <w:rFonts w:ascii="Times New Roman" w:eastAsiaTheme="minorHAnsi" w:hAnsi="Times New Roman" w:cs="Times New Roman"/>
          <w:b/>
          <w:color w:val="000000"/>
          <w:sz w:val="28"/>
          <w:szCs w:val="28"/>
          <w:lang w:eastAsia="en-US"/>
        </w:rPr>
        <w:t>выпускной квалификационной</w:t>
      </w:r>
      <w:r w:rsidR="007A34D7" w:rsidRPr="00806B8F">
        <w:rPr>
          <w:rFonts w:ascii="Times New Roman" w:eastAsiaTheme="minorHAnsi" w:hAnsi="Times New Roman" w:cs="Times New Roman"/>
          <w:b/>
          <w:color w:val="000000"/>
          <w:sz w:val="28"/>
          <w:szCs w:val="28"/>
          <w:lang w:eastAsia="en-US"/>
        </w:rPr>
        <w:t xml:space="preserve"> </w:t>
      </w:r>
      <w:r w:rsidRPr="00806B8F">
        <w:rPr>
          <w:rFonts w:ascii="Times New Roman" w:eastAsiaTheme="minorHAnsi" w:hAnsi="Times New Roman" w:cs="Times New Roman"/>
          <w:b/>
          <w:color w:val="000000"/>
          <w:sz w:val="28"/>
          <w:szCs w:val="28"/>
          <w:lang w:eastAsia="en-US"/>
        </w:rPr>
        <w:t>работы</w:t>
      </w:r>
      <w:r w:rsidRPr="00806B8F">
        <w:rPr>
          <w:rFonts w:ascii="Times New Roman" w:eastAsiaTheme="minorHAnsi" w:hAnsi="Times New Roman" w:cs="Times New Roman"/>
          <w:color w:val="000000"/>
          <w:sz w:val="28"/>
          <w:szCs w:val="28"/>
          <w:lang w:eastAsia="en-US"/>
        </w:rPr>
        <w:t>:</w:t>
      </w:r>
      <w:r w:rsidR="00655E79" w:rsidRPr="00806B8F">
        <w:rPr>
          <w:rFonts w:ascii="Times New Roman" w:eastAsiaTheme="minorHAnsi" w:hAnsi="Times New Roman" w:cs="Times New Roman"/>
          <w:color w:val="000000"/>
          <w:sz w:val="28"/>
          <w:szCs w:val="28"/>
          <w:lang w:eastAsia="en-US"/>
        </w:rPr>
        <w:t xml:space="preserve"> д</w:t>
      </w:r>
      <w:r w:rsidRPr="00806B8F">
        <w:rPr>
          <w:rFonts w:ascii="Times New Roman" w:eastAsiaTheme="minorHAnsi" w:hAnsi="Times New Roman" w:cs="Times New Roman"/>
          <w:color w:val="000000"/>
          <w:sz w:val="28"/>
          <w:szCs w:val="28"/>
          <w:lang w:eastAsia="en-US"/>
        </w:rPr>
        <w:t xml:space="preserve">анная </w:t>
      </w:r>
      <w:r w:rsidR="004A0565" w:rsidRPr="00806B8F">
        <w:rPr>
          <w:rFonts w:ascii="Times New Roman" w:eastAsiaTheme="minorHAnsi" w:hAnsi="Times New Roman" w:cs="Times New Roman"/>
          <w:color w:val="000000"/>
          <w:sz w:val="28"/>
          <w:szCs w:val="28"/>
          <w:lang w:eastAsia="en-US"/>
        </w:rPr>
        <w:t>работа состоит из введения, трех</w:t>
      </w:r>
      <w:r w:rsidRPr="00806B8F">
        <w:rPr>
          <w:rFonts w:ascii="Times New Roman" w:eastAsiaTheme="minorHAnsi" w:hAnsi="Times New Roman" w:cs="Times New Roman"/>
          <w:color w:val="000000"/>
          <w:sz w:val="28"/>
          <w:szCs w:val="28"/>
          <w:lang w:eastAsia="en-US"/>
        </w:rPr>
        <w:t xml:space="preserve"> глав, </w:t>
      </w:r>
      <w:r w:rsidR="00316DEA" w:rsidRPr="00806B8F">
        <w:rPr>
          <w:rFonts w:ascii="Times New Roman" w:eastAsiaTheme="minorHAnsi" w:hAnsi="Times New Roman" w:cs="Times New Roman"/>
          <w:color w:val="020202"/>
          <w:sz w:val="28"/>
          <w:szCs w:val="28"/>
          <w:lang w:eastAsia="en-US"/>
        </w:rPr>
        <w:t>девяти</w:t>
      </w:r>
      <w:r w:rsidRPr="00806B8F">
        <w:rPr>
          <w:rFonts w:ascii="Times New Roman" w:eastAsiaTheme="minorHAnsi" w:hAnsi="Times New Roman" w:cs="Times New Roman"/>
          <w:color w:val="000000"/>
          <w:sz w:val="28"/>
          <w:szCs w:val="28"/>
          <w:lang w:eastAsia="en-US"/>
        </w:rPr>
        <w:t xml:space="preserve"> параграфов, </w:t>
      </w:r>
      <w:r w:rsidR="00316DEA" w:rsidRPr="00806B8F">
        <w:rPr>
          <w:rFonts w:ascii="Times New Roman" w:eastAsiaTheme="minorHAnsi" w:hAnsi="Times New Roman" w:cs="Times New Roman"/>
          <w:color w:val="000000"/>
          <w:sz w:val="28"/>
          <w:szCs w:val="28"/>
          <w:lang w:eastAsia="en-US"/>
        </w:rPr>
        <w:t xml:space="preserve">каждая глава имеет законченный логический вывод, </w:t>
      </w:r>
      <w:r w:rsidR="006B5DA9" w:rsidRPr="00806B8F">
        <w:rPr>
          <w:rFonts w:ascii="Times New Roman" w:eastAsiaTheme="minorHAnsi" w:hAnsi="Times New Roman" w:cs="Times New Roman"/>
          <w:color w:val="000000"/>
          <w:sz w:val="28"/>
          <w:szCs w:val="28"/>
          <w:lang w:eastAsia="en-US"/>
        </w:rPr>
        <w:t>заключения</w:t>
      </w:r>
      <w:r w:rsidRPr="00806B8F">
        <w:rPr>
          <w:rFonts w:ascii="Times New Roman" w:eastAsiaTheme="minorHAnsi" w:hAnsi="Times New Roman" w:cs="Times New Roman"/>
          <w:color w:val="000000"/>
          <w:sz w:val="28"/>
          <w:szCs w:val="28"/>
          <w:lang w:eastAsia="en-US"/>
        </w:rPr>
        <w:t>,</w:t>
      </w:r>
      <w:r w:rsidR="006B5DA9" w:rsidRPr="00806B8F">
        <w:rPr>
          <w:rFonts w:ascii="Times New Roman" w:eastAsiaTheme="minorHAnsi" w:hAnsi="Times New Roman" w:cs="Times New Roman"/>
          <w:color w:val="000000"/>
          <w:sz w:val="28"/>
          <w:szCs w:val="28"/>
          <w:lang w:eastAsia="en-US"/>
        </w:rPr>
        <w:t xml:space="preserve"> списка литературы и трех приложений</w:t>
      </w:r>
      <w:r w:rsidR="001A49D9" w:rsidRPr="00806B8F">
        <w:rPr>
          <w:rFonts w:ascii="Times New Roman" w:eastAsiaTheme="minorHAnsi" w:hAnsi="Times New Roman" w:cs="Times New Roman"/>
          <w:color w:val="000000"/>
          <w:sz w:val="28"/>
          <w:szCs w:val="28"/>
          <w:lang w:eastAsia="en-US"/>
        </w:rPr>
        <w:t>.</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br w:type="page"/>
      </w:r>
    </w:p>
    <w:p w:rsidR="00CA7E67" w:rsidRPr="00806B8F" w:rsidRDefault="00CA7E67" w:rsidP="00B473E2">
      <w:pPr>
        <w:spacing w:after="0" w:line="24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lastRenderedPageBreak/>
        <w:t>ГЛАВА 1.ТЕОРЕТИЧЕСКИЕ ПОДХОДЫ К ИЗУЧЕНИЮ РАЗВИТИЯ ПАМЯТИ У ДОШКОЛЬНИКОВ</w:t>
      </w:r>
    </w:p>
    <w:p w:rsidR="00CA7E67" w:rsidRPr="00806B8F" w:rsidRDefault="00CA7E67" w:rsidP="00B473E2">
      <w:pPr>
        <w:pStyle w:val="a6"/>
        <w:numPr>
          <w:ilvl w:val="1"/>
          <w:numId w:val="15"/>
        </w:numPr>
        <w:spacing w:line="240" w:lineRule="auto"/>
        <w:jc w:val="center"/>
        <w:rPr>
          <w:rFonts w:ascii="Times New Roman" w:hAnsi="Times New Roman" w:cs="Times New Roman"/>
          <w:b/>
          <w:color w:val="000000"/>
          <w:sz w:val="28"/>
          <w:szCs w:val="28"/>
        </w:rPr>
      </w:pPr>
      <w:r w:rsidRPr="00806B8F">
        <w:rPr>
          <w:rFonts w:ascii="Times New Roman" w:hAnsi="Times New Roman" w:cs="Times New Roman"/>
          <w:b/>
          <w:color w:val="000000"/>
          <w:sz w:val="28"/>
          <w:szCs w:val="28"/>
        </w:rPr>
        <w:t>Понятие о памяти и её видах в психолого-педагогической литературе</w:t>
      </w:r>
    </w:p>
    <w:p w:rsidR="001C5832" w:rsidRPr="00806B8F" w:rsidRDefault="001C5832" w:rsidP="00B473E2">
      <w:pPr>
        <w:spacing w:after="0" w:line="360" w:lineRule="auto"/>
        <w:ind w:firstLine="708"/>
        <w:jc w:val="both"/>
        <w:rPr>
          <w:rFonts w:ascii="Times New Roman" w:eastAsiaTheme="minorHAnsi" w:hAnsi="Times New Roman" w:cs="Times New Roman"/>
          <w:b/>
          <w:color w:val="000000"/>
          <w:sz w:val="28"/>
          <w:szCs w:val="28"/>
        </w:rPr>
      </w:pP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Хорошо известно, что благодаря своей памяти и ее постоянному развитию и совершенствованию человек выделился из мира животных и стал венцом природы, достиг тех высот в деятельности, общении, на которых сейчас находится все человечество.</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В самом общем виде память (от греческого «</w:t>
      </w:r>
      <w:proofErr w:type="spellStart"/>
      <w:r w:rsidRPr="00806B8F">
        <w:rPr>
          <w:rFonts w:ascii="Times New Roman" w:eastAsiaTheme="minorHAnsi" w:hAnsi="Times New Roman" w:cs="Times New Roman"/>
          <w:color w:val="000000"/>
          <w:sz w:val="28"/>
          <w:szCs w:val="28"/>
        </w:rPr>
        <w:t>mneme</w:t>
      </w:r>
      <w:proofErr w:type="spellEnd"/>
      <w:r w:rsidRPr="00806B8F">
        <w:rPr>
          <w:rFonts w:ascii="Times New Roman" w:eastAsiaTheme="minorHAnsi" w:hAnsi="Times New Roman" w:cs="Times New Roman"/>
          <w:color w:val="000000"/>
          <w:sz w:val="28"/>
          <w:szCs w:val="28"/>
        </w:rPr>
        <w:t>» - память) - это способность к получению, хранению и воспроизведению жизненного опыта, всего того, что человек когда-то услышал, увидел, прочувствовал.</w:t>
      </w:r>
      <w:r w:rsidR="00B71D53"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[7</w:t>
      </w:r>
      <w:r w:rsidR="00B71D53" w:rsidRPr="00806B8F">
        <w:rPr>
          <w:rFonts w:ascii="Times New Roman" w:eastAsiaTheme="minorHAnsi" w:hAnsi="Times New Roman" w:cs="Times New Roman"/>
          <w:color w:val="000000"/>
          <w:sz w:val="28"/>
          <w:szCs w:val="28"/>
        </w:rPr>
        <w:t>, с.54</w:t>
      </w:r>
      <w:r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Уже в глубокой древности люди придавали большое значение искусству запоминания, или мнемотехнике. Неслучайно в греческой мифологии уделено большое внимание Мнемозине - богине памяти, матери девяти муз, покровительниц науки, поэзии и искусства. По имени этой богини память в психологии часто называют </w:t>
      </w:r>
      <w:proofErr w:type="spellStart"/>
      <w:r w:rsidRPr="00806B8F">
        <w:rPr>
          <w:rFonts w:ascii="Times New Roman" w:eastAsiaTheme="minorHAnsi" w:hAnsi="Times New Roman" w:cs="Times New Roman"/>
          <w:color w:val="000000"/>
          <w:sz w:val="28"/>
          <w:szCs w:val="28"/>
        </w:rPr>
        <w:t>мнемической</w:t>
      </w:r>
      <w:proofErr w:type="spellEnd"/>
      <w:r w:rsidRPr="00806B8F">
        <w:rPr>
          <w:rFonts w:ascii="Times New Roman" w:eastAsiaTheme="minorHAnsi" w:hAnsi="Times New Roman" w:cs="Times New Roman"/>
          <w:color w:val="000000"/>
          <w:sz w:val="28"/>
          <w:szCs w:val="28"/>
        </w:rPr>
        <w:t xml:space="preserve"> деятельностью.</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Научный подход к изучению памяти человека насчитывает более ста лет. В настоящее время данный познавательный психический процесс рассматривается широким спектром наук: психологией, педагогикой, кибернетикой, медициной, нейрофизиологией, биохимией, что подчеркивает его значимость, так как память обеспечивает целостность развития личности, полноценность жизнедеятельности человека.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Дошкольное детство - это период интенсивного развития всех психических процессов, которые обеспечивают ребенку возможность ознакомления с окружающей действительностью. Ребенок учится воспринимать, думать, говорить; он овладевает многими способами действия с предметами, усваивает определенные правила поведения и начинает управлять собой. Все это предполагает работу памяти. Без неё невозможно усвоение социального опыта, расширение связей ребенка с окружающим, невозможна и его деятельность.</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Обзор литературы показывает, что четкого единства на счет определения памяти у ученых нет. В широком смысле памятью можно назвать сохранение информации о раздражителе, после того как его действие уже прекратилось. Так как </w:t>
      </w:r>
      <w:r w:rsidRPr="00806B8F">
        <w:rPr>
          <w:rFonts w:ascii="Times New Roman" w:eastAsiaTheme="minorHAnsi" w:hAnsi="Times New Roman" w:cs="Times New Roman"/>
          <w:color w:val="000000"/>
          <w:sz w:val="28"/>
          <w:szCs w:val="28"/>
        </w:rPr>
        <w:lastRenderedPageBreak/>
        <w:t>ни одно из существующих определений памяти не может считаться достаточным, следует проанализировать и объединить в единое целое несколько формулировок, дополняющих друг друга.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С.И. Ожегов в «Толковом словаре» определил память как «способность сохранять и воспроизводить в сознании прежние впечатления, опыт, а также запас хранящ</w:t>
      </w:r>
      <w:r w:rsidR="00D066BC" w:rsidRPr="00806B8F">
        <w:rPr>
          <w:rFonts w:ascii="Times New Roman" w:eastAsiaTheme="minorHAnsi" w:hAnsi="Times New Roman" w:cs="Times New Roman"/>
          <w:color w:val="000000"/>
          <w:sz w:val="28"/>
          <w:szCs w:val="28"/>
        </w:rPr>
        <w:t>ихся в сознании впечатлений»</w:t>
      </w:r>
      <w:r w:rsidR="00B71D53" w:rsidRPr="00806B8F">
        <w:rPr>
          <w:rFonts w:ascii="Times New Roman" w:eastAsiaTheme="minorHAnsi" w:hAnsi="Times New Roman" w:cs="Times New Roman"/>
          <w:color w:val="000000"/>
          <w:sz w:val="28"/>
          <w:szCs w:val="28"/>
        </w:rPr>
        <w:t>.</w:t>
      </w:r>
      <w:r w:rsidR="00D066BC" w:rsidRPr="00806B8F">
        <w:rPr>
          <w:rFonts w:ascii="Times New Roman" w:eastAsiaTheme="minorHAnsi" w:hAnsi="Times New Roman" w:cs="Times New Roman"/>
          <w:color w:val="000000"/>
          <w:sz w:val="28"/>
          <w:szCs w:val="28"/>
        </w:rPr>
        <w:t xml:space="preserve"> [26</w:t>
      </w:r>
      <w:r w:rsidR="00B71D53" w:rsidRPr="00806B8F">
        <w:rPr>
          <w:rFonts w:ascii="Times New Roman" w:eastAsiaTheme="minorHAnsi" w:hAnsi="Times New Roman" w:cs="Times New Roman"/>
          <w:color w:val="000000"/>
          <w:sz w:val="28"/>
          <w:szCs w:val="28"/>
        </w:rPr>
        <w:t>, с. 519</w:t>
      </w:r>
      <w:r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Р.С. </w:t>
      </w:r>
      <w:proofErr w:type="spellStart"/>
      <w:r w:rsidRPr="00806B8F">
        <w:rPr>
          <w:rFonts w:ascii="Times New Roman" w:eastAsiaTheme="minorHAnsi" w:hAnsi="Times New Roman" w:cs="Times New Roman"/>
          <w:color w:val="000000"/>
          <w:sz w:val="28"/>
          <w:szCs w:val="28"/>
        </w:rPr>
        <w:t>Немов</w:t>
      </w:r>
      <w:proofErr w:type="spellEnd"/>
      <w:r w:rsidRPr="00806B8F">
        <w:rPr>
          <w:rFonts w:ascii="Times New Roman" w:eastAsiaTheme="minorHAnsi" w:hAnsi="Times New Roman" w:cs="Times New Roman"/>
          <w:color w:val="000000"/>
          <w:sz w:val="28"/>
          <w:szCs w:val="28"/>
        </w:rPr>
        <w:t xml:space="preserve"> считал, что память лежит в основе способностей человека, является условием научения, приобретения знаний, формирования умений и навыков. Без памяти невозможно функционирование ни личности, ни общества. Также он считает, что память - это способность к получению, хранению и восп</w:t>
      </w:r>
      <w:r w:rsidR="00136111" w:rsidRPr="00806B8F">
        <w:rPr>
          <w:rFonts w:ascii="Times New Roman" w:eastAsiaTheme="minorHAnsi" w:hAnsi="Times New Roman" w:cs="Times New Roman"/>
          <w:color w:val="000000"/>
          <w:sz w:val="28"/>
          <w:szCs w:val="28"/>
        </w:rPr>
        <w:t>роизведению жизненного опыта</w:t>
      </w:r>
      <w:r w:rsidR="00B71D53" w:rsidRPr="00806B8F">
        <w:rPr>
          <w:rFonts w:ascii="Times New Roman" w:eastAsiaTheme="minorHAnsi" w:hAnsi="Times New Roman" w:cs="Times New Roman"/>
          <w:color w:val="000000"/>
          <w:sz w:val="28"/>
          <w:szCs w:val="28"/>
        </w:rPr>
        <w:t>.</w:t>
      </w:r>
      <w:r w:rsidR="00136111" w:rsidRPr="00806B8F">
        <w:rPr>
          <w:rFonts w:ascii="Times New Roman" w:eastAsiaTheme="minorHAnsi" w:hAnsi="Times New Roman" w:cs="Times New Roman"/>
          <w:color w:val="000000"/>
          <w:sz w:val="28"/>
          <w:szCs w:val="28"/>
        </w:rPr>
        <w:t xml:space="preserve"> [25, с.221</w:t>
      </w:r>
      <w:r w:rsidR="00B71D53"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А.Р. </w:t>
      </w:r>
      <w:proofErr w:type="spellStart"/>
      <w:r w:rsidRPr="00806B8F">
        <w:rPr>
          <w:rFonts w:ascii="Times New Roman" w:eastAsiaTheme="minorHAnsi" w:hAnsi="Times New Roman" w:cs="Times New Roman"/>
          <w:color w:val="000000"/>
          <w:sz w:val="28"/>
          <w:szCs w:val="28"/>
        </w:rPr>
        <w:t>Лурия</w:t>
      </w:r>
      <w:proofErr w:type="spellEnd"/>
      <w:r w:rsidRPr="00806B8F">
        <w:rPr>
          <w:rFonts w:ascii="Times New Roman" w:eastAsiaTheme="minorHAnsi" w:hAnsi="Times New Roman" w:cs="Times New Roman"/>
          <w:color w:val="000000"/>
          <w:sz w:val="28"/>
          <w:szCs w:val="28"/>
        </w:rPr>
        <w:t xml:space="preserve"> определяет память, как «запечатление (запись), сохранение и воспроизведение следов прежнего опыта, дающего человеку возможность накопить информацию и иметь дело со следами прежнего опыта, после того как в</w:t>
      </w:r>
      <w:r w:rsidR="00136111" w:rsidRPr="00806B8F">
        <w:rPr>
          <w:rFonts w:ascii="Times New Roman" w:eastAsiaTheme="minorHAnsi" w:hAnsi="Times New Roman" w:cs="Times New Roman"/>
          <w:color w:val="000000"/>
          <w:sz w:val="28"/>
          <w:szCs w:val="28"/>
        </w:rPr>
        <w:t>ызвавшие их явления исчезли»</w:t>
      </w:r>
      <w:r w:rsidR="00B71D53" w:rsidRPr="00806B8F">
        <w:rPr>
          <w:rFonts w:ascii="Times New Roman" w:eastAsiaTheme="minorHAnsi" w:hAnsi="Times New Roman" w:cs="Times New Roman"/>
          <w:color w:val="000000"/>
          <w:sz w:val="28"/>
          <w:szCs w:val="28"/>
        </w:rPr>
        <w:t>.</w:t>
      </w:r>
      <w:r w:rsidR="00136111" w:rsidRPr="00806B8F">
        <w:rPr>
          <w:rFonts w:ascii="Times New Roman" w:eastAsiaTheme="minorHAnsi" w:hAnsi="Times New Roman" w:cs="Times New Roman"/>
          <w:color w:val="000000"/>
          <w:sz w:val="28"/>
          <w:szCs w:val="28"/>
        </w:rPr>
        <w:t xml:space="preserve"> [23, с 320</w:t>
      </w:r>
      <w:r w:rsidR="00B71D53"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Известный отечественный психолог Л.С. Выготский писал, что «память означает использование и участие предыдущего опыта в настоящем поведении; с этой точки зрения память в моменты закрепления реакц</w:t>
      </w:r>
      <w:proofErr w:type="gramStart"/>
      <w:r w:rsidRPr="00806B8F">
        <w:rPr>
          <w:rFonts w:ascii="Times New Roman" w:eastAsiaTheme="minorHAnsi" w:hAnsi="Times New Roman" w:cs="Times New Roman"/>
          <w:color w:val="000000"/>
          <w:sz w:val="28"/>
          <w:szCs w:val="28"/>
        </w:rPr>
        <w:t>ии и ее</w:t>
      </w:r>
      <w:proofErr w:type="gramEnd"/>
      <w:r w:rsidRPr="00806B8F">
        <w:rPr>
          <w:rFonts w:ascii="Times New Roman" w:eastAsiaTheme="minorHAnsi" w:hAnsi="Times New Roman" w:cs="Times New Roman"/>
          <w:color w:val="000000"/>
          <w:sz w:val="28"/>
          <w:szCs w:val="28"/>
        </w:rPr>
        <w:t xml:space="preserve"> воспроизведения представляет собой деятельность</w:t>
      </w:r>
      <w:r w:rsidR="00136111" w:rsidRPr="00806B8F">
        <w:rPr>
          <w:rFonts w:ascii="Times New Roman" w:eastAsiaTheme="minorHAnsi" w:hAnsi="Times New Roman" w:cs="Times New Roman"/>
          <w:color w:val="000000"/>
          <w:sz w:val="28"/>
          <w:szCs w:val="28"/>
        </w:rPr>
        <w:t xml:space="preserve"> в точном смысле этого слова</w:t>
      </w:r>
      <w:r w:rsidR="00C54B3C" w:rsidRPr="00806B8F">
        <w:rPr>
          <w:rFonts w:ascii="Times New Roman" w:eastAsiaTheme="minorHAnsi" w:hAnsi="Times New Roman" w:cs="Times New Roman"/>
          <w:color w:val="000000"/>
          <w:sz w:val="28"/>
          <w:szCs w:val="28"/>
        </w:rPr>
        <w:t>.</w:t>
      </w:r>
      <w:r w:rsidR="00136111" w:rsidRPr="00806B8F">
        <w:rPr>
          <w:rFonts w:ascii="Times New Roman" w:eastAsiaTheme="minorHAnsi" w:hAnsi="Times New Roman" w:cs="Times New Roman"/>
          <w:color w:val="000000"/>
          <w:sz w:val="28"/>
          <w:szCs w:val="28"/>
        </w:rPr>
        <w:t xml:space="preserve"> [14, с.816</w:t>
      </w:r>
      <w:r w:rsidR="00C54B3C"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В своей работе «Память и мышление» П.П. </w:t>
      </w:r>
      <w:proofErr w:type="spellStart"/>
      <w:r w:rsidRPr="00806B8F">
        <w:rPr>
          <w:rFonts w:ascii="Times New Roman" w:eastAsiaTheme="minorHAnsi" w:hAnsi="Times New Roman" w:cs="Times New Roman"/>
          <w:color w:val="000000"/>
          <w:sz w:val="28"/>
          <w:szCs w:val="28"/>
        </w:rPr>
        <w:t>Блонский</w:t>
      </w:r>
      <w:proofErr w:type="spellEnd"/>
      <w:r w:rsidRPr="00806B8F">
        <w:rPr>
          <w:rFonts w:ascii="Times New Roman" w:eastAsiaTheme="minorHAnsi" w:hAnsi="Times New Roman" w:cs="Times New Roman"/>
          <w:color w:val="000000"/>
          <w:sz w:val="28"/>
          <w:szCs w:val="28"/>
        </w:rPr>
        <w:t xml:space="preserve"> анализирует различные понятия памяти в историческом ракурсе, так по определению Аристотеля, «память есть обладание образом, как подобием того, чего он образ. Внешние тела, действуя на органы чувств, вызывают психические изменения, которые могут не исчезнуть, даже когда уже нет налицо вызвавших эти изменения </w:t>
      </w:r>
      <w:r w:rsidR="00136111" w:rsidRPr="00806B8F">
        <w:rPr>
          <w:rFonts w:ascii="Times New Roman" w:eastAsiaTheme="minorHAnsi" w:hAnsi="Times New Roman" w:cs="Times New Roman"/>
          <w:color w:val="000000"/>
          <w:sz w:val="28"/>
          <w:szCs w:val="28"/>
        </w:rPr>
        <w:t>тел»</w:t>
      </w:r>
      <w:r w:rsidR="00197F4A" w:rsidRPr="00806B8F">
        <w:rPr>
          <w:rFonts w:ascii="Times New Roman" w:eastAsiaTheme="minorHAnsi" w:hAnsi="Times New Roman" w:cs="Times New Roman"/>
          <w:color w:val="000000"/>
          <w:sz w:val="28"/>
          <w:szCs w:val="28"/>
        </w:rPr>
        <w:t>.</w:t>
      </w:r>
      <w:r w:rsidR="00136111" w:rsidRPr="00806B8F">
        <w:rPr>
          <w:rFonts w:ascii="Times New Roman" w:eastAsiaTheme="minorHAnsi" w:hAnsi="Times New Roman" w:cs="Times New Roman"/>
          <w:color w:val="000000"/>
          <w:sz w:val="28"/>
          <w:szCs w:val="28"/>
        </w:rPr>
        <w:t xml:space="preserve"> [5</w:t>
      </w:r>
      <w:r w:rsidR="00C54B3C" w:rsidRPr="00806B8F">
        <w:rPr>
          <w:rFonts w:ascii="Times New Roman" w:eastAsiaTheme="minorHAnsi" w:hAnsi="Times New Roman" w:cs="Times New Roman"/>
          <w:color w:val="000000"/>
          <w:sz w:val="28"/>
          <w:szCs w:val="28"/>
        </w:rPr>
        <w:t xml:space="preserve">,с </w:t>
      </w:r>
      <w:r w:rsidR="00197F4A" w:rsidRPr="00806B8F">
        <w:rPr>
          <w:rFonts w:ascii="Times New Roman" w:eastAsiaTheme="minorHAnsi" w:hAnsi="Times New Roman" w:cs="Times New Roman"/>
          <w:color w:val="000000"/>
          <w:sz w:val="28"/>
          <w:szCs w:val="28"/>
        </w:rPr>
        <w:t>368]</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С.Л.Рубинштейн писал: «Без памяти мы были бы существами мгновения. Наше прошлое было бы мёртво для будущего. Настоящее, по мере его протекания, безвозвратно исчезло бы в прошлом»</w:t>
      </w:r>
      <w:r w:rsidR="00197F4A" w:rsidRPr="00806B8F">
        <w:rPr>
          <w:rFonts w:ascii="Times New Roman" w:eastAsiaTheme="minorHAnsi" w:hAnsi="Times New Roman" w:cs="Times New Roman"/>
          <w:color w:val="000000"/>
          <w:sz w:val="28"/>
          <w:szCs w:val="28"/>
        </w:rPr>
        <w:t>.</w:t>
      </w:r>
      <w:r w:rsidRPr="00806B8F">
        <w:rPr>
          <w:rFonts w:ascii="Times New Roman" w:eastAsiaTheme="minorHAnsi" w:hAnsi="Times New Roman" w:cs="Times New Roman"/>
          <w:color w:val="000000"/>
          <w:sz w:val="28"/>
          <w:szCs w:val="28"/>
        </w:rPr>
        <w:t xml:space="preserve"> [</w:t>
      </w:r>
      <w:r w:rsidR="00136111" w:rsidRPr="00806B8F">
        <w:rPr>
          <w:rFonts w:ascii="Times New Roman" w:eastAsiaTheme="minorHAnsi" w:hAnsi="Times New Roman" w:cs="Times New Roman"/>
          <w:color w:val="000000"/>
          <w:sz w:val="28"/>
          <w:szCs w:val="28"/>
        </w:rPr>
        <w:t>28, с.</w:t>
      </w:r>
      <w:r w:rsidR="00197F4A" w:rsidRPr="00806B8F">
        <w:rPr>
          <w:rFonts w:ascii="Times New Roman" w:eastAsiaTheme="minorHAnsi" w:hAnsi="Times New Roman" w:cs="Times New Roman"/>
          <w:color w:val="000000"/>
          <w:sz w:val="28"/>
          <w:szCs w:val="28"/>
        </w:rPr>
        <w:t>23]</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Артур Роббер определяет память как «психическую функцию сохранения информации о стимулах, событиях, образах, идеях и т. д. после того, как оригинальные стимулы больше не представлены». В психологическом словаре под реакцией П.С. Гуревича одно из определений памяти - это «одно из основных </w:t>
      </w:r>
      <w:r w:rsidRPr="00806B8F">
        <w:rPr>
          <w:rFonts w:ascii="Times New Roman" w:eastAsiaTheme="minorHAnsi" w:hAnsi="Times New Roman" w:cs="Times New Roman"/>
          <w:color w:val="000000"/>
          <w:sz w:val="28"/>
          <w:szCs w:val="28"/>
        </w:rPr>
        <w:lastRenderedPageBreak/>
        <w:t>свойств нервной системы, которое выражается в способности долго хранить информацию о событиях внешнего мира, делать ее достоянием сознания и руководить повторением». По мнению И.В. Дубровиной и др. психологов, память – это «запоминание, сохранение и последующее воспроизведение того, что мы раньше воспринимали, переживали или делали. Это удивительное свойство человеческого сознания, это возобновление в нашем сознании прошлого, образов того, что когда-то произвело на нас впечатление»</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Память присуща человеку с младенческого возраста. В психологии хорошо известен и изучен «комплекс оживления», который наблюдается у ребенка в возрасте одного месяца: ребенок запоминает лицо матери, и, когда она появляется у его кроватки, он начинает </w:t>
      </w:r>
      <w:proofErr w:type="spellStart"/>
      <w:r w:rsidRPr="00806B8F">
        <w:rPr>
          <w:rFonts w:ascii="Times New Roman" w:eastAsiaTheme="minorHAnsi" w:hAnsi="Times New Roman" w:cs="Times New Roman"/>
          <w:color w:val="000000"/>
          <w:sz w:val="28"/>
          <w:szCs w:val="28"/>
        </w:rPr>
        <w:t>гулить</w:t>
      </w:r>
      <w:proofErr w:type="spellEnd"/>
      <w:r w:rsidRPr="00806B8F">
        <w:rPr>
          <w:rFonts w:ascii="Times New Roman" w:eastAsiaTheme="minorHAnsi" w:hAnsi="Times New Roman" w:cs="Times New Roman"/>
          <w:color w:val="000000"/>
          <w:sz w:val="28"/>
          <w:szCs w:val="28"/>
        </w:rPr>
        <w:t>, оживленно двигать ножками, улыбаться.</w:t>
      </w:r>
    </w:p>
    <w:p w:rsidR="00CA7E67" w:rsidRPr="00806B8F" w:rsidRDefault="00CA7E67" w:rsidP="00B473E2">
      <w:pPr>
        <w:spacing w:after="0" w:line="360" w:lineRule="auto"/>
        <w:jc w:val="both"/>
        <w:rPr>
          <w:rFonts w:ascii="Times New Roman" w:eastAsiaTheme="minorHAnsi" w:hAnsi="Times New Roman" w:cs="Times New Roman"/>
          <w:color w:val="181818" w:themeColor="background1" w:themeShade="1A"/>
          <w:sz w:val="28"/>
          <w:szCs w:val="28"/>
        </w:rPr>
      </w:pPr>
      <w:r w:rsidRPr="00806B8F">
        <w:rPr>
          <w:rFonts w:ascii="Times New Roman" w:eastAsiaTheme="minorHAnsi" w:hAnsi="Times New Roman" w:cs="Times New Roman"/>
          <w:color w:val="000000"/>
          <w:sz w:val="28"/>
          <w:szCs w:val="28"/>
        </w:rPr>
        <w:t>В психологии и педагогике память человека рассматривается как один из познавательных процессов в одном ряду с другими познавательными процессами: ощущением, восприятием, мышлением, вниманием, воображением и речью. Поэтому в нашем исследовании рабочим определением является определение, данное известным отечественным психологом С.Л. Рубинштейном, который рассматривает память человека в качестве «познавательного процесса сохранения и воспроизведения образов и представлений, который лежит в основе всех других познавательных про</w:t>
      </w:r>
      <w:r w:rsidR="00877B98" w:rsidRPr="00806B8F">
        <w:rPr>
          <w:rFonts w:ascii="Times New Roman" w:eastAsiaTheme="minorHAnsi" w:hAnsi="Times New Roman" w:cs="Times New Roman"/>
          <w:color w:val="000000"/>
          <w:sz w:val="28"/>
          <w:szCs w:val="28"/>
        </w:rPr>
        <w:t>цессов и любой деятельности»</w:t>
      </w:r>
      <w:r w:rsidR="009173BE" w:rsidRPr="00806B8F">
        <w:rPr>
          <w:rFonts w:ascii="Times New Roman" w:eastAsiaTheme="minorHAnsi" w:hAnsi="Times New Roman" w:cs="Times New Roman"/>
          <w:color w:val="000000"/>
          <w:sz w:val="28"/>
          <w:szCs w:val="28"/>
        </w:rPr>
        <w:t>.</w:t>
      </w:r>
      <w:r w:rsidR="00877B98" w:rsidRPr="00806B8F">
        <w:rPr>
          <w:rFonts w:ascii="Times New Roman" w:eastAsiaTheme="minorHAnsi" w:hAnsi="Times New Roman" w:cs="Times New Roman"/>
          <w:color w:val="000000"/>
          <w:sz w:val="28"/>
          <w:szCs w:val="28"/>
        </w:rPr>
        <w:t xml:space="preserve"> </w:t>
      </w:r>
      <w:r w:rsidR="00877B98" w:rsidRPr="00806B8F">
        <w:rPr>
          <w:rFonts w:ascii="Times New Roman" w:eastAsiaTheme="minorHAnsi" w:hAnsi="Times New Roman" w:cs="Times New Roman"/>
          <w:color w:val="181818" w:themeColor="background1" w:themeShade="1A"/>
          <w:sz w:val="28"/>
          <w:szCs w:val="28"/>
        </w:rPr>
        <w:t>[28</w:t>
      </w:r>
      <w:r w:rsidR="00197F4A" w:rsidRPr="00806B8F">
        <w:rPr>
          <w:rFonts w:ascii="Times New Roman" w:eastAsiaTheme="minorHAnsi" w:hAnsi="Times New Roman" w:cs="Times New Roman"/>
          <w:color w:val="181818" w:themeColor="background1" w:themeShade="1A"/>
          <w:sz w:val="28"/>
          <w:szCs w:val="28"/>
        </w:rPr>
        <w:t>,</w:t>
      </w:r>
      <w:r w:rsidR="009173BE" w:rsidRPr="00806B8F">
        <w:rPr>
          <w:rFonts w:ascii="Times New Roman" w:eastAsiaTheme="minorHAnsi" w:hAnsi="Times New Roman" w:cs="Times New Roman"/>
          <w:color w:val="181818" w:themeColor="background1" w:themeShade="1A"/>
          <w:sz w:val="28"/>
          <w:szCs w:val="28"/>
        </w:rPr>
        <w:t>с</w:t>
      </w:r>
      <w:r w:rsidR="00EB7020" w:rsidRPr="00806B8F">
        <w:rPr>
          <w:rFonts w:ascii="Times New Roman" w:eastAsiaTheme="minorHAnsi" w:hAnsi="Times New Roman" w:cs="Times New Roman"/>
          <w:color w:val="181818" w:themeColor="background1" w:themeShade="1A"/>
          <w:sz w:val="28"/>
          <w:szCs w:val="28"/>
        </w:rPr>
        <w:t>. 573</w:t>
      </w:r>
      <w:r w:rsidRPr="00806B8F">
        <w:rPr>
          <w:rFonts w:ascii="Times New Roman" w:eastAsiaTheme="minorHAnsi" w:hAnsi="Times New Roman" w:cs="Times New Roman"/>
          <w:color w:val="181818" w:themeColor="background1" w:themeShade="1A"/>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Память - основа психической деятельности. Без нее невозможно понять основы формирования поведения, мышления, сознания, подсознания человека.</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Р.С. </w:t>
      </w:r>
      <w:proofErr w:type="spellStart"/>
      <w:r w:rsidRPr="00806B8F">
        <w:rPr>
          <w:rFonts w:ascii="Times New Roman" w:eastAsiaTheme="minorHAnsi" w:hAnsi="Times New Roman" w:cs="Times New Roman"/>
          <w:color w:val="000000"/>
          <w:sz w:val="28"/>
          <w:szCs w:val="28"/>
        </w:rPr>
        <w:t>Немов</w:t>
      </w:r>
      <w:proofErr w:type="spellEnd"/>
      <w:r w:rsidRPr="00806B8F">
        <w:rPr>
          <w:rFonts w:ascii="Times New Roman" w:eastAsiaTheme="minorHAnsi" w:hAnsi="Times New Roman" w:cs="Times New Roman"/>
          <w:color w:val="000000"/>
          <w:sz w:val="28"/>
          <w:szCs w:val="28"/>
        </w:rPr>
        <w:t xml:space="preserve"> указывает, что все виды памяти можно условно разделить на три группы, в каждой из которых еще выделяются подгруппы.</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w:t>
      </w:r>
      <w:r w:rsidR="001C5832" w:rsidRPr="00806B8F">
        <w:rPr>
          <w:rFonts w:ascii="Times New Roman" w:eastAsiaTheme="minorHAnsi" w:hAnsi="Times New Roman" w:cs="Times New Roman"/>
          <w:color w:val="000000"/>
          <w:sz w:val="28"/>
          <w:szCs w:val="28"/>
        </w:rPr>
        <w:t xml:space="preserve"> </w:t>
      </w:r>
      <w:proofErr w:type="gramStart"/>
      <w:r w:rsidRPr="00806B8F">
        <w:rPr>
          <w:rFonts w:ascii="Times New Roman" w:eastAsiaTheme="minorHAnsi" w:hAnsi="Times New Roman" w:cs="Times New Roman"/>
          <w:color w:val="000000"/>
          <w:sz w:val="28"/>
          <w:szCs w:val="28"/>
        </w:rPr>
        <w:t>На основании того, что именно запоминает человек (движения, предметы и явления, мысли, движения, чувства), различают двигательную, образную, словесно-логическую и эмоциональную виды памяти.</w:t>
      </w:r>
      <w:proofErr w:type="gramEnd"/>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w:t>
      </w:r>
      <w:r w:rsidR="001C5832"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На основании того, как человек запоминает (случайно или преднамеренно) соответственно выделяют непроизвольную и произвольную память.</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3.</w:t>
      </w:r>
      <w:r w:rsidR="001C5832"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При учете того, как долго сохраняется в памяти человека запомненный материал, выделяют кратковременную, долговременную и опе</w:t>
      </w:r>
      <w:r w:rsidR="00877B98" w:rsidRPr="00806B8F">
        <w:rPr>
          <w:rFonts w:ascii="Times New Roman" w:eastAsiaTheme="minorHAnsi" w:hAnsi="Times New Roman" w:cs="Times New Roman"/>
          <w:color w:val="000000"/>
          <w:sz w:val="28"/>
          <w:szCs w:val="28"/>
        </w:rPr>
        <w:t>ративную виды памяти»</w:t>
      </w:r>
      <w:r w:rsidR="009173BE" w:rsidRPr="00806B8F">
        <w:rPr>
          <w:rFonts w:ascii="Times New Roman" w:eastAsiaTheme="minorHAnsi" w:hAnsi="Times New Roman" w:cs="Times New Roman"/>
          <w:color w:val="000000"/>
          <w:sz w:val="28"/>
          <w:szCs w:val="28"/>
        </w:rPr>
        <w:t xml:space="preserve">. </w:t>
      </w:r>
      <w:r w:rsidR="00877B98" w:rsidRPr="00806B8F">
        <w:rPr>
          <w:rFonts w:ascii="Times New Roman" w:eastAsiaTheme="minorHAnsi" w:hAnsi="Times New Roman" w:cs="Times New Roman"/>
          <w:color w:val="000000"/>
          <w:sz w:val="28"/>
          <w:szCs w:val="28"/>
        </w:rPr>
        <w:t>[25, с. 45</w:t>
      </w:r>
      <w:r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rPr>
        <w:lastRenderedPageBreak/>
        <w:t xml:space="preserve">Кратко охарактеризуем каждый из выше названных видов памяти, опираясь на работы Р.С. </w:t>
      </w:r>
      <w:proofErr w:type="spellStart"/>
      <w:r w:rsidRPr="00806B8F">
        <w:rPr>
          <w:rFonts w:ascii="Times New Roman" w:eastAsiaTheme="minorHAnsi" w:hAnsi="Times New Roman" w:cs="Times New Roman"/>
          <w:color w:val="000000"/>
          <w:sz w:val="28"/>
          <w:szCs w:val="28"/>
        </w:rPr>
        <w:t>Немова</w:t>
      </w:r>
      <w:proofErr w:type="spellEnd"/>
      <w:r w:rsidRPr="00806B8F">
        <w:rPr>
          <w:rFonts w:ascii="Times New Roman" w:eastAsiaTheme="minorHAnsi" w:hAnsi="Times New Roman" w:cs="Times New Roman"/>
          <w:color w:val="000000"/>
          <w:sz w:val="28"/>
          <w:szCs w:val="28"/>
        </w:rPr>
        <w:t>.</w:t>
      </w:r>
      <w:r w:rsidRPr="00806B8F">
        <w:rPr>
          <w:rFonts w:ascii="Times New Roman" w:eastAsiaTheme="minorHAnsi" w:hAnsi="Times New Roman" w:cs="Times New Roman"/>
          <w:color w:val="000000"/>
          <w:sz w:val="28"/>
          <w:szCs w:val="28"/>
          <w:lang w:eastAsia="en-US"/>
        </w:rPr>
        <w:t xml:space="preserve"> </w:t>
      </w:r>
      <w:r w:rsidR="00BE3608">
        <w:rPr>
          <w:rFonts w:ascii="Times New Roman" w:eastAsiaTheme="minorHAnsi" w:hAnsi="Times New Roman" w:cs="Times New Roman"/>
          <w:color w:val="000000"/>
          <w:sz w:val="28"/>
          <w:szCs w:val="28"/>
        </w:rPr>
        <w:t>[25, с. 70 - 318</w:t>
      </w:r>
      <w:r w:rsidR="00BE3608"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Мгновенная память связана с удержанием точной и полной картины только что воспринятого органами чувств, без какой бы то ни было переработки полученной информации. Эта память - непосредственное отражение информации органами чувств. Ее длительность от 0,1 до 0,5 с. Мгновенная память представляет собой полное остаточное впечатление, которое возникает от непосредственного восприятия стимулов. Это - память-образ.</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Кратковременная память, по определению Р.С. </w:t>
      </w:r>
      <w:proofErr w:type="spellStart"/>
      <w:r w:rsidRPr="00806B8F">
        <w:rPr>
          <w:rFonts w:ascii="Times New Roman" w:eastAsiaTheme="minorHAnsi" w:hAnsi="Times New Roman" w:cs="Times New Roman"/>
          <w:color w:val="000000"/>
          <w:sz w:val="28"/>
          <w:szCs w:val="28"/>
        </w:rPr>
        <w:t>Немова</w:t>
      </w:r>
      <w:proofErr w:type="spellEnd"/>
      <w:r w:rsidRPr="00806B8F">
        <w:rPr>
          <w:rFonts w:ascii="Times New Roman" w:eastAsiaTheme="minorHAnsi" w:hAnsi="Times New Roman" w:cs="Times New Roman"/>
          <w:color w:val="000000"/>
          <w:sz w:val="28"/>
          <w:szCs w:val="28"/>
        </w:rPr>
        <w:t xml:space="preserve"> - это «вид памяти для удержания информации на короткое время (материал запоми</w:t>
      </w:r>
      <w:r w:rsidR="00877B98" w:rsidRPr="00806B8F">
        <w:rPr>
          <w:rFonts w:ascii="Times New Roman" w:eastAsiaTheme="minorHAnsi" w:hAnsi="Times New Roman" w:cs="Times New Roman"/>
          <w:color w:val="000000"/>
          <w:sz w:val="28"/>
          <w:szCs w:val="28"/>
        </w:rPr>
        <w:t>нается быстро, но ненадолго).</w:t>
      </w:r>
      <w:r w:rsidR="009173BE" w:rsidRPr="00806B8F">
        <w:rPr>
          <w:rFonts w:ascii="Times New Roman" w:eastAsiaTheme="minorHAnsi" w:hAnsi="Times New Roman" w:cs="Times New Roman"/>
          <w:color w:val="000000"/>
          <w:sz w:val="28"/>
          <w:szCs w:val="28"/>
        </w:rPr>
        <w:t xml:space="preserve"> </w:t>
      </w:r>
      <w:r w:rsidR="00877B98" w:rsidRPr="00806B8F">
        <w:rPr>
          <w:rFonts w:ascii="Times New Roman" w:eastAsiaTheme="minorHAnsi" w:hAnsi="Times New Roman" w:cs="Times New Roman"/>
          <w:color w:val="000000"/>
          <w:sz w:val="28"/>
          <w:szCs w:val="28"/>
        </w:rPr>
        <w:t>[25, с. 71</w:t>
      </w:r>
      <w:r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Она выполняет 2 важные функции: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 сохраняет материал, необходимый на короткое время, и служит рабочим пространством для вычислений в уме;</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 переводит запомненную ненадолго информацию в долговременную память для долговременного ее сохранения и последующего воспроизведения, когда это будет необходимо человеку</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Кратковременная память связана с так называемым актуальным сознанием человека. Из мгновенной памяти в нее попадает только та информация, которая сознается, соотносится с актуальными интересами и потребностями человека, привлекает к себе его повышенное внимание.</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Оперативной называют память, рассчитанную на хранение информации в течение определенного, заранее заданного срока, в диапазоне от нескольких секунд до нескольких дней. Срок хранения сведений этой памяти определяется задачей, вставшей перед человеком, и рассчитан только на решение данной задачи. После этого информация может исчезать из оперативной памяти. Этот вид памяти по длительности хранения информации и своим свойствам занимает промежуточное положение </w:t>
      </w:r>
      <w:proofErr w:type="gramStart"/>
      <w:r w:rsidRPr="00806B8F">
        <w:rPr>
          <w:rFonts w:ascii="Times New Roman" w:eastAsiaTheme="minorHAnsi" w:hAnsi="Times New Roman" w:cs="Times New Roman"/>
          <w:color w:val="000000"/>
          <w:sz w:val="28"/>
          <w:szCs w:val="28"/>
        </w:rPr>
        <w:t>между</w:t>
      </w:r>
      <w:proofErr w:type="gramEnd"/>
      <w:r w:rsidRPr="00806B8F">
        <w:rPr>
          <w:rFonts w:ascii="Times New Roman" w:eastAsiaTheme="minorHAnsi" w:hAnsi="Times New Roman" w:cs="Times New Roman"/>
          <w:color w:val="000000"/>
          <w:sz w:val="28"/>
          <w:szCs w:val="28"/>
        </w:rPr>
        <w:t xml:space="preserve"> кратковременной и долговременной.</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Долговременная - это память, способная хранить информацию в течение практически неограниченного срока. Информация, попавшая в хранилища долговременной памяти, может воспроизводиться человеком сколько угодно раз без </w:t>
      </w:r>
      <w:r w:rsidRPr="00806B8F">
        <w:rPr>
          <w:rFonts w:ascii="Times New Roman" w:eastAsiaTheme="minorHAnsi" w:hAnsi="Times New Roman" w:cs="Times New Roman"/>
          <w:color w:val="000000"/>
          <w:sz w:val="28"/>
          <w:szCs w:val="28"/>
        </w:rPr>
        <w:lastRenderedPageBreak/>
        <w:t>утраты. Более того, многократное и систематическое воспроизведение данной информации только упрочивает ее следы в долговременной памяти. Последняя предполагает способность человека в любой нужный момент припомнить то, что когда-то было им запомнено. При пользовании долговременной памятью для припоминания нередко требуется мышление и усилия воли, поэтому ее функционирование на практике обычно связано с двумя этими процессами.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Зрительная память связана с сохранением и воспроизведением зрительных образов. Она чрезвычайно важна для людей любых профессий, особенно для инженеров и художников. Хорошей зрительной памятью нередко обладают люди с эйдетическим восприятием, способные в течение достаточно продолжительного времени «видеть» воспринятую картину в своем воображении после того, как она перестала воздействовать на органы чувств. В связи с этим данный вид памяти предполагает развитую у человека способность к воображению. На ней основан, в частности, процесс запоминания и воспроизведения материала: то, что человек зрительно может себе представить, он, как правило, легче запоминает и воспроизводит.</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Слуховая память - это хорошее запоминание и точное воспроизведение разнообразных звуков, например музыкальных, речевых. Она необходима филологам, людям, изучающим иностранные языки, акустикам, музыкантам. Особую разновидность речевой памяти составляет словесно-логическая, которая тесным образом связана со словом, мыслью и логикой. Данный вид памяти характеризуется тем, что человек, обладающий ею, быстро и точно может запомнить смысл событий, логику рассуждений или какого-либо доказательства, смысл читаемого текста и т.п. Этот смысл он может передать собственными словами, причем достаточно точно. Этим типом памяти обладают ученые, опытные лекторы, преподаватели вузов и учителя школ.</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Двигательная память представляет собой запоминание и сохранение, а при необходимости и воспроизведение с достаточной точностью многообразных сложных движений. Она участвует в формировании двигательных, в частности трудовых и спортивных, умений и навыков. Совершенствование ручных движений человека напрямую связано с этим видом памяти.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Эмоциональная память - это память на переживания. Она участвует в работе всех видов памяти, но особенно проявляется в человеческих отношениях. На эмоциональной памяти непосредственно основана прочность запоминания материала: то, что у человека вызывает эмоциональные переживания, запоминается им без особого труда и на более длительный срок.</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Осязательная, обонятельная, вкусовая и другие виды памяти особой роли в жизни человека не играют, и их возможности по сравнению со зрительной, слуховой, двигательной и эмоциональной памятью ограничены. Их роль в основном сводится к удовлетворению биологических потребностей или потребностей, связанных с безопасностью и самосохранением организма.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По характеру участия воли в процессах запоминания и воспроизведения материала память делят </w:t>
      </w:r>
      <w:proofErr w:type="gramStart"/>
      <w:r w:rsidRPr="00806B8F">
        <w:rPr>
          <w:rFonts w:ascii="Times New Roman" w:eastAsiaTheme="minorHAnsi" w:hAnsi="Times New Roman" w:cs="Times New Roman"/>
          <w:color w:val="000000"/>
          <w:sz w:val="28"/>
          <w:szCs w:val="28"/>
        </w:rPr>
        <w:t>на</w:t>
      </w:r>
      <w:proofErr w:type="gramEnd"/>
      <w:r w:rsidRPr="00806B8F">
        <w:rPr>
          <w:rFonts w:ascii="Times New Roman" w:eastAsiaTheme="minorHAnsi" w:hAnsi="Times New Roman" w:cs="Times New Roman"/>
          <w:color w:val="000000"/>
          <w:sz w:val="28"/>
          <w:szCs w:val="28"/>
        </w:rPr>
        <w:t xml:space="preserve"> непроизвольную и произвольную. В первом случае имеют в виду такое запоминание и воспроизведение, которое происходит автоматически и без особых усилий со стороны человека, без постановки им перед собой специальной </w:t>
      </w:r>
      <w:proofErr w:type="spellStart"/>
      <w:r w:rsidRPr="00806B8F">
        <w:rPr>
          <w:rFonts w:ascii="Times New Roman" w:eastAsiaTheme="minorHAnsi" w:hAnsi="Times New Roman" w:cs="Times New Roman"/>
          <w:color w:val="000000"/>
          <w:sz w:val="28"/>
          <w:szCs w:val="28"/>
        </w:rPr>
        <w:t>мнемической</w:t>
      </w:r>
      <w:proofErr w:type="spellEnd"/>
      <w:r w:rsidRPr="00806B8F">
        <w:rPr>
          <w:rFonts w:ascii="Times New Roman" w:eastAsiaTheme="minorHAnsi" w:hAnsi="Times New Roman" w:cs="Times New Roman"/>
          <w:color w:val="000000"/>
          <w:sz w:val="28"/>
          <w:szCs w:val="28"/>
        </w:rPr>
        <w:t xml:space="preserve"> задачи (на запоминание, узнавание, сохранение или воспроизведение). Во втором случае такая задача обязательно присутствует, а сам процесс запоминания или воспроизведения требует волевых усилий.</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heme="minorHAnsi" w:hAnsi="Times New Roman" w:cs="Times New Roman"/>
          <w:color w:val="000000"/>
          <w:sz w:val="28"/>
          <w:szCs w:val="28"/>
        </w:rPr>
        <w:t>Непроизвольное запоминание не обязательно является более слабым, чем произвольное, во многих случаях жизни оно превосходит его. Установлено, например, что лучше непроизвольно запоминается материал, который является объектом внимания и сознания, выступает в качестве цели, а не средства осуществления деятельности. Непроизвольно лучше запоминается также материал, с которым связана интересная и сложная умственная работа и который для человека имеет большое значение. Показано, что в том случае, когда с запоминаемым материалом проводится значительная работа по его осмыслению, преобразованию, классификации, установлению в нем определенных внутренних (структура) и внешних (ассоциации) связей, непроизвольно он может запоминаться лучше, чем произвольно. Это особенно характерно для детей дошкольного и младшего школьного возраста.</w:t>
      </w:r>
      <w:r w:rsidRPr="00806B8F">
        <w:rPr>
          <w:rFonts w:ascii="Times New Roman" w:eastAsia="Times New Roman" w:hAnsi="Times New Roman" w:cs="Times New Roman"/>
          <w:color w:val="000000"/>
          <w:sz w:val="28"/>
          <w:szCs w:val="28"/>
        </w:rPr>
        <w:t xml:space="preserve"> </w:t>
      </w:r>
    </w:p>
    <w:p w:rsidR="00456F59"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 произвольной памяти процесс запоминания или воспроизведения требует волевых усилий. Человек намеренно, по своему усмотрению, что-то запоминает и </w:t>
      </w:r>
      <w:r w:rsidRPr="00806B8F">
        <w:rPr>
          <w:rFonts w:ascii="Times New Roman" w:eastAsia="Times New Roman" w:hAnsi="Times New Roman" w:cs="Times New Roman"/>
          <w:color w:val="000000"/>
          <w:sz w:val="28"/>
          <w:szCs w:val="28"/>
        </w:rPr>
        <w:lastRenderedPageBreak/>
        <w:t>воспроизводит, то есть направляет свою активность н</w:t>
      </w:r>
      <w:r w:rsidR="00165C0D">
        <w:rPr>
          <w:rFonts w:ascii="Times New Roman" w:eastAsia="Times New Roman" w:hAnsi="Times New Roman" w:cs="Times New Roman"/>
          <w:color w:val="000000"/>
          <w:sz w:val="28"/>
          <w:szCs w:val="28"/>
        </w:rPr>
        <w:t>а достижение поставленной цели.</w:t>
      </w:r>
    </w:p>
    <w:p w:rsidR="00BA602C" w:rsidRPr="00806B8F" w:rsidRDefault="00BA602C"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
    <w:p w:rsidR="00456F59" w:rsidRPr="00165C0D" w:rsidRDefault="001B5DED" w:rsidP="00B473E2">
      <w:pPr>
        <w:pStyle w:val="a6"/>
        <w:numPr>
          <w:ilvl w:val="1"/>
          <w:numId w:val="15"/>
        </w:numPr>
        <w:shd w:val="clear" w:color="auto" w:fill="FFFFFF"/>
        <w:jc w:val="center"/>
        <w:rPr>
          <w:rFonts w:ascii="Times New Roman" w:eastAsia="Times New Roman" w:hAnsi="Times New Roman" w:cs="Times New Roman"/>
          <w:b/>
          <w:bCs/>
          <w:color w:val="000000"/>
          <w:sz w:val="28"/>
          <w:szCs w:val="28"/>
        </w:rPr>
      </w:pPr>
      <w:r w:rsidRPr="00165C0D">
        <w:rPr>
          <w:rFonts w:ascii="Times New Roman" w:eastAsia="Times New Roman" w:hAnsi="Times New Roman" w:cs="Times New Roman"/>
          <w:b/>
          <w:bCs/>
          <w:color w:val="000000"/>
          <w:sz w:val="28"/>
          <w:szCs w:val="28"/>
        </w:rPr>
        <w:t>Возр</w:t>
      </w:r>
      <w:r w:rsidR="00165C0D" w:rsidRPr="00165C0D">
        <w:rPr>
          <w:rFonts w:ascii="Times New Roman" w:eastAsia="Times New Roman" w:hAnsi="Times New Roman" w:cs="Times New Roman"/>
          <w:b/>
          <w:bCs/>
          <w:color w:val="000000"/>
          <w:sz w:val="28"/>
          <w:szCs w:val="28"/>
        </w:rPr>
        <w:t>астные особенности дошкольников</w:t>
      </w:r>
    </w:p>
    <w:p w:rsidR="00165C0D" w:rsidRPr="00165C0D" w:rsidRDefault="00165C0D" w:rsidP="00B473E2">
      <w:pPr>
        <w:pStyle w:val="a6"/>
        <w:shd w:val="clear" w:color="auto" w:fill="FFFFFF"/>
        <w:ind w:firstLine="0"/>
        <w:rPr>
          <w:rFonts w:ascii="Times New Roman" w:eastAsia="Times New Roman" w:hAnsi="Times New Roman" w:cs="Times New Roman"/>
          <w:b/>
          <w:bCs/>
          <w:color w:val="000000"/>
          <w:sz w:val="28"/>
          <w:szCs w:val="28"/>
        </w:rPr>
      </w:pP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младшем дошкольном возрасте взрослый является для ребенка не только членом семьи, но и носителем определенной общественной функции.</w:t>
      </w:r>
    </w:p>
    <w:p w:rsidR="001B5DED" w:rsidRPr="00806B8F" w:rsidRDefault="001B5DED"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младшем дошкольном возрасте развивается перцептивная деятельность.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возникают преимущественно по поводу игрушек. Положение ребенка в группе сверстников во многом определяется мнением воспитателя. Сознательное управление поведением только начинает складываться; во многом поведение ребенка еще ситуативно. Начинает развиваться самооценка, при этом дети в значительной мере ориентируются на оценку воспитателя.</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К концу среднего дошкольного возраста восприятие становится более развитым.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Совершенствуется ориентация в пространстве.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806B8F">
        <w:rPr>
          <w:rFonts w:ascii="Times New Roman" w:eastAsia="Times New Roman" w:hAnsi="Times New Roman" w:cs="Times New Roman"/>
          <w:color w:val="000000"/>
          <w:sz w:val="28"/>
          <w:szCs w:val="28"/>
        </w:rPr>
        <w:t>со</w:t>
      </w:r>
      <w:proofErr w:type="gramEnd"/>
      <w:r w:rsidRPr="00806B8F">
        <w:rPr>
          <w:rFonts w:ascii="Times New Roman" w:eastAsia="Times New Roman" w:hAnsi="Times New Roman" w:cs="Times New Roman"/>
          <w:color w:val="000000"/>
          <w:sz w:val="28"/>
          <w:szCs w:val="28"/>
        </w:rPr>
        <w:t xml:space="preserve"> взрослым становится вне ситуативной.</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w:t>
      </w:r>
      <w:r w:rsidRPr="00806B8F">
        <w:rPr>
          <w:rFonts w:ascii="Times New Roman" w:eastAsia="Times New Roman" w:hAnsi="Times New Roman" w:cs="Times New Roman"/>
          <w:color w:val="000000"/>
          <w:sz w:val="28"/>
          <w:szCs w:val="28"/>
        </w:rPr>
        <w:lastRenderedPageBreak/>
        <w:t>обидчивости на замечания. Повышенная обидчивость представляет собой возрастной феномен.</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806B8F">
        <w:rPr>
          <w:rFonts w:ascii="Times New Roman" w:eastAsia="Times New Roman" w:hAnsi="Times New Roman" w:cs="Times New Roman"/>
          <w:color w:val="000000"/>
          <w:sz w:val="28"/>
          <w:szCs w:val="28"/>
        </w:rPr>
        <w:t>конкурентность</w:t>
      </w:r>
      <w:proofErr w:type="spellEnd"/>
      <w:r w:rsidRPr="00806B8F">
        <w:rPr>
          <w:rFonts w:ascii="Times New Roman" w:eastAsia="Times New Roman" w:hAnsi="Times New Roman" w:cs="Times New Roman"/>
          <w:color w:val="000000"/>
          <w:sz w:val="28"/>
          <w:szCs w:val="28"/>
        </w:rPr>
        <w:t xml:space="preserve">, </w:t>
      </w:r>
      <w:proofErr w:type="spellStart"/>
      <w:r w:rsidRPr="00806B8F">
        <w:rPr>
          <w:rFonts w:ascii="Times New Roman" w:eastAsia="Times New Roman" w:hAnsi="Times New Roman" w:cs="Times New Roman"/>
          <w:color w:val="000000"/>
          <w:sz w:val="28"/>
          <w:szCs w:val="28"/>
        </w:rPr>
        <w:t>соревновательность</w:t>
      </w:r>
      <w:proofErr w:type="spellEnd"/>
      <w:r w:rsidRPr="00806B8F">
        <w:rPr>
          <w:rFonts w:ascii="Times New Roman" w:eastAsia="Times New Roman" w:hAnsi="Times New Roman" w:cs="Times New Roman"/>
          <w:color w:val="000000"/>
          <w:sz w:val="28"/>
          <w:szCs w:val="28"/>
        </w:rPr>
        <w:t xml:space="preserve">. Последняя важна для сравнения себя </w:t>
      </w:r>
      <w:proofErr w:type="gramStart"/>
      <w:r w:rsidRPr="00806B8F">
        <w:rPr>
          <w:rFonts w:ascii="Times New Roman" w:eastAsia="Times New Roman" w:hAnsi="Times New Roman" w:cs="Times New Roman"/>
          <w:color w:val="000000"/>
          <w:sz w:val="28"/>
          <w:szCs w:val="28"/>
        </w:rPr>
        <w:t>с</w:t>
      </w:r>
      <w:proofErr w:type="gramEnd"/>
      <w:r w:rsidRPr="00806B8F">
        <w:rPr>
          <w:rFonts w:ascii="Times New Roman" w:eastAsia="Times New Roman" w:hAnsi="Times New Roman" w:cs="Times New Roman"/>
          <w:color w:val="000000"/>
          <w:sz w:val="28"/>
          <w:szCs w:val="28"/>
        </w:rPr>
        <w:t xml:space="preserve"> </w:t>
      </w:r>
      <w:proofErr w:type="gramStart"/>
      <w:r w:rsidRPr="00806B8F">
        <w:rPr>
          <w:rFonts w:ascii="Times New Roman" w:eastAsia="Times New Roman" w:hAnsi="Times New Roman" w:cs="Times New Roman"/>
          <w:color w:val="000000"/>
          <w:sz w:val="28"/>
          <w:szCs w:val="28"/>
        </w:rPr>
        <w:t>другим</w:t>
      </w:r>
      <w:proofErr w:type="gramEnd"/>
      <w:r w:rsidRPr="00806B8F">
        <w:rPr>
          <w:rFonts w:ascii="Times New Roman" w:eastAsia="Times New Roman" w:hAnsi="Times New Roman" w:cs="Times New Roman"/>
          <w:color w:val="000000"/>
          <w:sz w:val="28"/>
          <w:szCs w:val="28"/>
        </w:rPr>
        <w:t>, что ведет к развитию образа Я ребенка, его детализации.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gramStart"/>
      <w:r w:rsidRPr="00806B8F">
        <w:rPr>
          <w:rFonts w:ascii="Times New Roman" w:eastAsia="Times New Roman" w:hAnsi="Times New Roman" w:cs="Times New Roman"/>
          <w:color w:val="000000"/>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06B8F">
        <w:rPr>
          <w:rFonts w:ascii="Times New Roman" w:eastAsia="Times New Roman" w:hAnsi="Times New Roman" w:cs="Times New Roman"/>
          <w:color w:val="000000"/>
          <w:sz w:val="28"/>
          <w:szCs w:val="28"/>
        </w:rPr>
        <w:t>эгоцентричностью</w:t>
      </w:r>
      <w:proofErr w:type="spellEnd"/>
      <w:r w:rsidRPr="00806B8F">
        <w:rPr>
          <w:rFonts w:ascii="Times New Roman" w:eastAsia="Times New Roman" w:hAnsi="Times New Roman" w:cs="Times New Roman"/>
          <w:color w:val="000000"/>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806B8F">
        <w:rPr>
          <w:rFonts w:ascii="Times New Roman" w:eastAsia="Times New Roman" w:hAnsi="Times New Roman" w:cs="Times New Roman"/>
          <w:color w:val="000000"/>
          <w:sz w:val="28"/>
          <w:szCs w:val="28"/>
        </w:rPr>
        <w:t>конкурентности</w:t>
      </w:r>
      <w:proofErr w:type="spellEnd"/>
      <w:r w:rsidRPr="00806B8F">
        <w:rPr>
          <w:rFonts w:ascii="Times New Roman" w:eastAsia="Times New Roman" w:hAnsi="Times New Roman" w:cs="Times New Roman"/>
          <w:color w:val="000000"/>
          <w:sz w:val="28"/>
          <w:szCs w:val="28"/>
        </w:rPr>
        <w:t xml:space="preserve">, </w:t>
      </w:r>
      <w:proofErr w:type="spellStart"/>
      <w:r w:rsidRPr="00806B8F">
        <w:rPr>
          <w:rFonts w:ascii="Times New Roman" w:eastAsia="Times New Roman" w:hAnsi="Times New Roman" w:cs="Times New Roman"/>
          <w:color w:val="000000"/>
          <w:sz w:val="28"/>
          <w:szCs w:val="28"/>
        </w:rPr>
        <w:t>соревновательности</w:t>
      </w:r>
      <w:proofErr w:type="spellEnd"/>
      <w:r w:rsidRPr="00806B8F">
        <w:rPr>
          <w:rFonts w:ascii="Times New Roman" w:eastAsia="Times New Roman" w:hAnsi="Times New Roman" w:cs="Times New Roman"/>
          <w:color w:val="000000"/>
          <w:sz w:val="28"/>
          <w:szCs w:val="28"/>
        </w:rPr>
        <w:t xml:space="preserve"> со сверстниками, дальнейшим развитием образа Я ребенка, его детализацией.</w:t>
      </w:r>
      <w:proofErr w:type="gramEnd"/>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w:t>
      </w:r>
      <w:proofErr w:type="gramStart"/>
      <w:r w:rsidRPr="00806B8F">
        <w:rPr>
          <w:rFonts w:ascii="Times New Roman" w:eastAsia="Times New Roman" w:hAnsi="Times New Roman" w:cs="Times New Roman"/>
          <w:color w:val="000000"/>
          <w:sz w:val="28"/>
          <w:szCs w:val="28"/>
        </w:rPr>
        <w:t>разными</w:t>
      </w:r>
      <w:proofErr w:type="gramEnd"/>
      <w:r w:rsidRPr="00806B8F">
        <w:rPr>
          <w:rFonts w:ascii="Times New Roman" w:eastAsia="Times New Roman" w:hAnsi="Times New Roman" w:cs="Times New Roman"/>
          <w:color w:val="000000"/>
          <w:sz w:val="28"/>
          <w:szCs w:val="28"/>
        </w:rPr>
        <w:t xml:space="preserve"> но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w:t>
      </w:r>
      <w:r w:rsidRPr="00806B8F">
        <w:rPr>
          <w:rFonts w:ascii="Times New Roman" w:eastAsia="Times New Roman" w:hAnsi="Times New Roman" w:cs="Times New Roman"/>
          <w:color w:val="000000"/>
          <w:sz w:val="28"/>
          <w:szCs w:val="28"/>
        </w:rPr>
        <w:lastRenderedPageBreak/>
        <w:t>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w:t>
      </w:r>
      <w:r w:rsidR="00604004"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по возрастанию или убыванию - до десяти различных предметов.</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Вспомним феномен Ж. Пиаже о длине извилистой и прямой дорожек. </w:t>
      </w:r>
      <w:proofErr w:type="gramStart"/>
      <w:r w:rsidRPr="00806B8F">
        <w:rPr>
          <w:rFonts w:ascii="Times New Roman" w:eastAsia="Times New Roman" w:hAnsi="Times New Roman" w:cs="Times New Roman"/>
          <w:color w:val="000000"/>
          <w:sz w:val="28"/>
          <w:szCs w:val="28"/>
        </w:rPr>
        <w:t xml:space="preserve">Если расстояние (измеряемое по прямой) между </w:t>
      </w:r>
      <w:r w:rsidRPr="00806B8F">
        <w:rPr>
          <w:rFonts w:ascii="Times New Roman" w:eastAsia="Times New Roman" w:hAnsi="Times New Roman" w:cs="Times New Roman"/>
          <w:color w:val="000000"/>
          <w:sz w:val="28"/>
          <w:szCs w:val="28"/>
        </w:rPr>
        <w:lastRenderedPageBreak/>
        <w:t>начальной и конечной точками более длинной, извилистой дорожки меньше расстояния между начальной и конечной точками прямой дорожки, то прямая дорожка (которая объективно короче извилистой) будет восприниматься детьми как более длинная.</w:t>
      </w:r>
      <w:proofErr w:type="gramEnd"/>
      <w:r w:rsidRPr="00806B8F">
        <w:rPr>
          <w:rFonts w:ascii="Times New Roman" w:eastAsia="Times New Roman" w:hAnsi="Times New Roman" w:cs="Times New Roman"/>
          <w:color w:val="000000"/>
          <w:sz w:val="28"/>
          <w:szCs w:val="28"/>
        </w:rPr>
        <w:t xml:space="preserve">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проехавшая больший путь и ехавшая быстрее.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B5DED" w:rsidRPr="00C348FD" w:rsidRDefault="001B5DE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806B8F">
        <w:rPr>
          <w:rFonts w:ascii="Times New Roman" w:eastAsia="Times New Roman" w:hAnsi="Times New Roman" w:cs="Times New Roman"/>
          <w:color w:val="000000"/>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w:t>
      </w:r>
      <w:r w:rsidR="00415150" w:rsidRPr="00806B8F">
        <w:rPr>
          <w:rFonts w:ascii="Times New Roman" w:eastAsia="Times New Roman" w:hAnsi="Times New Roman" w:cs="Times New Roman"/>
          <w:color w:val="000000"/>
          <w:sz w:val="28"/>
          <w:szCs w:val="28"/>
        </w:rPr>
        <w:t>могут учитывать два признака</w:t>
      </w:r>
      <w:r w:rsidR="00415150" w:rsidRPr="00C348FD">
        <w:rPr>
          <w:rFonts w:ascii="Times New Roman" w:eastAsia="Times New Roman" w:hAnsi="Times New Roman" w:cs="Times New Roman"/>
          <w:color w:val="181818" w:themeColor="background1" w:themeShade="1A"/>
          <w:sz w:val="28"/>
          <w:szCs w:val="28"/>
        </w:rPr>
        <w:t>.</w:t>
      </w:r>
      <w:r w:rsidR="009173BE" w:rsidRPr="00C348FD">
        <w:rPr>
          <w:rFonts w:ascii="Times New Roman" w:eastAsia="Times New Roman" w:hAnsi="Times New Roman" w:cs="Times New Roman"/>
          <w:color w:val="181818" w:themeColor="background1" w:themeShade="1A"/>
          <w:sz w:val="28"/>
          <w:szCs w:val="28"/>
        </w:rPr>
        <w:t xml:space="preserve"> </w:t>
      </w:r>
      <w:r w:rsidR="00415150" w:rsidRPr="00C348FD">
        <w:rPr>
          <w:rFonts w:ascii="Times New Roman" w:eastAsia="Times New Roman" w:hAnsi="Times New Roman" w:cs="Times New Roman"/>
          <w:color w:val="181818" w:themeColor="background1" w:themeShade="1A"/>
          <w:sz w:val="28"/>
          <w:szCs w:val="28"/>
        </w:rPr>
        <w:t>[13</w:t>
      </w:r>
      <w:r w:rsidR="00EB7020" w:rsidRPr="00C348FD">
        <w:rPr>
          <w:rFonts w:ascii="Times New Roman" w:eastAsia="Times New Roman" w:hAnsi="Times New Roman" w:cs="Times New Roman"/>
          <w:color w:val="181818" w:themeColor="background1" w:themeShade="1A"/>
          <w:sz w:val="28"/>
          <w:szCs w:val="28"/>
        </w:rPr>
        <w:t>, с 84</w:t>
      </w:r>
      <w:r w:rsidRPr="00C348FD">
        <w:rPr>
          <w:rFonts w:ascii="Times New Roman" w:eastAsia="Times New Roman" w:hAnsi="Times New Roman" w:cs="Times New Roman"/>
          <w:color w:val="181818" w:themeColor="background1" w:themeShade="1A"/>
          <w:sz w:val="28"/>
          <w:szCs w:val="28"/>
        </w:rPr>
        <w:t>]</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 качестве примера можно привести задание: детям предлагается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и попросить ребенка назвать самую </w:t>
      </w:r>
      <w:r w:rsidRPr="00806B8F">
        <w:rPr>
          <w:rFonts w:ascii="Times New Roman" w:eastAsia="Times New Roman" w:hAnsi="Times New Roman" w:cs="Times New Roman"/>
          <w:color w:val="000000"/>
          <w:sz w:val="28"/>
          <w:szCs w:val="28"/>
        </w:rPr>
        <w:lastRenderedPageBreak/>
        <w:t>непохожую на нее фигуру, можно убедиться: он способен учесть два признака, то есть выполнить логическое умножение.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806B8F">
        <w:rPr>
          <w:rFonts w:ascii="Times New Roman" w:eastAsia="Times New Roman" w:hAnsi="Times New Roman" w:cs="Times New Roman"/>
          <w:color w:val="000000"/>
          <w:sz w:val="28"/>
          <w:szCs w:val="28"/>
        </w:rPr>
        <w:t>непроизвольного</w:t>
      </w:r>
      <w:proofErr w:type="gramEnd"/>
      <w:r w:rsidRPr="00806B8F">
        <w:rPr>
          <w:rFonts w:ascii="Times New Roman" w:eastAsia="Times New Roman" w:hAnsi="Times New Roman" w:cs="Times New Roman"/>
          <w:color w:val="000000"/>
          <w:sz w:val="28"/>
          <w:szCs w:val="28"/>
        </w:rPr>
        <w:t xml:space="preserve"> к произвольному вниманию.</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 xml:space="preserve">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806B8F">
        <w:rPr>
          <w:rFonts w:ascii="Times New Roman" w:eastAsia="Times New Roman" w:hAnsi="Times New Roman" w:cs="Times New Roman"/>
          <w:color w:val="000000"/>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806B8F">
        <w:rPr>
          <w:rFonts w:ascii="Times New Roman" w:eastAsia="Times New Roman" w:hAnsi="Times New Roman" w:cs="Times New Roman"/>
          <w:color w:val="000000"/>
          <w:sz w:val="28"/>
          <w:szCs w:val="28"/>
        </w:rPr>
        <w:t xml:space="preserve">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При правильном педагогическом подходе у детей формируются художественно-творческие способности в изобразительной деятельности.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806B8F">
        <w:rPr>
          <w:rFonts w:ascii="Times New Roman" w:eastAsia="Times New Roman" w:hAnsi="Times New Roman" w:cs="Times New Roman"/>
          <w:color w:val="000000"/>
          <w:sz w:val="28"/>
          <w:szCs w:val="28"/>
        </w:rPr>
        <w:t>анализа</w:t>
      </w:r>
      <w:proofErr w:type="gramEnd"/>
      <w:r w:rsidRPr="00806B8F">
        <w:rPr>
          <w:rFonts w:ascii="Times New Roman" w:eastAsia="Times New Roman" w:hAnsi="Times New Roman" w:cs="Times New Roman"/>
          <w:color w:val="000000"/>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w:t>
      </w:r>
      <w:r w:rsidRPr="00806B8F">
        <w:rPr>
          <w:rFonts w:ascii="Times New Roman" w:eastAsia="Times New Roman" w:hAnsi="Times New Roman" w:cs="Times New Roman"/>
          <w:color w:val="000000"/>
          <w:sz w:val="28"/>
          <w:szCs w:val="28"/>
        </w:rPr>
        <w:lastRenderedPageBreak/>
        <w:t>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Усложняется конструирование из природного материала. Детям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Продолжает развиваться внимание, оно становится произвольным. В некоторых видах деятельности время произвольного сосредоточения достигает 30 минут.</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w:t>
      </w:r>
      <w:r w:rsidRPr="00806B8F">
        <w:rPr>
          <w:rFonts w:ascii="Times New Roman" w:eastAsia="Times New Roman" w:hAnsi="Times New Roman" w:cs="Times New Roman"/>
          <w:color w:val="000000"/>
          <w:sz w:val="28"/>
          <w:szCs w:val="28"/>
        </w:rPr>
        <w:lastRenderedPageBreak/>
        <w:t xml:space="preserve">синонимы, антонимы, прилагательные и т.д. В результате правильно организованной образовательной работы у детей развивается </w:t>
      </w:r>
      <w:proofErr w:type="gramStart"/>
      <w:r w:rsidRPr="00806B8F">
        <w:rPr>
          <w:rFonts w:ascii="Times New Roman" w:eastAsia="Times New Roman" w:hAnsi="Times New Roman" w:cs="Times New Roman"/>
          <w:color w:val="000000"/>
          <w:sz w:val="28"/>
          <w:szCs w:val="28"/>
        </w:rPr>
        <w:t>диалогическая</w:t>
      </w:r>
      <w:proofErr w:type="gramEnd"/>
      <w:r w:rsidRPr="00806B8F">
        <w:rPr>
          <w:rFonts w:ascii="Times New Roman" w:eastAsia="Times New Roman" w:hAnsi="Times New Roman" w:cs="Times New Roman"/>
          <w:color w:val="000000"/>
          <w:sz w:val="28"/>
          <w:szCs w:val="28"/>
        </w:rPr>
        <w:t xml:space="preserve"> и некоторые виды монологической речи.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1B5DED" w:rsidRPr="00806B8F" w:rsidRDefault="001B5DED"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r w:rsidR="009173BE"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[41,с145-256]</w:t>
      </w:r>
    </w:p>
    <w:p w:rsidR="00604004" w:rsidRPr="00806B8F" w:rsidRDefault="00604004" w:rsidP="00B473E2">
      <w:pPr>
        <w:shd w:val="clear" w:color="auto" w:fill="FFFFFF"/>
        <w:spacing w:after="0" w:line="360" w:lineRule="auto"/>
        <w:jc w:val="center"/>
        <w:rPr>
          <w:rFonts w:ascii="Times New Roman" w:eastAsia="Times New Roman" w:hAnsi="Times New Roman" w:cs="Times New Roman"/>
          <w:b/>
          <w:bCs/>
          <w:color w:val="000000"/>
          <w:sz w:val="28"/>
          <w:szCs w:val="28"/>
        </w:rPr>
      </w:pPr>
    </w:p>
    <w:p w:rsidR="00604004" w:rsidRDefault="001B5DED" w:rsidP="00B473E2">
      <w:pPr>
        <w:shd w:val="clear" w:color="auto" w:fill="FFFFFF"/>
        <w:spacing w:after="0"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1.3 Специфика и особенности развития памяти у дошкольников</w:t>
      </w:r>
    </w:p>
    <w:p w:rsidR="00BC2BB6" w:rsidRPr="00806B8F" w:rsidRDefault="00BC2BB6" w:rsidP="00B473E2">
      <w:pPr>
        <w:shd w:val="clear" w:color="auto" w:fill="FFFFFF"/>
        <w:spacing w:after="0" w:line="360" w:lineRule="auto"/>
        <w:jc w:val="center"/>
        <w:rPr>
          <w:rFonts w:ascii="Times New Roman" w:eastAsia="Times New Roman" w:hAnsi="Times New Roman" w:cs="Times New Roman"/>
          <w:color w:val="000000"/>
          <w:sz w:val="28"/>
          <w:szCs w:val="28"/>
        </w:rPr>
      </w:pP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На первом году жизни ребенка непроизвольное запоминание протекает в совместной с взрослыми деятельности через манипулирование с предметами.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Младенец запоминает предмет, когда взрослый у него на глазах действует с игрушкой. Причем необходимо, чтобы взрослый при этом выражал заинтересованность в совместной деятельности; радовался успехам ребенка и общению с ним, тем самым, создавая эмоционально действенное подкрепление тому материалу, который должен запомнить малыш. Важно обеспечить многократное повторение действия в целях его запоминания. Целесообразно обозначить словами предметы, ситуации, признаки, движения и действия, чтобы фиксировать их в памяти младенца, обеспечив связь образа предмета со словом</w:t>
      </w:r>
      <w:r w:rsidRPr="00C348FD">
        <w:rPr>
          <w:rFonts w:ascii="Times New Roman" w:eastAsia="Times New Roman" w:hAnsi="Times New Roman" w:cs="Times New Roman"/>
          <w:color w:val="181818" w:themeColor="background1" w:themeShade="1A"/>
          <w:sz w:val="28"/>
          <w:szCs w:val="28"/>
        </w:rPr>
        <w:t xml:space="preserve">. </w:t>
      </w:r>
      <w:r w:rsidR="00BE3608" w:rsidRPr="00C348FD">
        <w:rPr>
          <w:rFonts w:ascii="Times New Roman" w:eastAsia="Times New Roman" w:hAnsi="Times New Roman" w:cs="Times New Roman"/>
          <w:color w:val="181818" w:themeColor="background1" w:themeShade="1A"/>
          <w:sz w:val="28"/>
          <w:szCs w:val="28"/>
        </w:rPr>
        <w:t>[8.</w:t>
      </w:r>
      <w:r w:rsidRPr="00C348FD">
        <w:rPr>
          <w:rFonts w:ascii="Times New Roman" w:eastAsia="Times New Roman" w:hAnsi="Times New Roman" w:cs="Times New Roman"/>
          <w:color w:val="181818" w:themeColor="background1" w:themeShade="1A"/>
          <w:sz w:val="28"/>
          <w:szCs w:val="28"/>
        </w:rPr>
        <w:t xml:space="preserve"> </w:t>
      </w:r>
      <w:r w:rsidR="00BE3608" w:rsidRPr="00C348FD">
        <w:rPr>
          <w:rFonts w:ascii="Times New Roman" w:eastAsia="Times New Roman" w:hAnsi="Times New Roman" w:cs="Times New Roman"/>
          <w:color w:val="181818" w:themeColor="background1" w:themeShade="1A"/>
          <w:sz w:val="28"/>
          <w:szCs w:val="28"/>
        </w:rPr>
        <w:t>с</w:t>
      </w:r>
      <w:r w:rsidRPr="00C348FD">
        <w:rPr>
          <w:rFonts w:ascii="Times New Roman" w:eastAsia="Times New Roman" w:hAnsi="Times New Roman" w:cs="Times New Roman"/>
          <w:color w:val="181818" w:themeColor="background1" w:themeShade="1A"/>
          <w:sz w:val="28"/>
          <w:szCs w:val="28"/>
        </w:rPr>
        <w:t xml:space="preserve"> 21]</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Богатые возможности для развития памяти младенца создают игры с пальчиками, при проведении которых выступают в единстве несколько компонентов: успешность непроизвольного запоминания, эмоционально-действенный контакт </w:t>
      </w:r>
      <w:proofErr w:type="gramStart"/>
      <w:r w:rsidRPr="00806B8F">
        <w:rPr>
          <w:rFonts w:ascii="Times New Roman" w:eastAsia="Times New Roman" w:hAnsi="Times New Roman" w:cs="Times New Roman"/>
          <w:color w:val="000000"/>
          <w:sz w:val="28"/>
          <w:szCs w:val="28"/>
        </w:rPr>
        <w:t>с</w:t>
      </w:r>
      <w:r w:rsidR="00EF64B4" w:rsidRPr="00806B8F">
        <w:rPr>
          <w:rFonts w:ascii="Times New Roman" w:eastAsia="Times New Roman" w:hAnsi="Times New Roman" w:cs="Times New Roman"/>
          <w:color w:val="000000"/>
          <w:sz w:val="28"/>
          <w:szCs w:val="28"/>
        </w:rPr>
        <w:t>о</w:t>
      </w:r>
      <w:proofErr w:type="gramEnd"/>
      <w:r w:rsidRPr="00806B8F">
        <w:rPr>
          <w:rFonts w:ascii="Times New Roman" w:eastAsia="Times New Roman" w:hAnsi="Times New Roman" w:cs="Times New Roman"/>
          <w:color w:val="000000"/>
          <w:sz w:val="28"/>
          <w:szCs w:val="28"/>
        </w:rPr>
        <w:t xml:space="preserve"> взрослым, повторяемость ситуации и ее словесное обозначение.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Включение литературных произведений во все ситуации общения с малышом способствует развитию не только словесной, но и образной, двигательной и эмоциональной памяти. Художественное слово не только обозначает признак, </w:t>
      </w:r>
      <w:r w:rsidRPr="00806B8F">
        <w:rPr>
          <w:rFonts w:ascii="Times New Roman" w:eastAsia="Times New Roman" w:hAnsi="Times New Roman" w:cs="Times New Roman"/>
          <w:color w:val="000000"/>
          <w:sz w:val="28"/>
          <w:szCs w:val="28"/>
        </w:rPr>
        <w:lastRenderedPageBreak/>
        <w:t>объект или ситуацию, но и создает положительную эмоциональную обстановку, основываясь на чувствительности ребенка к мелодике и ритму.</w:t>
      </w:r>
    </w:p>
    <w:p w:rsidR="001B5DED" w:rsidRPr="00C348FD" w:rsidRDefault="001B5DE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806B8F">
        <w:rPr>
          <w:rFonts w:ascii="Times New Roman" w:eastAsia="Times New Roman" w:hAnsi="Times New Roman" w:cs="Times New Roman"/>
          <w:color w:val="000000"/>
          <w:sz w:val="28"/>
          <w:szCs w:val="28"/>
        </w:rPr>
        <w:t xml:space="preserve">Беседы по сказкам, заучивание стихотворений, пересказ художественных произведений расширяют опыт ребенка. Особенно важно, чтобы их содержание было понятно малышу. В раннем детстве понимание литературного текста достигается в том случае, если он соответствует деятельности, которую ребенок выполняет в данный момент. Например, игру с машиной сопровождает чтение стихотворения А. </w:t>
      </w:r>
      <w:proofErr w:type="spellStart"/>
      <w:r w:rsidRPr="00806B8F">
        <w:rPr>
          <w:rFonts w:ascii="Times New Roman" w:eastAsia="Times New Roman" w:hAnsi="Times New Roman" w:cs="Times New Roman"/>
          <w:color w:val="000000"/>
          <w:sz w:val="28"/>
          <w:szCs w:val="28"/>
        </w:rPr>
        <w:t>Барто</w:t>
      </w:r>
      <w:proofErr w:type="spellEnd"/>
      <w:r w:rsidRPr="00806B8F">
        <w:rPr>
          <w:rFonts w:ascii="Times New Roman" w:eastAsia="Times New Roman" w:hAnsi="Times New Roman" w:cs="Times New Roman"/>
          <w:color w:val="000000"/>
          <w:sz w:val="28"/>
          <w:szCs w:val="28"/>
        </w:rPr>
        <w:t xml:space="preserve"> «Грузовик» или, наоборот, чтение стихотворения сопровождается разыгрыванием соответствующей сценки. В среднем и старшем дошкольном возрасте запоминанию литературных произведений помогает опора на представление - картинку, отражающую основное содержание текста. Таким образом, словесная память развивается в единстве с образной и двигательной</w:t>
      </w:r>
      <w:r w:rsidRPr="00C348FD">
        <w:rPr>
          <w:rFonts w:ascii="Times New Roman" w:eastAsia="Times New Roman" w:hAnsi="Times New Roman" w:cs="Times New Roman"/>
          <w:color w:val="181818" w:themeColor="background1" w:themeShade="1A"/>
          <w:sz w:val="28"/>
          <w:szCs w:val="28"/>
        </w:rPr>
        <w:t xml:space="preserve">. [3, </w:t>
      </w:r>
      <w:r w:rsidR="00BE3608" w:rsidRPr="00C348FD">
        <w:rPr>
          <w:rFonts w:ascii="Times New Roman" w:eastAsia="Times New Roman" w:hAnsi="Times New Roman" w:cs="Times New Roman"/>
          <w:color w:val="181818" w:themeColor="background1" w:themeShade="1A"/>
          <w:sz w:val="28"/>
          <w:szCs w:val="28"/>
        </w:rPr>
        <w:t>с 18], [4, с</w:t>
      </w:r>
      <w:r w:rsidRPr="00C348FD">
        <w:rPr>
          <w:rFonts w:ascii="Times New Roman" w:eastAsia="Times New Roman" w:hAnsi="Times New Roman" w:cs="Times New Roman"/>
          <w:color w:val="181818" w:themeColor="background1" w:themeShade="1A"/>
          <w:sz w:val="28"/>
          <w:szCs w:val="28"/>
        </w:rPr>
        <w:t xml:space="preserve"> 19]</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раннем и дошкольном детстве особую роль в развитии непроизвольной памяти играют наблюдения. Направляя внимание малыша на разные стороны объектов, организуя деятельность детей по их обследованию, воспитатель обеспечивает формирование полного и точного образа памяти.</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Эту особенность очень точно сформулировал К.Д. Ушинский: «Если... хотите, чтобы дитя усвоило что-нибудь прочно, то заставьте участвовать в этом освоении как можно большее число нервов, заставьте участвовать зрение, показывая карту или картину, но и в акте зрения заставьте участвовать не только мускулы глаза бесцветными очертаниями изображений, но и глазную сетку действием красок раскрашенной картины. Призовите к участию осязание, обоняние и вкус... При таком дружном содействии всех органов в акте усвоения ... вы победите самую ленивую память. Конечно, такое сложное усвоение будет проходить медленно; но не должно забывать, что первая победа памяти облегчает вторую, вторая - третью и т.д.»</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Таким образом, память зависит не столько от признаков как таковых, сколько от полноты восприятия. Следует помнить, что для образования представлений недостаточно только пассивного созерцания объекта. Нужен его активный анализ, установление соотношений между выделенными частями, компонентами ситуации, </w:t>
      </w:r>
      <w:r w:rsidRPr="00806B8F">
        <w:rPr>
          <w:rFonts w:ascii="Times New Roman" w:eastAsia="Times New Roman" w:hAnsi="Times New Roman" w:cs="Times New Roman"/>
          <w:color w:val="000000"/>
          <w:sz w:val="28"/>
          <w:szCs w:val="28"/>
        </w:rPr>
        <w:lastRenderedPageBreak/>
        <w:t>то есть аналитико-синтетическая деятельность, называние объектов и их свой</w:t>
      </w:r>
      <w:proofErr w:type="gramStart"/>
      <w:r w:rsidRPr="00806B8F">
        <w:rPr>
          <w:rFonts w:ascii="Times New Roman" w:eastAsia="Times New Roman" w:hAnsi="Times New Roman" w:cs="Times New Roman"/>
          <w:color w:val="000000"/>
          <w:sz w:val="28"/>
          <w:szCs w:val="28"/>
        </w:rPr>
        <w:t>ств в сл</w:t>
      </w:r>
      <w:proofErr w:type="gramEnd"/>
      <w:r w:rsidRPr="00806B8F">
        <w:rPr>
          <w:rFonts w:ascii="Times New Roman" w:eastAsia="Times New Roman" w:hAnsi="Times New Roman" w:cs="Times New Roman"/>
          <w:color w:val="000000"/>
          <w:sz w:val="28"/>
          <w:szCs w:val="28"/>
        </w:rPr>
        <w:t>ове.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806B8F">
        <w:rPr>
          <w:rFonts w:ascii="Times New Roman" w:eastAsia="Times New Roman" w:hAnsi="Times New Roman" w:cs="Times New Roman"/>
          <w:color w:val="000000"/>
          <w:sz w:val="28"/>
          <w:szCs w:val="28"/>
        </w:rPr>
        <w:t>Непроизвольное запоминание обеспечивается включением материала в целенаправленную предметную и познавательную деятельность</w:t>
      </w:r>
      <w:r w:rsidRPr="00806B8F">
        <w:rPr>
          <w:rFonts w:ascii="Times New Roman" w:eastAsia="Times New Roman" w:hAnsi="Times New Roman" w:cs="Times New Roman"/>
          <w:color w:val="181818" w:themeColor="background1" w:themeShade="1A"/>
          <w:sz w:val="28"/>
          <w:szCs w:val="28"/>
        </w:rPr>
        <w:t>. [19</w:t>
      </w:r>
      <w:r w:rsidR="00EB7020" w:rsidRPr="00806B8F">
        <w:rPr>
          <w:rFonts w:ascii="Times New Roman" w:eastAsia="Times New Roman" w:hAnsi="Times New Roman" w:cs="Times New Roman"/>
          <w:color w:val="181818" w:themeColor="background1" w:themeShade="1A"/>
          <w:sz w:val="28"/>
          <w:szCs w:val="28"/>
        </w:rPr>
        <w:t xml:space="preserve">, с. </w:t>
      </w:r>
      <w:r w:rsidR="006D2C8F" w:rsidRPr="00806B8F">
        <w:rPr>
          <w:rFonts w:ascii="Times New Roman" w:eastAsia="Times New Roman" w:hAnsi="Times New Roman" w:cs="Times New Roman"/>
          <w:color w:val="181818" w:themeColor="background1" w:themeShade="1A"/>
          <w:sz w:val="28"/>
          <w:szCs w:val="28"/>
        </w:rPr>
        <w:t>177</w:t>
      </w:r>
      <w:r w:rsidRPr="00806B8F">
        <w:rPr>
          <w:rFonts w:ascii="Times New Roman" w:eastAsia="Times New Roman" w:hAnsi="Times New Roman" w:cs="Times New Roman"/>
          <w:color w:val="181818" w:themeColor="background1" w:themeShade="1A"/>
          <w:sz w:val="28"/>
          <w:szCs w:val="28"/>
        </w:rPr>
        <w:t>]</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Память ребенка - это его интерес. Такие интеллектуальные чувства, как удивление, удовлетворение от сделанного открытия, восхищение, сомнение, способствуют возникновению и поддержанию интереса к объекту познания и самой деятельности, обеспечивая запоминание.</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806B8F">
        <w:rPr>
          <w:rFonts w:ascii="Times New Roman" w:eastAsia="Times New Roman" w:hAnsi="Times New Roman" w:cs="Times New Roman"/>
          <w:color w:val="000000"/>
          <w:sz w:val="28"/>
          <w:szCs w:val="28"/>
        </w:rPr>
        <w:t>Следует помнить, что излишне эмоциональный материал оставляет в памяти смутные, расплывчатые воспоминания. Так, если после просмотра спектакля ребенок вспоминает только одну - две реплики, это говорит не о его плохой памяти, а об эмоциональной перегрузке. Чтобы малыш не забыл материал, необходимо создавать ситуации для его использования во время игры, беседы, рассматривания картинок и т.п., побуждать ребенка активизировать свой опыт</w:t>
      </w:r>
      <w:r w:rsidRPr="00806B8F">
        <w:rPr>
          <w:rFonts w:ascii="Times New Roman" w:eastAsia="Times New Roman" w:hAnsi="Times New Roman" w:cs="Times New Roman"/>
          <w:color w:val="181818" w:themeColor="background1" w:themeShade="1A"/>
          <w:sz w:val="28"/>
          <w:szCs w:val="28"/>
        </w:rPr>
        <w:t>. [17</w:t>
      </w:r>
      <w:r w:rsidR="006D2C8F" w:rsidRPr="00806B8F">
        <w:rPr>
          <w:rFonts w:ascii="Times New Roman" w:eastAsia="Times New Roman" w:hAnsi="Times New Roman" w:cs="Times New Roman"/>
          <w:color w:val="181818" w:themeColor="background1" w:themeShade="1A"/>
          <w:sz w:val="28"/>
          <w:szCs w:val="28"/>
        </w:rPr>
        <w:t>, с. 16</w:t>
      </w:r>
      <w:r w:rsidRPr="00806B8F">
        <w:rPr>
          <w:rFonts w:ascii="Times New Roman" w:eastAsia="Times New Roman" w:hAnsi="Times New Roman" w:cs="Times New Roman"/>
          <w:color w:val="181818" w:themeColor="background1" w:themeShade="1A"/>
          <w:sz w:val="28"/>
          <w:szCs w:val="28"/>
        </w:rPr>
        <w:t>]</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Важнейшим средством, обеспечивающим непроизвольное запоминание и воспроизведение, накопление опыта жизнедеятельности, общения, познания, выступает режим дня. Взрослый, организуя жизнь ребенка, помогает ему выполнять одни те же действия в повторяющихся ситуациях в одно и то же время.</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Развитие произвольной памяти дошкольника происходит, когда взрослый побуждает ребенка к сознательному воспроизведению своего опыта в игре, продуктивной и речевой деятельности, при пересказе, заучивании, рассказывании, сочинении историй и сказок, т.е. ставит цель «вспомни». Важно, чтобы требование запомнить было вызвано потребностями той деятельности, в которую включен дошкольник. Ребенок должен понимать, зачем нужно запоминать. Использование усвоенных знаний должно следовать вскоре за запоминанием. [21, с 56]</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Важный момент в развитии произвольной памяти старших дошкольников - обучение логическим приемам запоминания. Ведь именно 5 - 6-летние дети впервые принимают указания, как надо запоминать.</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Овладение приемами запоминания зависит от следующих условий:</w:t>
      </w:r>
    </w:p>
    <w:p w:rsidR="001B5DED" w:rsidRPr="00806B8F" w:rsidRDefault="001B5DED" w:rsidP="00B473E2">
      <w:pPr>
        <w:pStyle w:val="a6"/>
        <w:numPr>
          <w:ilvl w:val="0"/>
          <w:numId w:val="11"/>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степени освоения соответствующих мыслительных операций;</w:t>
      </w:r>
    </w:p>
    <w:p w:rsidR="001B5DED" w:rsidRPr="00806B8F" w:rsidRDefault="001B5DED" w:rsidP="00B473E2">
      <w:pPr>
        <w:pStyle w:val="a6"/>
        <w:numPr>
          <w:ilvl w:val="0"/>
          <w:numId w:val="11"/>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содержания и характера материала;</w:t>
      </w:r>
    </w:p>
    <w:p w:rsidR="001B5DED" w:rsidRPr="00806B8F" w:rsidRDefault="001B5DED" w:rsidP="00B473E2">
      <w:pPr>
        <w:pStyle w:val="a6"/>
        <w:numPr>
          <w:ilvl w:val="0"/>
          <w:numId w:val="11"/>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характера обучения. Только при его организации запоминание становится логическим;</w:t>
      </w:r>
    </w:p>
    <w:p w:rsidR="001B5DED" w:rsidRPr="00806B8F" w:rsidRDefault="001B5DED" w:rsidP="00B473E2">
      <w:pPr>
        <w:pStyle w:val="a6"/>
        <w:numPr>
          <w:ilvl w:val="0"/>
          <w:numId w:val="11"/>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наличия потребности в правильном и точном запоминании и припоминании, стремлении проверить его результаты.</w:t>
      </w:r>
    </w:p>
    <w:p w:rsidR="001B5DED" w:rsidRPr="00806B8F" w:rsidRDefault="001B5DED"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Следует побуждать ребенка контролировать и оценивать </w:t>
      </w:r>
      <w:proofErr w:type="spellStart"/>
      <w:r w:rsidRPr="00806B8F">
        <w:rPr>
          <w:rFonts w:ascii="Times New Roman" w:eastAsia="Times New Roman" w:hAnsi="Times New Roman" w:cs="Times New Roman"/>
          <w:color w:val="000000"/>
          <w:sz w:val="28"/>
          <w:szCs w:val="28"/>
        </w:rPr>
        <w:t>мнемическую</w:t>
      </w:r>
      <w:proofErr w:type="spellEnd"/>
      <w:r w:rsidRPr="00806B8F">
        <w:rPr>
          <w:rFonts w:ascii="Times New Roman" w:eastAsia="Times New Roman" w:hAnsi="Times New Roman" w:cs="Times New Roman"/>
          <w:color w:val="000000"/>
          <w:sz w:val="28"/>
          <w:szCs w:val="28"/>
        </w:rPr>
        <w:t xml:space="preserve"> деятельность, как свою, так и сверстников. А для этого целесообразно сравнивать результаты воспроизведения с образцом. Но следует помнить, что только у детей 5 - 6 лет сочетание задачи на запоминание и самоконтроль повышает эффективность памяти. И все-таки в любой период дошкольного детства ребенку лучше два раза воспринять материал и в промежутках попытаться его воспроизвести, чем воспринимать большее число раз подряд, не восстанавливая заученное в самом процессе запоминания.</w:t>
      </w:r>
    </w:p>
    <w:p w:rsidR="00673DD1" w:rsidRPr="00C348FD" w:rsidRDefault="001B5DE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806B8F">
        <w:rPr>
          <w:rFonts w:ascii="Times New Roman" w:eastAsia="Times New Roman" w:hAnsi="Times New Roman" w:cs="Times New Roman"/>
          <w:color w:val="000000"/>
          <w:sz w:val="28"/>
          <w:szCs w:val="28"/>
        </w:rPr>
        <w:t xml:space="preserve">Развитию произвольной памяти способствует дидактическая игра. Она создает действенную игровую мотивацию, подчиняет запоминание близкой и понятной ребенку цели, позволяет ему осознавать способы выполнения деятельности, а также дает взрослому возможность руководить </w:t>
      </w:r>
      <w:proofErr w:type="spellStart"/>
      <w:r w:rsidRPr="00806B8F">
        <w:rPr>
          <w:rFonts w:ascii="Times New Roman" w:eastAsia="Times New Roman" w:hAnsi="Times New Roman" w:cs="Times New Roman"/>
          <w:color w:val="000000"/>
          <w:sz w:val="28"/>
          <w:szCs w:val="28"/>
        </w:rPr>
        <w:t>мнемической</w:t>
      </w:r>
      <w:proofErr w:type="spellEnd"/>
      <w:r w:rsidRPr="00806B8F">
        <w:rPr>
          <w:rFonts w:ascii="Times New Roman" w:eastAsia="Times New Roman" w:hAnsi="Times New Roman" w:cs="Times New Roman"/>
          <w:color w:val="000000"/>
          <w:sz w:val="28"/>
          <w:szCs w:val="28"/>
        </w:rPr>
        <w:t xml:space="preserve"> деятельностью, не </w:t>
      </w:r>
      <w:proofErr w:type="gramStart"/>
      <w:r w:rsidRPr="00806B8F">
        <w:rPr>
          <w:rFonts w:ascii="Times New Roman" w:eastAsia="Times New Roman" w:hAnsi="Times New Roman" w:cs="Times New Roman"/>
          <w:color w:val="000000"/>
          <w:sz w:val="28"/>
          <w:szCs w:val="28"/>
        </w:rPr>
        <w:t>вставая в открыто дидактическую позицию</w:t>
      </w:r>
      <w:proofErr w:type="gramEnd"/>
      <w:r w:rsidRPr="00C348FD">
        <w:rPr>
          <w:rFonts w:ascii="Times New Roman" w:eastAsia="Times New Roman" w:hAnsi="Times New Roman" w:cs="Times New Roman"/>
          <w:color w:val="181818" w:themeColor="background1" w:themeShade="1A"/>
          <w:sz w:val="28"/>
          <w:szCs w:val="28"/>
        </w:rPr>
        <w:t>. [19,</w:t>
      </w:r>
      <w:r w:rsidR="00673DD1" w:rsidRPr="00C348FD">
        <w:rPr>
          <w:rFonts w:ascii="Times New Roman" w:eastAsia="Times New Roman" w:hAnsi="Times New Roman" w:cs="Times New Roman"/>
          <w:color w:val="181818" w:themeColor="background1" w:themeShade="1A"/>
          <w:sz w:val="28"/>
          <w:szCs w:val="28"/>
        </w:rPr>
        <w:t>с</w:t>
      </w:r>
      <w:r w:rsidRPr="00C348FD">
        <w:rPr>
          <w:rFonts w:ascii="Times New Roman" w:eastAsia="Times New Roman" w:hAnsi="Times New Roman" w:cs="Times New Roman"/>
          <w:color w:val="181818" w:themeColor="background1" w:themeShade="1A"/>
          <w:sz w:val="28"/>
          <w:szCs w:val="28"/>
        </w:rPr>
        <w:t xml:space="preserve"> 20]</w:t>
      </w:r>
    </w:p>
    <w:p w:rsidR="00BC2BB6" w:rsidRPr="00BC2BB6" w:rsidRDefault="00BC2BB6" w:rsidP="00B473E2">
      <w:pPr>
        <w:shd w:val="clear" w:color="auto" w:fill="FFFFFF"/>
        <w:spacing w:after="0" w:line="360" w:lineRule="auto"/>
        <w:ind w:firstLine="708"/>
        <w:jc w:val="both"/>
        <w:rPr>
          <w:rFonts w:ascii="Times New Roman" w:eastAsia="Times New Roman" w:hAnsi="Times New Roman" w:cs="Times New Roman"/>
          <w:color w:val="696969" w:themeColor="text1"/>
          <w:sz w:val="28"/>
          <w:szCs w:val="28"/>
        </w:rPr>
      </w:pPr>
    </w:p>
    <w:p w:rsidR="00CA7E67" w:rsidRDefault="00BC2BB6" w:rsidP="00B473E2">
      <w:pPr>
        <w:spacing w:after="0" w:line="360" w:lineRule="auto"/>
        <w:jc w:val="center"/>
        <w:rPr>
          <w:rFonts w:ascii="Times New Roman" w:eastAsiaTheme="minorHAnsi" w:hAnsi="Times New Roman" w:cs="Times New Roman"/>
          <w:b/>
          <w:color w:val="000000"/>
          <w:sz w:val="28"/>
          <w:szCs w:val="28"/>
        </w:rPr>
      </w:pPr>
      <w:r>
        <w:rPr>
          <w:rFonts w:ascii="Times New Roman" w:eastAsiaTheme="minorHAnsi" w:hAnsi="Times New Roman" w:cs="Times New Roman"/>
          <w:b/>
          <w:color w:val="000000"/>
          <w:sz w:val="28"/>
          <w:szCs w:val="28"/>
        </w:rPr>
        <w:t>ВЫВОДЫ ПО ГЛАВЕ 1</w:t>
      </w:r>
    </w:p>
    <w:p w:rsidR="00BC2BB6" w:rsidRPr="00BC2BB6" w:rsidRDefault="00BC2BB6" w:rsidP="00B473E2">
      <w:pPr>
        <w:spacing w:after="0" w:line="360" w:lineRule="auto"/>
        <w:jc w:val="center"/>
        <w:rPr>
          <w:rFonts w:ascii="Times New Roman" w:eastAsiaTheme="minorHAnsi" w:hAnsi="Times New Roman" w:cs="Times New Roman"/>
          <w:b/>
          <w:color w:val="000000"/>
          <w:sz w:val="28"/>
          <w:szCs w:val="28"/>
        </w:rPr>
      </w:pP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Таким образом, анализ литературы показал, что память - это психический процесс, суть которого состоит в сохранении, закреплении, сохранении и последующем воспроизведении человеком своего опыта, всего, что он видел, слышал, ощущал, всего, что с ним происходило в прошлом.</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Память является одним из основных свойств личности. Память - это одно из необходимых условий развития интеллектуальных способностей; это следовая форма психического отражения прошлого, заключающаяся в запоминании, сохранении и последующем воспроизведении или узнавании ранее воспринятого.</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Память участвует в акте во</w:t>
      </w:r>
      <w:r w:rsidR="00831807" w:rsidRPr="00806B8F">
        <w:rPr>
          <w:rFonts w:ascii="Times New Roman" w:eastAsiaTheme="minorHAnsi" w:hAnsi="Times New Roman" w:cs="Times New Roman"/>
          <w:color w:val="000000"/>
          <w:sz w:val="28"/>
          <w:szCs w:val="28"/>
        </w:rPr>
        <w:t>сприятия. В основе памяти лежат</w:t>
      </w:r>
      <w:r w:rsidRPr="00806B8F">
        <w:rPr>
          <w:rFonts w:ascii="Times New Roman" w:eastAsiaTheme="minorHAnsi" w:hAnsi="Times New Roman" w:cs="Times New Roman"/>
          <w:color w:val="000000"/>
          <w:sz w:val="28"/>
          <w:szCs w:val="28"/>
        </w:rPr>
        <w:t xml:space="preserve"> ассоциации, или связи. В памяти человека соединяются явления и предметы, связанные в действительности.</w:t>
      </w:r>
    </w:p>
    <w:p w:rsidR="00EE0F38" w:rsidRPr="00EE0F38"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По содержанию психической активности различают двигательную память, образную, эмоциональную, словесно-логическую.</w:t>
      </w:r>
      <w:r w:rsidRPr="00806B8F">
        <w:rPr>
          <w:rFonts w:ascii="Times New Roman" w:eastAsiaTheme="minorHAnsi" w:hAnsi="Times New Roman" w:cs="Times New Roman"/>
          <w:color w:val="000000"/>
          <w:sz w:val="28"/>
          <w:szCs w:val="28"/>
          <w:lang w:eastAsia="en-US"/>
        </w:rPr>
        <w:t xml:space="preserve"> </w:t>
      </w:r>
      <w:r w:rsidRPr="00806B8F">
        <w:rPr>
          <w:rFonts w:ascii="Times New Roman" w:eastAsiaTheme="minorHAnsi" w:hAnsi="Times New Roman" w:cs="Times New Roman"/>
          <w:color w:val="000000"/>
          <w:sz w:val="28"/>
          <w:szCs w:val="28"/>
        </w:rPr>
        <w:t>Однако основной акцент следует делать на развитии произвольности процессов запоминания и воспроизведения, поскольку развитие этих процессов, как и произвольных форм психики вообще, является одной из самых важных предпосылок успешной социализации и готов</w:t>
      </w:r>
      <w:r w:rsidR="00EE0F38">
        <w:rPr>
          <w:rFonts w:ascii="Times New Roman" w:eastAsiaTheme="minorHAnsi" w:hAnsi="Times New Roman" w:cs="Times New Roman"/>
          <w:color w:val="000000"/>
          <w:sz w:val="28"/>
          <w:szCs w:val="28"/>
        </w:rPr>
        <w:t>ности детей к обучению в школе.</w:t>
      </w:r>
    </w:p>
    <w:p w:rsidR="00EE0F38" w:rsidRPr="00806B8F" w:rsidRDefault="00EE0F38" w:rsidP="00EE0F38">
      <w:pPr>
        <w:rPr>
          <w:rFonts w:ascii="Times New Roman" w:eastAsiaTheme="minorHAnsi" w:hAnsi="Times New Roman" w:cs="Times New Roman"/>
          <w:b/>
          <w:color w:val="000000"/>
          <w:sz w:val="28"/>
          <w:szCs w:val="28"/>
        </w:rPr>
      </w:pPr>
      <w:r>
        <w:rPr>
          <w:rFonts w:ascii="Times New Roman" w:eastAsiaTheme="minorHAnsi" w:hAnsi="Times New Roman" w:cs="Times New Roman"/>
          <w:b/>
          <w:color w:val="000000"/>
          <w:sz w:val="28"/>
          <w:szCs w:val="28"/>
        </w:rPr>
        <w:br w:type="page"/>
      </w:r>
    </w:p>
    <w:p w:rsidR="0051674B" w:rsidRPr="00806B8F" w:rsidRDefault="00CA7E67" w:rsidP="00B473E2">
      <w:pPr>
        <w:spacing w:after="0" w:line="24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lastRenderedPageBreak/>
        <w:t>ГЛАВА 2. ДИДАКТИЧЕСКИЕ ИГРЫ КАК СРЕДСТВО</w:t>
      </w:r>
      <w:r w:rsidR="00F54025" w:rsidRPr="00806B8F">
        <w:rPr>
          <w:rFonts w:ascii="Times New Roman" w:eastAsiaTheme="minorHAnsi" w:hAnsi="Times New Roman" w:cs="Times New Roman"/>
          <w:b/>
          <w:color w:val="000000"/>
          <w:sz w:val="28"/>
          <w:szCs w:val="28"/>
        </w:rPr>
        <w:t xml:space="preserve"> РАЗВИТИЯ ПАМЯТИ У ДОШКОЛЬНИКОВ</w:t>
      </w:r>
    </w:p>
    <w:p w:rsidR="00CA7E67" w:rsidRPr="00806B8F" w:rsidRDefault="00CA7E67" w:rsidP="00B473E2">
      <w:pPr>
        <w:spacing w:after="0" w:line="24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2.1.</w:t>
      </w:r>
      <w:r w:rsidRPr="00806B8F">
        <w:rPr>
          <w:rFonts w:ascii="Times New Roman" w:eastAsiaTheme="minorHAnsi" w:hAnsi="Times New Roman" w:cs="Times New Roman"/>
          <w:color w:val="000000"/>
          <w:sz w:val="28"/>
          <w:szCs w:val="28"/>
          <w:lang w:eastAsia="en-US"/>
        </w:rPr>
        <w:t xml:space="preserve"> Р</w:t>
      </w:r>
      <w:r w:rsidRPr="00806B8F">
        <w:rPr>
          <w:rFonts w:ascii="Times New Roman" w:eastAsiaTheme="minorHAnsi" w:hAnsi="Times New Roman" w:cs="Times New Roman"/>
          <w:b/>
          <w:color w:val="000000"/>
          <w:sz w:val="28"/>
          <w:szCs w:val="28"/>
        </w:rPr>
        <w:t>оль дидактических игр в ф</w:t>
      </w:r>
      <w:r w:rsidR="002A3E33" w:rsidRPr="00806B8F">
        <w:rPr>
          <w:rFonts w:ascii="Times New Roman" w:eastAsiaTheme="minorHAnsi" w:hAnsi="Times New Roman" w:cs="Times New Roman"/>
          <w:b/>
          <w:color w:val="000000"/>
          <w:sz w:val="28"/>
          <w:szCs w:val="28"/>
        </w:rPr>
        <w:t>ормировании памяти у детей старш</w:t>
      </w:r>
      <w:r w:rsidRPr="00806B8F">
        <w:rPr>
          <w:rFonts w:ascii="Times New Roman" w:eastAsiaTheme="minorHAnsi" w:hAnsi="Times New Roman" w:cs="Times New Roman"/>
          <w:b/>
          <w:color w:val="000000"/>
          <w:sz w:val="28"/>
          <w:szCs w:val="28"/>
        </w:rPr>
        <w:t>его дошкольного возраста</w:t>
      </w:r>
    </w:p>
    <w:p w:rsidR="00CA7E67" w:rsidRPr="00806B8F" w:rsidRDefault="00CA7E67" w:rsidP="00B473E2">
      <w:pPr>
        <w:spacing w:after="0" w:line="360" w:lineRule="auto"/>
        <w:jc w:val="center"/>
        <w:rPr>
          <w:rFonts w:ascii="Times New Roman" w:eastAsiaTheme="minorHAnsi" w:hAnsi="Times New Roman" w:cs="Times New Roman"/>
          <w:color w:val="000000"/>
          <w:sz w:val="28"/>
          <w:szCs w:val="28"/>
        </w:rPr>
      </w:pP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Игра, с одной стороны, создаёт зону ближайшего развития ребёнка, и потому является ведущей деятельностью в дошкольном возрасте. Это связанно с тем, что в ней зарождаются новые, более прогрессивные виды деятельности и формирование умения действовать коллективно, творчески, произвольно управлять своим поведением. С другой стороны, её содержание питают продуктивные виды деятельности и постоянно расширяющиеся жизненный опыт детей.</w:t>
      </w:r>
    </w:p>
    <w:p w:rsidR="00CA7E67" w:rsidRPr="00806B8F" w:rsidRDefault="007C1718" w:rsidP="00B473E2">
      <w:pPr>
        <w:spacing w:after="0" w:line="360" w:lineRule="auto"/>
        <w:ind w:firstLine="708"/>
        <w:jc w:val="both"/>
        <w:rPr>
          <w:rFonts w:ascii="Times New Roman" w:eastAsiaTheme="minorHAnsi" w:hAnsi="Times New Roman" w:cs="Times New Roman"/>
          <w:color w:val="000000"/>
          <w:sz w:val="28"/>
          <w:szCs w:val="28"/>
        </w:rPr>
      </w:pPr>
      <w:hyperlink r:id="rId9" w:history="1">
        <w:r w:rsidR="00CA7E67" w:rsidRPr="00806B8F">
          <w:rPr>
            <w:rFonts w:ascii="Times New Roman" w:eastAsiaTheme="minorHAnsi" w:hAnsi="Times New Roman" w:cs="Times New Roman"/>
            <w:color w:val="000000"/>
            <w:sz w:val="28"/>
            <w:szCs w:val="28"/>
          </w:rPr>
          <w:t>Возрастная психология</w:t>
        </w:r>
      </w:hyperlink>
      <w:r w:rsidR="00CA7E67" w:rsidRPr="00806B8F">
        <w:rPr>
          <w:rFonts w:ascii="Times New Roman" w:eastAsiaTheme="minorHAnsi" w:hAnsi="Times New Roman" w:cs="Times New Roman"/>
          <w:color w:val="000000"/>
          <w:sz w:val="28"/>
          <w:szCs w:val="28"/>
        </w:rPr>
        <w:t xml:space="preserve"> изучает две большие группы игр, которые отличаются мерой непосредственного участия взрослого, а также разными формами детской активности.</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Первая группа - это игры, где взрослый принимает косвенное участие в их подготовке и проведении. Активность детей (при условии </w:t>
      </w:r>
      <w:proofErr w:type="spellStart"/>
      <w:r w:rsidRPr="00806B8F">
        <w:rPr>
          <w:rFonts w:ascii="Times New Roman" w:eastAsiaTheme="minorHAnsi" w:hAnsi="Times New Roman" w:cs="Times New Roman"/>
          <w:color w:val="000000"/>
          <w:sz w:val="28"/>
          <w:szCs w:val="28"/>
        </w:rPr>
        <w:t>сформированности</w:t>
      </w:r>
      <w:proofErr w:type="spellEnd"/>
      <w:r w:rsidRPr="00806B8F">
        <w:rPr>
          <w:rFonts w:ascii="Times New Roman" w:eastAsiaTheme="minorHAnsi" w:hAnsi="Times New Roman" w:cs="Times New Roman"/>
          <w:color w:val="000000"/>
          <w:sz w:val="28"/>
          <w:szCs w:val="28"/>
        </w:rPr>
        <w:t xml:space="preserve"> определённого уровня игровых действий и умений) имеет инициативный, творческий характер - ребята способны самостоятельно поставить игровую цель, развить замысел игры и найти нужные способы решения игровых задач. В самостоятельных играх создаются условия для проявления детьми инициативы, которая всегда свидетельствует об определенном уровне развития интеллекта. Игры этой группы, к которым можно отнести сюжетные и познавательные, особенно ценны своей развивающей функцией, имеющей большое значение для общего психического развития каждого ребёнка.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Вторая группа - это различные обучающие игры, в которых взрослый, сообщая ребенку правила игры или объясняя конструкцию игрушки, даёт фиксированную программу действий для достижения определённого результата. В этих играх обычно решаются конкретные задачи воспитания и обучения; они направленные на усвоение определённого программного материала и правил, которым должны следовать играющие. Важны обучающие игры также для нравственного - эстетического воспитания дошкольников.</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В группе игр с фиксированной программой действия относятся подвижные, дидактические, музыкальные, игры - драматизации, игры</w:t>
      </w:r>
      <w:r w:rsidR="006B6E24"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 развлечения.</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proofErr w:type="gramStart"/>
      <w:r w:rsidRPr="00806B8F">
        <w:rPr>
          <w:rFonts w:ascii="Times New Roman" w:eastAsiaTheme="minorHAnsi" w:hAnsi="Times New Roman" w:cs="Times New Roman"/>
          <w:color w:val="000000"/>
          <w:sz w:val="28"/>
          <w:szCs w:val="28"/>
        </w:rPr>
        <w:t>Таким образом, прогрессивное, развивающие значение игры состоит не только в реализации возможностей всестороннего развития ребенка, но и в том, что она способствует расширению сферы их интересов, возникновению потребности в занятиях становлению мотива новой деятельности</w:t>
      </w:r>
      <w:r w:rsidR="00CE1FFB"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 учебной, что является одним из важнейших факторов психологической готовности ребёнка к обучению в школе.</w:t>
      </w:r>
      <w:proofErr w:type="gramEnd"/>
    </w:p>
    <w:p w:rsidR="00CA7E67" w:rsidRPr="00806B8F" w:rsidRDefault="00CA7E67" w:rsidP="00B473E2">
      <w:pPr>
        <w:spacing w:after="0" w:line="360" w:lineRule="auto"/>
        <w:ind w:firstLine="708"/>
        <w:jc w:val="both"/>
        <w:rPr>
          <w:rFonts w:ascii="Times New Roman" w:eastAsiaTheme="minorHAnsi" w:hAnsi="Times New Roman" w:cs="Times New Roman"/>
          <w:color w:val="181818" w:themeColor="background1" w:themeShade="1A"/>
          <w:sz w:val="28"/>
          <w:szCs w:val="28"/>
        </w:rPr>
      </w:pPr>
      <w:r w:rsidRPr="00806B8F">
        <w:rPr>
          <w:rFonts w:ascii="Times New Roman" w:eastAsiaTheme="minorHAnsi" w:hAnsi="Times New Roman" w:cs="Times New Roman"/>
          <w:color w:val="000000"/>
          <w:sz w:val="28"/>
          <w:szCs w:val="28"/>
        </w:rPr>
        <w:t>Среди огромного многообразия игр для детей среднего дошкольного возраста особое место отведено дидактиче</w:t>
      </w:r>
      <w:r w:rsidR="00CE1FFB" w:rsidRPr="00806B8F">
        <w:rPr>
          <w:rFonts w:ascii="Times New Roman" w:eastAsiaTheme="minorHAnsi" w:hAnsi="Times New Roman" w:cs="Times New Roman"/>
          <w:color w:val="000000"/>
          <w:sz w:val="28"/>
          <w:szCs w:val="28"/>
        </w:rPr>
        <w:t>ским играм. Дидактическая игра -</w:t>
      </w:r>
      <w:r w:rsidRPr="00806B8F">
        <w:rPr>
          <w:rFonts w:ascii="Times New Roman" w:eastAsiaTheme="minorHAnsi" w:hAnsi="Times New Roman" w:cs="Times New Roman"/>
          <w:color w:val="000000"/>
          <w:sz w:val="28"/>
          <w:szCs w:val="28"/>
        </w:rPr>
        <w:t xml:space="preserve"> это разновидность игр с правилами, которые специально созданы педагогикой для обучения и воспитания детей. Они направлены на решение конкретных задач в обучении, но в то же время, в них проявляется развивающее и воспитательное влияние игровой деятельности</w:t>
      </w:r>
      <w:r w:rsidRPr="00C348FD">
        <w:rPr>
          <w:rFonts w:ascii="Times New Roman" w:eastAsiaTheme="minorHAnsi" w:hAnsi="Times New Roman" w:cs="Times New Roman"/>
          <w:color w:val="181818" w:themeColor="background1" w:themeShade="1A"/>
          <w:sz w:val="28"/>
          <w:szCs w:val="28"/>
        </w:rPr>
        <w:t>.[9</w:t>
      </w:r>
      <w:r w:rsidR="006D2C8F" w:rsidRPr="00C348FD">
        <w:rPr>
          <w:rFonts w:ascii="Times New Roman" w:eastAsiaTheme="minorHAnsi" w:hAnsi="Times New Roman" w:cs="Times New Roman"/>
          <w:color w:val="181818" w:themeColor="background1" w:themeShade="1A"/>
          <w:sz w:val="28"/>
          <w:szCs w:val="28"/>
        </w:rPr>
        <w:t>, с. 256</w:t>
      </w:r>
      <w:r w:rsidRPr="00C348FD">
        <w:rPr>
          <w:rFonts w:ascii="Times New Roman" w:eastAsiaTheme="minorHAnsi" w:hAnsi="Times New Roman" w:cs="Times New Roman"/>
          <w:color w:val="181818" w:themeColor="background1" w:themeShade="1A"/>
          <w:sz w:val="28"/>
          <w:szCs w:val="28"/>
        </w:rPr>
        <w:t>]</w:t>
      </w:r>
    </w:p>
    <w:p w:rsidR="00CA7E67" w:rsidRPr="00C348FD" w:rsidRDefault="00CA7E67" w:rsidP="00B473E2">
      <w:pPr>
        <w:spacing w:after="0" w:line="360" w:lineRule="auto"/>
        <w:ind w:firstLine="708"/>
        <w:jc w:val="both"/>
        <w:rPr>
          <w:rFonts w:ascii="Times New Roman" w:eastAsiaTheme="minorHAnsi" w:hAnsi="Times New Roman" w:cs="Times New Roman"/>
          <w:color w:val="181818" w:themeColor="background1" w:themeShade="1A"/>
          <w:sz w:val="28"/>
          <w:szCs w:val="28"/>
        </w:rPr>
      </w:pPr>
      <w:r w:rsidRPr="00806B8F">
        <w:rPr>
          <w:rFonts w:ascii="Times New Roman" w:eastAsiaTheme="minorHAnsi" w:hAnsi="Times New Roman" w:cs="Times New Roman"/>
          <w:color w:val="000000"/>
          <w:sz w:val="28"/>
          <w:szCs w:val="28"/>
        </w:rPr>
        <w:t xml:space="preserve">Память ребенка формируется в активной деятельности, которая на данном возрастном этапе является ведущей. Согласно ФГОС </w:t>
      </w:r>
      <w:proofErr w:type="gramStart"/>
      <w:r w:rsidRPr="00806B8F">
        <w:rPr>
          <w:rFonts w:ascii="Times New Roman" w:eastAsiaTheme="minorHAnsi" w:hAnsi="Times New Roman" w:cs="Times New Roman"/>
          <w:color w:val="000000"/>
          <w:sz w:val="28"/>
          <w:szCs w:val="28"/>
        </w:rPr>
        <w:t>ДО</w:t>
      </w:r>
      <w:proofErr w:type="gramEnd"/>
      <w:r w:rsidRPr="00806B8F">
        <w:rPr>
          <w:rFonts w:ascii="Times New Roman" w:eastAsiaTheme="minorHAnsi" w:hAnsi="Times New Roman" w:cs="Times New Roman"/>
          <w:color w:val="000000"/>
          <w:sz w:val="28"/>
          <w:szCs w:val="28"/>
        </w:rPr>
        <w:t xml:space="preserve">, </w:t>
      </w:r>
      <w:proofErr w:type="gramStart"/>
      <w:r w:rsidRPr="00806B8F">
        <w:rPr>
          <w:rFonts w:ascii="Times New Roman" w:eastAsiaTheme="minorHAnsi" w:hAnsi="Times New Roman" w:cs="Times New Roman"/>
          <w:color w:val="000000"/>
          <w:sz w:val="28"/>
          <w:szCs w:val="28"/>
        </w:rPr>
        <w:t>игра</w:t>
      </w:r>
      <w:proofErr w:type="gramEnd"/>
      <w:r w:rsidRPr="00806B8F">
        <w:rPr>
          <w:rFonts w:ascii="Times New Roman" w:eastAsiaTheme="minorHAnsi" w:hAnsi="Times New Roman" w:cs="Times New Roman"/>
          <w:color w:val="000000"/>
          <w:sz w:val="28"/>
          <w:szCs w:val="28"/>
        </w:rPr>
        <w:t xml:space="preserve"> - самая важная деятельность, через которую педагоги решают все образовательные задачи, в том числе и обучение</w:t>
      </w:r>
      <w:r w:rsidRPr="00C348FD">
        <w:rPr>
          <w:rFonts w:ascii="Times New Roman" w:eastAsiaTheme="minorHAnsi" w:hAnsi="Times New Roman" w:cs="Times New Roman"/>
          <w:color w:val="181818" w:themeColor="background1" w:themeShade="1A"/>
          <w:sz w:val="28"/>
          <w:szCs w:val="28"/>
        </w:rPr>
        <w:t>.[1]</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Дидактическая игра способствует развитию произвольной памяти. Она создает действенную игровую мотивацию, подчиняет запоминание близкой и понятной ребенку среднего дошкольного возраста цели, позволяет ему осознавать способы выполнения деятельности, а также дает взрослому возможность руководить </w:t>
      </w:r>
      <w:proofErr w:type="spellStart"/>
      <w:r w:rsidRPr="00806B8F">
        <w:rPr>
          <w:rFonts w:ascii="Times New Roman" w:eastAsiaTheme="minorHAnsi" w:hAnsi="Times New Roman" w:cs="Times New Roman"/>
          <w:color w:val="000000"/>
          <w:sz w:val="28"/>
          <w:szCs w:val="28"/>
        </w:rPr>
        <w:t>мнемической</w:t>
      </w:r>
      <w:proofErr w:type="spellEnd"/>
      <w:r w:rsidRPr="00806B8F">
        <w:rPr>
          <w:rFonts w:ascii="Times New Roman" w:eastAsiaTheme="minorHAnsi" w:hAnsi="Times New Roman" w:cs="Times New Roman"/>
          <w:color w:val="000000"/>
          <w:sz w:val="28"/>
          <w:szCs w:val="28"/>
        </w:rPr>
        <w:t xml:space="preserve"> деятельностью, не вступая, в открыто дидактическую позицию, и реализуется через игровую задачу, игровые действия, правила.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Дидактическая игра имеет две цели: одна из них обучающая, которую преследует взрослый, а другая – игровая, ради которой действует ребенок. Дидактическая игра позволяет обеспечить нужное количество повторений на разном материале при сохранении эмоционально положительного отношения к заданию. [7</w:t>
      </w:r>
      <w:r w:rsidR="00195AB9" w:rsidRPr="00806B8F">
        <w:rPr>
          <w:rFonts w:ascii="Times New Roman" w:eastAsiaTheme="minorHAnsi" w:hAnsi="Times New Roman" w:cs="Times New Roman"/>
          <w:color w:val="000000"/>
          <w:sz w:val="28"/>
          <w:szCs w:val="28"/>
        </w:rPr>
        <w:t>, с. 811</w:t>
      </w:r>
      <w:r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Основу дидактических игр составляют четко определенное программное содержание, дидактические задачи. Взрослый обучает детей таким играм, и лишь затем они проводят их самостоятельно. Дидактическая игра создается взрослым </w:t>
      </w:r>
      <w:r w:rsidRPr="00806B8F">
        <w:rPr>
          <w:rFonts w:ascii="Times New Roman" w:eastAsiaTheme="minorHAnsi" w:hAnsi="Times New Roman" w:cs="Times New Roman"/>
          <w:color w:val="000000"/>
          <w:sz w:val="28"/>
          <w:szCs w:val="28"/>
        </w:rPr>
        <w:lastRenderedPageBreak/>
        <w:t>специально в обучающих целях, когда обучение протекает на основе игровой и дидактической задачи. В дидактической игре ребенок средней группы детского сада  не только получает новые знания, но также обобщает и закрепляет их.</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Дидактические игры различаются по обучающему содержанию, познавательной деятельности детей, игровым действиям и правилам, организации и взаимоотношениями детей, по роли преподавателя. Перечисленные признаки присуще всем играм, но в одних отчетливее выступают одни, в других - иные.</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Структуру дидактической игры образуют основные и дополнительные компоненты. К первым следует отнести дидактическую и игровую задачу, игровые действия, правила, результат и дидактический материал. Ко вторым - сюжет и роль. Главная цель любой дидактической игры - обучающая. Поэтому основным компонентом в ней выступает дидактическая задача, которая скрыта от малыша игрой. Ребенок просто играет, но по внутреннему психологическому значению – это процесс непреднамеренного обучения.  </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Специфическим признаком дидактической игры является сочетание условного игрового плана деятельности учащихся с её учебной направленностью (преднамеренность, </w:t>
      </w:r>
      <w:proofErr w:type="spellStart"/>
      <w:r w:rsidRPr="00806B8F">
        <w:rPr>
          <w:rFonts w:ascii="Times New Roman" w:eastAsiaTheme="minorHAnsi" w:hAnsi="Times New Roman" w:cs="Times New Roman"/>
          <w:color w:val="000000"/>
          <w:sz w:val="28"/>
          <w:szCs w:val="28"/>
        </w:rPr>
        <w:t>планируемость</w:t>
      </w:r>
      <w:proofErr w:type="spellEnd"/>
      <w:r w:rsidRPr="00806B8F">
        <w:rPr>
          <w:rFonts w:ascii="Times New Roman" w:eastAsiaTheme="minorHAnsi" w:hAnsi="Times New Roman" w:cs="Times New Roman"/>
          <w:color w:val="000000"/>
          <w:sz w:val="28"/>
          <w:szCs w:val="28"/>
        </w:rPr>
        <w:t xml:space="preserve">, наличие учебной цели и предполагаемого результата). Дидактические игры, как правило, ограничены во времени, игровые действия подчинены фиксированным правилам. В рамках дидактической игры цели обучения достигаются через решение игровых задач. Дидактические игры, с одной стороны, способствуют формированию внимания, наблюдательности, развития памяти, мышления, инициативы. С </w:t>
      </w:r>
      <w:proofErr w:type="gramStart"/>
      <w:r w:rsidRPr="00806B8F">
        <w:rPr>
          <w:rFonts w:ascii="Times New Roman" w:eastAsiaTheme="minorHAnsi" w:hAnsi="Times New Roman" w:cs="Times New Roman"/>
          <w:color w:val="000000"/>
          <w:sz w:val="28"/>
          <w:szCs w:val="28"/>
        </w:rPr>
        <w:t>другой</w:t>
      </w:r>
      <w:proofErr w:type="gramEnd"/>
      <w:r w:rsidRPr="00806B8F">
        <w:rPr>
          <w:rFonts w:ascii="Times New Roman" w:eastAsiaTheme="minorHAnsi" w:hAnsi="Times New Roman" w:cs="Times New Roman"/>
          <w:color w:val="000000"/>
          <w:sz w:val="28"/>
          <w:szCs w:val="28"/>
        </w:rPr>
        <w:t xml:space="preserve"> - решают определенную дидактическую задачу: изучение нового материала или повторение и закрепление пройденного, формирование учебных умений и навыков</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Своеобразие дидактической игры как раз и определяется рациональным сочетанием двух задач: дидактической и игровой. </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В дидактической игре содержатся все структурные элементы (части), характерные для игровой деятельности детей: замысел (задача), содержание, игровые действия, правила, результат. Но проявляются они в несколько иной форме и обусловлены особой ролью дидактической игры в воспитании и обучении детей дошкольного возраста</w:t>
      </w:r>
    </w:p>
    <w:p w:rsidR="00CA7E67" w:rsidRPr="00806B8F"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 xml:space="preserve">Соблюдение правил выступает непременным условием решения игровой и дидактической задачи. Дидактическая игра может состояться только при условии, когда правила становятся внутреннем регулятором детской деятельности, а не выступают лишь как внешнее требование взрослого. В дидактической игре правила открыты и осознанны. Правила в дидактической игре выполняют разнообразные функции. Они направляют игру по заданному пути, объединяя дидактическую и игровые задачи, определяют последовательность игровых действий, повышают занимательность игры, позволяют воспитателю косвенно руководить ею, регулировать взаимоотношения участников и формируют межличностные отношения. </w:t>
      </w:r>
    </w:p>
    <w:p w:rsidR="00673DD1" w:rsidRDefault="00CA7E67" w:rsidP="00B473E2">
      <w:pPr>
        <w:spacing w:after="0" w:line="360" w:lineRule="auto"/>
        <w:ind w:firstLine="708"/>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Реализуются игровые и дидактические задачи в игровых действиях. Средством решения дидактической задачи выступает дидактический материал. Результатом дидактической игры является решение игровой и дидактической задач. Решение обеих задач - показатель эффективности игры. Дополнительные компоненты дидактической игры - сюжет и роль - необязательны и</w:t>
      </w:r>
      <w:r w:rsidR="00BC2BB6">
        <w:rPr>
          <w:rFonts w:ascii="Times New Roman" w:eastAsiaTheme="minorHAnsi" w:hAnsi="Times New Roman" w:cs="Times New Roman"/>
          <w:color w:val="000000"/>
          <w:sz w:val="28"/>
          <w:szCs w:val="28"/>
        </w:rPr>
        <w:t xml:space="preserve"> могут отсутствовать.</w:t>
      </w:r>
    </w:p>
    <w:p w:rsidR="00BC2BB6" w:rsidRPr="00806B8F" w:rsidRDefault="00BC2BB6" w:rsidP="00B473E2">
      <w:pPr>
        <w:spacing w:after="0" w:line="360" w:lineRule="auto"/>
        <w:ind w:firstLine="708"/>
        <w:jc w:val="both"/>
        <w:rPr>
          <w:rFonts w:ascii="Times New Roman" w:eastAsiaTheme="minorHAnsi" w:hAnsi="Times New Roman" w:cs="Times New Roman"/>
          <w:color w:val="000000"/>
          <w:sz w:val="28"/>
          <w:szCs w:val="28"/>
        </w:rPr>
      </w:pPr>
    </w:p>
    <w:p w:rsidR="008D2242" w:rsidRPr="00806B8F" w:rsidRDefault="00CA7E67" w:rsidP="00B473E2">
      <w:pPr>
        <w:shd w:val="clear" w:color="auto" w:fill="FFFFFF"/>
        <w:spacing w:after="0" w:line="360" w:lineRule="auto"/>
        <w:jc w:val="center"/>
        <w:rPr>
          <w:rFonts w:ascii="Times New Roman" w:eastAsia="Times New Roman" w:hAnsi="Times New Roman" w:cs="Times New Roman"/>
          <w:b/>
          <w:color w:val="000000"/>
          <w:sz w:val="28"/>
          <w:szCs w:val="28"/>
        </w:rPr>
      </w:pPr>
      <w:r w:rsidRPr="00806B8F">
        <w:rPr>
          <w:rFonts w:ascii="Times New Roman" w:eastAsiaTheme="minorHAnsi" w:hAnsi="Times New Roman" w:cs="Times New Roman"/>
          <w:b/>
          <w:color w:val="000000"/>
          <w:sz w:val="28"/>
          <w:szCs w:val="28"/>
        </w:rPr>
        <w:t xml:space="preserve">2.2. </w:t>
      </w:r>
      <w:r w:rsidR="008D2242" w:rsidRPr="00806B8F">
        <w:rPr>
          <w:rFonts w:ascii="Times New Roman" w:eastAsia="Times New Roman" w:hAnsi="Times New Roman" w:cs="Times New Roman"/>
          <w:b/>
          <w:bCs/>
          <w:color w:val="000000"/>
          <w:sz w:val="28"/>
          <w:szCs w:val="28"/>
        </w:rPr>
        <w:t>Виды дидактических игр</w:t>
      </w:r>
    </w:p>
    <w:p w:rsidR="00CE1FFB" w:rsidRPr="00806B8F" w:rsidRDefault="00CE1FFB"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Игровая деятельность - это особая сфера человеческой активности, в которой личность не преследует никаких других целей, кроме получения удовольствия, удовольствия от проявления физических и духовных сил.</w:t>
      </w:r>
    </w:p>
    <w:p w:rsidR="008D2242" w:rsidRPr="00806B8F" w:rsidRDefault="008D2242"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Природа создала детские игры для всесторонней подготовки к жизни. Поэтому они имеют генетическую связь со всеми видами деятельности человека и выступают как специфически детская форма и познания, и труда, и общения, и искусства, и спорта. </w:t>
      </w:r>
      <w:proofErr w:type="gramStart"/>
      <w:r w:rsidRPr="00806B8F">
        <w:rPr>
          <w:rFonts w:ascii="Times New Roman" w:eastAsia="Times New Roman" w:hAnsi="Times New Roman" w:cs="Times New Roman"/>
          <w:color w:val="000000"/>
          <w:sz w:val="28"/>
          <w:szCs w:val="28"/>
        </w:rPr>
        <w:t>Отсюда и названия игр: познавательные, интеллектуальные, строительные, игра-труд, игра</w:t>
      </w:r>
      <w:r w:rsidR="00195AB9"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w:t>
      </w:r>
      <w:r w:rsidR="00195AB9"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общение, музыкальные игры, художественные, игры - драматизации, подвижные, спортивные...</w:t>
      </w:r>
      <w:proofErr w:type="gramEnd"/>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Принято различать два основных типа игр: игры с фиксированными, открытыми правилами и игры со скрытыми правилами. Примером игр первого типа является большинство дидактических, познавательных и подвижных игр, сюда </w:t>
      </w:r>
      <w:r w:rsidRPr="00806B8F">
        <w:rPr>
          <w:rFonts w:ascii="Times New Roman" w:eastAsia="Times New Roman" w:hAnsi="Times New Roman" w:cs="Times New Roman"/>
          <w:color w:val="000000"/>
          <w:sz w:val="28"/>
          <w:szCs w:val="28"/>
        </w:rPr>
        <w:lastRenderedPageBreak/>
        <w:t>относят также развивающие интеллектуальные, музыкальные, игры-забавы, аттракционы.</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 второму типу относят игры сюжетно-ролевые. Правила в них существуют неявно. Они - в нормах поведения воспроизводимых героев: доктор сам себе не ставит градусник, пассажир не летает в кабине летчика.</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Дидактические игры различаются по обучающему содержанию, познавательной деятельности детей, игровым действиям и правилам, организации и взаимоотношениям детей, по роли преподавателя. Перечисленные признаки присущи всем играм, но в одних отчетливее выступают одни, в других - иные.</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различных источниках указано более 500 дидактических игр, но четкая классификация игр по видам отсутствует. Часто игры соотносятся с содержанием обучения и воспитания. В этой классификации можно представить следующие типы игр:</w:t>
      </w:r>
      <w:r w:rsidR="00CE1FFB" w:rsidRPr="00806B8F">
        <w:rPr>
          <w:rFonts w:ascii="Times New Roman" w:eastAsia="Times New Roman" w:hAnsi="Times New Roman" w:cs="Times New Roman"/>
          <w:color w:val="000000"/>
          <w:sz w:val="28"/>
          <w:szCs w:val="28"/>
        </w:rPr>
        <w:t xml:space="preserve"> игры по сенсорному воспитанию; словесные игры; </w:t>
      </w:r>
      <w:r w:rsidRPr="00806B8F">
        <w:rPr>
          <w:rFonts w:ascii="Times New Roman" w:eastAsia="Times New Roman" w:hAnsi="Times New Roman" w:cs="Times New Roman"/>
          <w:color w:val="000000"/>
          <w:sz w:val="28"/>
          <w:szCs w:val="28"/>
        </w:rPr>
        <w:t>и</w:t>
      </w:r>
      <w:r w:rsidR="00CE1FFB" w:rsidRPr="00806B8F">
        <w:rPr>
          <w:rFonts w:ascii="Times New Roman" w:eastAsia="Times New Roman" w:hAnsi="Times New Roman" w:cs="Times New Roman"/>
          <w:color w:val="000000"/>
          <w:sz w:val="28"/>
          <w:szCs w:val="28"/>
        </w:rPr>
        <w:t xml:space="preserve">гры по ознакомлению с природой; </w:t>
      </w:r>
      <w:r w:rsidRPr="00806B8F">
        <w:rPr>
          <w:rFonts w:ascii="Times New Roman" w:eastAsia="Times New Roman" w:hAnsi="Times New Roman" w:cs="Times New Roman"/>
          <w:color w:val="000000"/>
          <w:sz w:val="28"/>
          <w:szCs w:val="28"/>
        </w:rPr>
        <w:t>по формированию мат</w:t>
      </w:r>
      <w:r w:rsidR="00CE1FFB" w:rsidRPr="00806B8F">
        <w:rPr>
          <w:rFonts w:ascii="Times New Roman" w:eastAsia="Times New Roman" w:hAnsi="Times New Roman" w:cs="Times New Roman"/>
          <w:color w:val="000000"/>
          <w:sz w:val="28"/>
          <w:szCs w:val="28"/>
        </w:rPr>
        <w:t xml:space="preserve">ематических представлений и др. </w:t>
      </w:r>
      <w:r w:rsidRPr="00806B8F">
        <w:rPr>
          <w:rFonts w:ascii="Times New Roman" w:eastAsia="Times New Roman" w:hAnsi="Times New Roman" w:cs="Times New Roman"/>
          <w:color w:val="000000"/>
          <w:sz w:val="28"/>
          <w:szCs w:val="28"/>
        </w:rPr>
        <w:t>Иногда</w:t>
      </w:r>
      <w:r w:rsidR="00CE1FFB" w:rsidRPr="00806B8F">
        <w:rPr>
          <w:rFonts w:ascii="Times New Roman" w:eastAsia="Times New Roman" w:hAnsi="Times New Roman" w:cs="Times New Roman"/>
          <w:color w:val="000000"/>
          <w:sz w:val="28"/>
          <w:szCs w:val="28"/>
        </w:rPr>
        <w:t xml:space="preserve"> игры соотносятся с материалом: </w:t>
      </w:r>
      <w:r w:rsidRPr="00806B8F">
        <w:rPr>
          <w:rFonts w:ascii="Times New Roman" w:eastAsia="Times New Roman" w:hAnsi="Times New Roman" w:cs="Times New Roman"/>
          <w:color w:val="000000"/>
          <w:sz w:val="28"/>
          <w:szCs w:val="28"/>
        </w:rPr>
        <w:t>и</w:t>
      </w:r>
      <w:r w:rsidR="00CE1FFB" w:rsidRPr="00806B8F">
        <w:rPr>
          <w:rFonts w:ascii="Times New Roman" w:eastAsia="Times New Roman" w:hAnsi="Times New Roman" w:cs="Times New Roman"/>
          <w:color w:val="000000"/>
          <w:sz w:val="28"/>
          <w:szCs w:val="28"/>
        </w:rPr>
        <w:t xml:space="preserve">гры с дидактическими игрушками; </w:t>
      </w:r>
      <w:r w:rsidRPr="00806B8F">
        <w:rPr>
          <w:rFonts w:ascii="Times New Roman" w:eastAsia="Times New Roman" w:hAnsi="Times New Roman" w:cs="Times New Roman"/>
          <w:color w:val="000000"/>
          <w:sz w:val="28"/>
          <w:szCs w:val="28"/>
        </w:rPr>
        <w:t>настольно-печатные игры;</w:t>
      </w:r>
      <w:r w:rsidR="00CE1FFB" w:rsidRPr="00806B8F">
        <w:rPr>
          <w:rFonts w:ascii="Times New Roman" w:eastAsia="Times New Roman" w:hAnsi="Times New Roman" w:cs="Times New Roman"/>
          <w:color w:val="000000"/>
          <w:sz w:val="28"/>
          <w:szCs w:val="28"/>
        </w:rPr>
        <w:t xml:space="preserve"> словесные игры; </w:t>
      </w:r>
      <w:proofErr w:type="spellStart"/>
      <w:r w:rsidRPr="00806B8F">
        <w:rPr>
          <w:rFonts w:ascii="Times New Roman" w:eastAsia="Times New Roman" w:hAnsi="Times New Roman" w:cs="Times New Roman"/>
          <w:color w:val="000000"/>
          <w:sz w:val="28"/>
          <w:szCs w:val="28"/>
        </w:rPr>
        <w:t>псевдосюжетные</w:t>
      </w:r>
      <w:proofErr w:type="spellEnd"/>
      <w:r w:rsidRPr="00806B8F">
        <w:rPr>
          <w:rFonts w:ascii="Times New Roman" w:eastAsia="Times New Roman" w:hAnsi="Times New Roman" w:cs="Times New Roman"/>
          <w:color w:val="000000"/>
          <w:sz w:val="28"/>
          <w:szCs w:val="28"/>
        </w:rPr>
        <w:t xml:space="preserve"> игры.</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Такая группировка игр подчеркивает их направленность на обучение, познавательную деятельность детей, но не раскрывает в достаточной мере основы дидактической игры - особенностей игровой деятельности детей, игровых задач, игровых действий и правил, организацию жизни детей, руководство воспитателя.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Условно можно выделить несколько типов дидактических игр, сгруппированных по виду деятельности учащихся.</w:t>
      </w:r>
    </w:p>
    <w:p w:rsidR="008D2242" w:rsidRPr="00806B8F" w:rsidRDefault="008D2242" w:rsidP="00B473E2">
      <w:pPr>
        <w:pStyle w:val="a6"/>
        <w:numPr>
          <w:ilvl w:val="0"/>
          <w:numId w:val="38"/>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Игры-путешествия.</w:t>
      </w:r>
    </w:p>
    <w:p w:rsidR="008D2242" w:rsidRPr="00806B8F" w:rsidRDefault="008D2242" w:rsidP="00B473E2">
      <w:pPr>
        <w:pStyle w:val="a6"/>
        <w:numPr>
          <w:ilvl w:val="0"/>
          <w:numId w:val="38"/>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Игры-поручения.</w:t>
      </w:r>
    </w:p>
    <w:p w:rsidR="008D2242" w:rsidRPr="00806B8F" w:rsidRDefault="008D2242" w:rsidP="00B473E2">
      <w:pPr>
        <w:pStyle w:val="a6"/>
        <w:numPr>
          <w:ilvl w:val="0"/>
          <w:numId w:val="38"/>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Игры-предположения.</w:t>
      </w:r>
    </w:p>
    <w:p w:rsidR="008D2242" w:rsidRPr="00806B8F" w:rsidRDefault="008D2242" w:rsidP="00B473E2">
      <w:pPr>
        <w:pStyle w:val="a6"/>
        <w:numPr>
          <w:ilvl w:val="0"/>
          <w:numId w:val="38"/>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Игры-загадки.</w:t>
      </w:r>
    </w:p>
    <w:p w:rsidR="008D2242" w:rsidRPr="00806B8F" w:rsidRDefault="008D2242" w:rsidP="00B473E2">
      <w:pPr>
        <w:pStyle w:val="a6"/>
        <w:numPr>
          <w:ilvl w:val="0"/>
          <w:numId w:val="38"/>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Игры-беседы (игры-диалоги).</w:t>
      </w:r>
    </w:p>
    <w:p w:rsidR="008D2242" w:rsidRPr="00806B8F" w:rsidRDefault="008D2242"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Игры-путешествия имеют сходство со сказкой, ее развитием, чудесами. Игра-путешествие отражает реальные факты или события, но </w:t>
      </w:r>
      <w:proofErr w:type="gramStart"/>
      <w:r w:rsidRPr="00806B8F">
        <w:rPr>
          <w:rFonts w:ascii="Times New Roman" w:eastAsia="Times New Roman" w:hAnsi="Times New Roman" w:cs="Times New Roman"/>
          <w:color w:val="000000"/>
          <w:sz w:val="28"/>
          <w:szCs w:val="28"/>
        </w:rPr>
        <w:t>обычное</w:t>
      </w:r>
      <w:proofErr w:type="gramEnd"/>
      <w:r w:rsidRPr="00806B8F">
        <w:rPr>
          <w:rFonts w:ascii="Times New Roman" w:eastAsia="Times New Roman" w:hAnsi="Times New Roman" w:cs="Times New Roman"/>
          <w:color w:val="000000"/>
          <w:sz w:val="28"/>
          <w:szCs w:val="28"/>
        </w:rPr>
        <w:t xml:space="preserve"> раскрывает через необычное, простое - через загадочное, трудное - через преодолимое, необходимое - </w:t>
      </w:r>
      <w:r w:rsidRPr="00806B8F">
        <w:rPr>
          <w:rFonts w:ascii="Times New Roman" w:eastAsia="Times New Roman" w:hAnsi="Times New Roman" w:cs="Times New Roman"/>
          <w:color w:val="000000"/>
          <w:sz w:val="28"/>
          <w:szCs w:val="28"/>
        </w:rPr>
        <w:lastRenderedPageBreak/>
        <w:t>через интересное. Все это происходит в игре, в игровых действиях, становится близким ребенку, радует его. Цель игры-путешествия - усилить впечатление, придать познавательному содержанию чуть-чуть сказочную необычность, обратить внимание детей на то, что находится рядом, но не замечается ими. Игры-путешествия обостряют внимание, наблюдательность, осмысление игровых задач, облегчают преодоление трудностей и достижение успеха.</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Роль педагога в игре сложна, требует знаний, готовности ответить на вопросы детей, играя с ними, вести процесс обучения незаметно.</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названии игры, в формулировке игровой задачи должны быть «зовущие слова»,</w:t>
      </w:r>
      <w:r w:rsidR="00CE1FFB"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вызывающие интерес детей, активную игровую деятельность. В игре-путешествии используются многие способы раскрытия познавательного содержания в сочетании с игровой деятельностью: постановка задач, пояснение способов ее решения, иногда разработка маршрутов путешествия, поэтапное решение задач, радость от ее решения, содержательный отдых. В состав игры-путешествия иногда входит песня, загадки, подарки и многое другое.</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Игры-путешествия иногда неправильно отождествляются с экскурсиями. Существенное различие их заключается в том, что экскурсия - форма прямого</w:t>
      </w:r>
      <w:r w:rsidR="006C3B07"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 xml:space="preserve">обучения и разновидность занятий. Целью экскурсии чаще всего является ознакомление с чем-то, требующим непосредственного наблюдения, сравнения </w:t>
      </w:r>
      <w:proofErr w:type="gramStart"/>
      <w:r w:rsidRPr="00806B8F">
        <w:rPr>
          <w:rFonts w:ascii="Times New Roman" w:eastAsia="Times New Roman" w:hAnsi="Times New Roman" w:cs="Times New Roman"/>
          <w:color w:val="000000"/>
          <w:sz w:val="28"/>
          <w:szCs w:val="28"/>
        </w:rPr>
        <w:t>с</w:t>
      </w:r>
      <w:proofErr w:type="gramEnd"/>
      <w:r w:rsidRPr="00806B8F">
        <w:rPr>
          <w:rFonts w:ascii="Times New Roman" w:eastAsia="Times New Roman" w:hAnsi="Times New Roman" w:cs="Times New Roman"/>
          <w:color w:val="000000"/>
          <w:sz w:val="28"/>
          <w:szCs w:val="28"/>
        </w:rPr>
        <w:t xml:space="preserve"> уже известным.</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Иногда игру-путешествие отождествляют с прогулкой. Но прогулка чаще всего имеет оздоровительные цели. Познаватель</w:t>
      </w:r>
      <w:r w:rsidR="006C3B07" w:rsidRPr="00806B8F">
        <w:rPr>
          <w:rFonts w:ascii="Times New Roman" w:eastAsia="Times New Roman" w:hAnsi="Times New Roman" w:cs="Times New Roman"/>
          <w:color w:val="000000"/>
          <w:sz w:val="28"/>
          <w:szCs w:val="28"/>
        </w:rPr>
        <w:t>ное содержание может быть и на п</w:t>
      </w:r>
      <w:r w:rsidRPr="00806B8F">
        <w:rPr>
          <w:rFonts w:ascii="Times New Roman" w:eastAsia="Times New Roman" w:hAnsi="Times New Roman" w:cs="Times New Roman"/>
          <w:color w:val="000000"/>
          <w:sz w:val="28"/>
          <w:szCs w:val="28"/>
        </w:rPr>
        <w:t>рогулке, но оно является не основным, а сопутствующим.</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Игры-поручения имеют те же структурные элементы, что и игры-путешествия, но по содержанию они проще и по продолжительности короче. В основе их лежат действия с предметами, игрушками, словесные поручения. Игровая задача и игровые действия в них основаны на предложении что-то </w:t>
      </w:r>
      <w:proofErr w:type="gramStart"/>
      <w:r w:rsidRPr="00806B8F">
        <w:rPr>
          <w:rFonts w:ascii="Times New Roman" w:eastAsia="Times New Roman" w:hAnsi="Times New Roman" w:cs="Times New Roman"/>
          <w:color w:val="000000"/>
          <w:sz w:val="28"/>
          <w:szCs w:val="28"/>
        </w:rPr>
        <w:t>сделать</w:t>
      </w:r>
      <w:proofErr w:type="gramEnd"/>
      <w:r w:rsidRPr="00806B8F">
        <w:rPr>
          <w:rFonts w:ascii="Times New Roman" w:eastAsia="Times New Roman" w:hAnsi="Times New Roman" w:cs="Times New Roman"/>
          <w:color w:val="000000"/>
          <w:sz w:val="28"/>
          <w:szCs w:val="28"/>
        </w:rPr>
        <w:t>: «Помоги Буратино расставить знаки препинания», «Проверь домашнее задание у Незнайки».</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Игры-предположения «Что было бы</w:t>
      </w:r>
      <w:r w:rsidR="00195AB9" w:rsidRPr="00806B8F">
        <w:rPr>
          <w:rFonts w:ascii="Times New Roman" w:eastAsia="Times New Roman" w:hAnsi="Times New Roman" w:cs="Times New Roman"/>
          <w:color w:val="000000"/>
          <w:sz w:val="28"/>
          <w:szCs w:val="28"/>
        </w:rPr>
        <w:t>…</w:t>
      </w:r>
      <w:r w:rsidRPr="00806B8F">
        <w:rPr>
          <w:rFonts w:ascii="Times New Roman" w:eastAsia="Times New Roman" w:hAnsi="Times New Roman" w:cs="Times New Roman"/>
          <w:color w:val="000000"/>
          <w:sz w:val="28"/>
          <w:szCs w:val="28"/>
        </w:rPr>
        <w:t xml:space="preserve">?» или «Что бы я сделал...», «Кем бы хотел быть и почему?», «Кого бы выбрал в друзья?» и др. Иногда началом такой игры может послужить картинка. Дидактическое содержание игры заключается в </w:t>
      </w:r>
      <w:r w:rsidRPr="00806B8F">
        <w:rPr>
          <w:rFonts w:ascii="Times New Roman" w:eastAsia="Times New Roman" w:hAnsi="Times New Roman" w:cs="Times New Roman"/>
          <w:color w:val="000000"/>
          <w:sz w:val="28"/>
          <w:szCs w:val="28"/>
        </w:rPr>
        <w:lastRenderedPageBreak/>
        <w:t>том, что перед детьми ставится задача и создается ситуация, требующая осмысления последующего действия. Игровая задача заложена в самом названии «Что было бы</w:t>
      </w:r>
      <w:proofErr w:type="gramStart"/>
      <w:r w:rsidRPr="00806B8F">
        <w:rPr>
          <w:rFonts w:ascii="Times New Roman" w:eastAsia="Times New Roman" w:hAnsi="Times New Roman" w:cs="Times New Roman"/>
          <w:color w:val="000000"/>
          <w:sz w:val="28"/>
          <w:szCs w:val="28"/>
        </w:rPr>
        <w:t xml:space="preserve">..?» </w:t>
      </w:r>
      <w:proofErr w:type="gramEnd"/>
      <w:r w:rsidRPr="00806B8F">
        <w:rPr>
          <w:rFonts w:ascii="Times New Roman" w:eastAsia="Times New Roman" w:hAnsi="Times New Roman" w:cs="Times New Roman"/>
          <w:color w:val="000000"/>
          <w:sz w:val="28"/>
          <w:szCs w:val="28"/>
        </w:rPr>
        <w:t>или «Что бы я сделал...». Игровые действия определяются задачей и требуют от детей целесообразного предполагаемого действия в соответствии с поставленными условиями или созданными обстоятельствами. Дети высказывают предположения, констатирующие или обобщенно-доказательные. Эти игры требуют умения соотнести знания с обстоятельствами, установления причинных связей. В них содержится и соревновательный элемент: «Кто быстрее сообразит?».</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Игры-загадки. Возникновение загадок уходит в далекое прошлое. Загадки создавались самим народом, входили в обряды, ритуалы, включались в праздники. Они использовались для проверки знаний, находчивости. В этом и заключается очевидная педагогическая направленность и популярность загадок как умного развлечения.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настоящее время загадки, загадывание и отгадывание, рассматриваются как вид обучающей игры.</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Основным признаком загадки является замысловатое описание, которое нужно расшифровать (отгадать и доказать). Описание это лаконично и нередко оформляется в виде вопроса или заканчивается им. Главной особенностью загадок является логическая задача. Способы построения логических задач различны, но все они активизируют умственную деятельность ребенка. Разгадывание загадок развивает способность к анализу, обобщению, формирует умение рассуждать, делать выводы, умозаключения.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Игры-беседы (диалоги). В основе игры-беседы лежит общение педагога с детьми, детей с педагогом и детей друг с другом. Это общение имеет особый характер игрового обучения и игровой деятельности детей. В игре-беседе воспитатель часто идет не от себя, а от близкого детям персонажа и тем самым не только сохраняет игровое общение, но и усиливает радость его, желание повторить игру. Однако игра-беседа таит в себе опасность усиления приемов прямого обучения.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Воспитательно</w:t>
      </w:r>
      <w:proofErr w:type="spellEnd"/>
      <w:r w:rsidR="006C3B07"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w:t>
      </w:r>
      <w:r w:rsidR="006C3B07"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 xml:space="preserve">обучающее значение заключено в содержании сюжета - темы игры, в возбуждении интереса к тем или иным аспектам объекта изучения, </w:t>
      </w:r>
      <w:r w:rsidRPr="00806B8F">
        <w:rPr>
          <w:rFonts w:ascii="Times New Roman" w:eastAsia="Times New Roman" w:hAnsi="Times New Roman" w:cs="Times New Roman"/>
          <w:color w:val="000000"/>
          <w:sz w:val="28"/>
          <w:szCs w:val="28"/>
        </w:rPr>
        <w:lastRenderedPageBreak/>
        <w:t>отраженного в игре. Познавательное содержание игры не лежит «на поверхности»: его нужно найти, добыть - сделать открытие и в результате что-то узнать.</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Ценность игры-беседы заключается в том, что она предъявляет требования к активизации эмоционально-мыслительных процессов: единства слова, действия, мысли и воображения детей. Игра-беседа воспитывает умение слушать и слышать вопросы учителя, вопросы и ответы детей, умение сосредоточивать внимание на содержании разговора, дополнять сказанное, высказывать суждение. Все это характеризует активный поиск решения поставленной игрой задачи.</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Основным средством игры-беседы является слово, словесный образ, вступительный рассказ о чем-то. Результатом игры является удовольствие, полученное детьми.</w:t>
      </w:r>
    </w:p>
    <w:p w:rsidR="00673DD1"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Перечисленными типами игр не исчерпывается, конечно, весь спектр возможных игровых методик. Однако на практике наиболее часто используются указанные игры, либо в «чистом» виде, либо в сочетании с другими видами игр: подви</w:t>
      </w:r>
      <w:r w:rsidR="006A3F88" w:rsidRPr="00806B8F">
        <w:rPr>
          <w:rFonts w:ascii="Times New Roman" w:eastAsia="Times New Roman" w:hAnsi="Times New Roman" w:cs="Times New Roman"/>
          <w:color w:val="000000"/>
          <w:sz w:val="28"/>
          <w:szCs w:val="28"/>
        </w:rPr>
        <w:t>жными, сюжетно-ролевыми и др.</w:t>
      </w:r>
      <w:r w:rsidR="00EF64B4" w:rsidRPr="00806B8F">
        <w:rPr>
          <w:rFonts w:ascii="Times New Roman" w:eastAsia="Times New Roman" w:hAnsi="Times New Roman" w:cs="Times New Roman"/>
          <w:color w:val="000000"/>
          <w:sz w:val="28"/>
          <w:szCs w:val="28"/>
        </w:rPr>
        <w:t xml:space="preserve"> </w:t>
      </w:r>
      <w:r w:rsidR="006A3F88" w:rsidRPr="00806B8F">
        <w:rPr>
          <w:rFonts w:ascii="Times New Roman" w:eastAsia="Times New Roman" w:hAnsi="Times New Roman" w:cs="Times New Roman"/>
          <w:color w:val="000000"/>
          <w:sz w:val="28"/>
          <w:szCs w:val="28"/>
        </w:rPr>
        <w:t>[24</w:t>
      </w:r>
      <w:r w:rsidRPr="00806B8F">
        <w:rPr>
          <w:rFonts w:ascii="Times New Roman" w:eastAsia="Times New Roman" w:hAnsi="Times New Roman" w:cs="Times New Roman"/>
          <w:color w:val="000000"/>
          <w:sz w:val="28"/>
          <w:szCs w:val="28"/>
        </w:rPr>
        <w:t>, с 89-96]</w:t>
      </w:r>
    </w:p>
    <w:p w:rsidR="00EE0F38" w:rsidRPr="00BC2BB6" w:rsidRDefault="00EE0F38"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
    <w:p w:rsidR="008D2242" w:rsidRPr="00806B8F" w:rsidRDefault="008D2242" w:rsidP="00B473E2">
      <w:pPr>
        <w:shd w:val="clear" w:color="auto" w:fill="FFFFFF"/>
        <w:spacing w:after="0" w:line="240" w:lineRule="auto"/>
        <w:jc w:val="center"/>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bCs/>
          <w:color w:val="000000"/>
          <w:sz w:val="28"/>
          <w:szCs w:val="28"/>
        </w:rPr>
        <w:t>2.3 Организация дидактических игр по развитию памяти у старших дошкольников</w:t>
      </w:r>
    </w:p>
    <w:p w:rsidR="006C3B07" w:rsidRPr="00806B8F" w:rsidRDefault="006C3B07" w:rsidP="00B473E2">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gramStart"/>
      <w:r w:rsidRPr="00806B8F">
        <w:rPr>
          <w:rFonts w:ascii="Times New Roman" w:eastAsia="Times New Roman" w:hAnsi="Times New Roman" w:cs="Times New Roman"/>
          <w:color w:val="000000"/>
          <w:sz w:val="28"/>
          <w:szCs w:val="28"/>
        </w:rPr>
        <w:t>Существует много определений игры, высказанных крупнейшими учеными, показавшими ее неисчерпаемость, исключительную ценность для дошкольного детства: игра - ведущая деятельность; игра - средство всестороннего воспитания; игра - средство интеграции знаний; игра - средство подготовки к школе; игра - путь развития мышления и др.</w:t>
      </w:r>
      <w:proofErr w:type="gramEnd"/>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способам и средствам обучения. В игре ребенок развивается как личность. У него формируются те стороны психики, от которых впоследствии будут зависеть успешность его учебной и трудовой деятельн</w:t>
      </w:r>
      <w:r w:rsidR="00415150" w:rsidRPr="00806B8F">
        <w:rPr>
          <w:rFonts w:ascii="Times New Roman" w:eastAsia="Times New Roman" w:hAnsi="Times New Roman" w:cs="Times New Roman"/>
          <w:color w:val="000000"/>
          <w:sz w:val="28"/>
          <w:szCs w:val="28"/>
        </w:rPr>
        <w:t>ости, его отношения с людьми.</w:t>
      </w:r>
      <w:r w:rsidR="00EF64B4" w:rsidRPr="00806B8F">
        <w:rPr>
          <w:rFonts w:ascii="Times New Roman" w:eastAsia="Times New Roman" w:hAnsi="Times New Roman" w:cs="Times New Roman"/>
          <w:color w:val="000000"/>
          <w:sz w:val="28"/>
          <w:szCs w:val="28"/>
        </w:rPr>
        <w:t xml:space="preserve"> </w:t>
      </w:r>
      <w:r w:rsidR="00415150" w:rsidRPr="00806B8F">
        <w:rPr>
          <w:rFonts w:ascii="Times New Roman" w:eastAsia="Times New Roman" w:hAnsi="Times New Roman" w:cs="Times New Roman"/>
          <w:color w:val="000000"/>
          <w:sz w:val="28"/>
          <w:szCs w:val="28"/>
        </w:rPr>
        <w:t>[10,с 104</w:t>
      </w:r>
      <w:r w:rsidRPr="00806B8F">
        <w:rPr>
          <w:rFonts w:ascii="Times New Roman" w:eastAsia="Times New Roman" w:hAnsi="Times New Roman" w:cs="Times New Roman"/>
          <w:color w:val="000000"/>
          <w:sz w:val="28"/>
          <w:szCs w:val="28"/>
        </w:rPr>
        <w:t>]</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 советской педагогике фундамент теории игры как важнейшего средства всестороннего воспитания детей заложили исследования таких ученых, как Е.А. </w:t>
      </w:r>
      <w:proofErr w:type="spellStart"/>
      <w:r w:rsidRPr="00806B8F">
        <w:rPr>
          <w:rFonts w:ascii="Times New Roman" w:eastAsia="Times New Roman" w:hAnsi="Times New Roman" w:cs="Times New Roman"/>
          <w:color w:val="000000"/>
          <w:sz w:val="28"/>
          <w:szCs w:val="28"/>
        </w:rPr>
        <w:lastRenderedPageBreak/>
        <w:t>Флёрина</w:t>
      </w:r>
      <w:proofErr w:type="spellEnd"/>
      <w:r w:rsidRPr="00806B8F">
        <w:rPr>
          <w:rFonts w:ascii="Times New Roman" w:eastAsia="Times New Roman" w:hAnsi="Times New Roman" w:cs="Times New Roman"/>
          <w:color w:val="000000"/>
          <w:sz w:val="28"/>
          <w:szCs w:val="28"/>
        </w:rPr>
        <w:t xml:space="preserve">, Е.И. Тихеева, Е.А. Аркин (20 - 30-е годы); позднее игре были посвящены работы Р.Я. </w:t>
      </w:r>
      <w:proofErr w:type="spellStart"/>
      <w:r w:rsidRPr="00806B8F">
        <w:rPr>
          <w:rFonts w:ascii="Times New Roman" w:eastAsia="Times New Roman" w:hAnsi="Times New Roman" w:cs="Times New Roman"/>
          <w:color w:val="000000"/>
          <w:sz w:val="28"/>
          <w:szCs w:val="28"/>
        </w:rPr>
        <w:t>Лехтман</w:t>
      </w:r>
      <w:proofErr w:type="spellEnd"/>
      <w:r w:rsidRPr="00806B8F">
        <w:rPr>
          <w:rFonts w:ascii="Times New Roman" w:eastAsia="Times New Roman" w:hAnsi="Times New Roman" w:cs="Times New Roman"/>
          <w:color w:val="000000"/>
          <w:sz w:val="28"/>
          <w:szCs w:val="28"/>
        </w:rPr>
        <w:t xml:space="preserve">-Абрамович, Ф.И. Фрадкиной, Н.М. </w:t>
      </w:r>
      <w:proofErr w:type="spellStart"/>
      <w:r w:rsidRPr="00806B8F">
        <w:rPr>
          <w:rFonts w:ascii="Times New Roman" w:eastAsia="Times New Roman" w:hAnsi="Times New Roman" w:cs="Times New Roman"/>
          <w:color w:val="000000"/>
          <w:sz w:val="28"/>
          <w:szCs w:val="28"/>
        </w:rPr>
        <w:t>Аксариной</w:t>
      </w:r>
      <w:proofErr w:type="spellEnd"/>
      <w:r w:rsidRPr="00806B8F">
        <w:rPr>
          <w:rFonts w:ascii="Times New Roman" w:eastAsia="Times New Roman" w:hAnsi="Times New Roman" w:cs="Times New Roman"/>
          <w:color w:val="000000"/>
          <w:sz w:val="28"/>
          <w:szCs w:val="28"/>
        </w:rPr>
        <w:t xml:space="preserve">, А.П. Усовой, Д.В. </w:t>
      </w:r>
      <w:proofErr w:type="spellStart"/>
      <w:r w:rsidRPr="00806B8F">
        <w:rPr>
          <w:rFonts w:ascii="Times New Roman" w:eastAsia="Times New Roman" w:hAnsi="Times New Roman" w:cs="Times New Roman"/>
          <w:color w:val="000000"/>
          <w:sz w:val="28"/>
          <w:szCs w:val="28"/>
        </w:rPr>
        <w:t>Менджерицкой</w:t>
      </w:r>
      <w:proofErr w:type="spellEnd"/>
      <w:r w:rsidRPr="00806B8F">
        <w:rPr>
          <w:rFonts w:ascii="Times New Roman" w:eastAsia="Times New Roman" w:hAnsi="Times New Roman" w:cs="Times New Roman"/>
          <w:color w:val="000000"/>
          <w:sz w:val="28"/>
          <w:szCs w:val="28"/>
        </w:rPr>
        <w:t xml:space="preserve">, Р.И. Жуковской, В.П. </w:t>
      </w:r>
      <w:proofErr w:type="spellStart"/>
      <w:r w:rsidRPr="00806B8F">
        <w:rPr>
          <w:rFonts w:ascii="Times New Roman" w:eastAsia="Times New Roman" w:hAnsi="Times New Roman" w:cs="Times New Roman"/>
          <w:color w:val="000000"/>
          <w:sz w:val="28"/>
          <w:szCs w:val="28"/>
        </w:rPr>
        <w:t>З</w:t>
      </w:r>
      <w:r w:rsidR="000210E8" w:rsidRPr="00806B8F">
        <w:rPr>
          <w:rFonts w:ascii="Times New Roman" w:eastAsia="Times New Roman" w:hAnsi="Times New Roman" w:cs="Times New Roman"/>
          <w:color w:val="000000"/>
          <w:sz w:val="28"/>
          <w:szCs w:val="28"/>
        </w:rPr>
        <w:t>аголиной</w:t>
      </w:r>
      <w:proofErr w:type="spellEnd"/>
      <w:r w:rsidR="000210E8" w:rsidRPr="00806B8F">
        <w:rPr>
          <w:rFonts w:ascii="Times New Roman" w:eastAsia="Times New Roman" w:hAnsi="Times New Roman" w:cs="Times New Roman"/>
          <w:color w:val="000000"/>
          <w:sz w:val="28"/>
          <w:szCs w:val="28"/>
        </w:rPr>
        <w:t>, Т.А. Марковой и др.</w:t>
      </w:r>
      <w:r w:rsidR="00EF64B4" w:rsidRPr="00806B8F">
        <w:rPr>
          <w:rFonts w:ascii="Times New Roman" w:eastAsia="Times New Roman" w:hAnsi="Times New Roman" w:cs="Times New Roman"/>
          <w:color w:val="000000"/>
          <w:sz w:val="28"/>
          <w:szCs w:val="28"/>
        </w:rPr>
        <w:t xml:space="preserve"> </w:t>
      </w:r>
      <w:r w:rsidR="000210E8" w:rsidRPr="00806B8F">
        <w:rPr>
          <w:rFonts w:ascii="Times New Roman" w:eastAsia="Times New Roman" w:hAnsi="Times New Roman" w:cs="Times New Roman"/>
          <w:color w:val="000000"/>
          <w:sz w:val="28"/>
          <w:szCs w:val="28"/>
        </w:rPr>
        <w:t>[32</w:t>
      </w:r>
      <w:r w:rsidRPr="00806B8F">
        <w:rPr>
          <w:rFonts w:ascii="Times New Roman" w:eastAsia="Times New Roman" w:hAnsi="Times New Roman" w:cs="Times New Roman"/>
          <w:color w:val="000000"/>
          <w:sz w:val="28"/>
          <w:szCs w:val="28"/>
        </w:rPr>
        <w:t>,с 74]</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Задачи всестороннего воспитания в игре успешно реализуют</w:t>
      </w:r>
      <w:r w:rsidR="006C3B07" w:rsidRPr="00806B8F">
        <w:rPr>
          <w:rFonts w:ascii="Times New Roman" w:eastAsia="Times New Roman" w:hAnsi="Times New Roman" w:cs="Times New Roman"/>
          <w:color w:val="000000"/>
          <w:sz w:val="28"/>
          <w:szCs w:val="28"/>
        </w:rPr>
        <w:t xml:space="preserve">ся лишь при условии </w:t>
      </w:r>
      <w:proofErr w:type="spellStart"/>
      <w:r w:rsidR="006C3B07" w:rsidRPr="00806B8F">
        <w:rPr>
          <w:rFonts w:ascii="Times New Roman" w:eastAsia="Times New Roman" w:hAnsi="Times New Roman" w:cs="Times New Roman"/>
          <w:color w:val="000000"/>
          <w:sz w:val="28"/>
          <w:szCs w:val="28"/>
        </w:rPr>
        <w:t>сформированн</w:t>
      </w:r>
      <w:r w:rsidRPr="00806B8F">
        <w:rPr>
          <w:rFonts w:ascii="Times New Roman" w:eastAsia="Times New Roman" w:hAnsi="Times New Roman" w:cs="Times New Roman"/>
          <w:color w:val="000000"/>
          <w:sz w:val="28"/>
          <w:szCs w:val="28"/>
        </w:rPr>
        <w:t>ости</w:t>
      </w:r>
      <w:proofErr w:type="spellEnd"/>
      <w:r w:rsidRPr="00806B8F">
        <w:rPr>
          <w:rFonts w:ascii="Times New Roman" w:eastAsia="Times New Roman" w:hAnsi="Times New Roman" w:cs="Times New Roman"/>
          <w:color w:val="000000"/>
          <w:sz w:val="28"/>
          <w:szCs w:val="28"/>
        </w:rPr>
        <w:t xml:space="preserve"> психологической основы игровой деятельности в каждом возрастном периоде раннего и дошкольного детства. Это обусловлено тем, что с развитием игры связаны существенные прогрессивные преобразования в психике ребенка, и, прежде всего в его интеллектуальной сфере, являющейся фундаментом для развития всех других сторон детской личности.</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Предлагаются методы комплексного руководства, направленные на формирование игровой деятельности:</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Планомерное обогащение опыта. В быту, на занятиях, на прогулке, во время просмотра телевизионных передач, чтения книги, рассматривания иллюстраций ребенок усваивает назначение предметов, смысл действий людей, сущность их взаимоотношений, у него формируется первые эмоционально</w:t>
      </w:r>
      <w:r w:rsidR="009272D8"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w:t>
      </w:r>
      <w:r w:rsidR="009272D8"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нравственные оценки. Все это может служить источником возникновения замысла игры, постоянного обогащения ее содержания.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Для перевода реального опыта в игровой, условный план, для вычленения главного в общем потоке информации, для усвоения детьми способов воспроизведения в игре действительности используются обучающие игры (дидактические, театральные и др.). Они должны содержать элементы новизны, вводить детей в условную ситуацию, эмоционально приобщать к процессу приобретения знаний. Новая информация может быть связана с содержанием отображаемой жизненной ситуации или изменением решения игровых задач, с использованием новых способов и сре</w:t>
      </w:r>
      <w:proofErr w:type="gramStart"/>
      <w:r w:rsidRPr="00806B8F">
        <w:rPr>
          <w:rFonts w:ascii="Times New Roman" w:eastAsia="Times New Roman" w:hAnsi="Times New Roman" w:cs="Times New Roman"/>
          <w:color w:val="000000"/>
          <w:sz w:val="28"/>
          <w:szCs w:val="28"/>
        </w:rPr>
        <w:t>дств дл</w:t>
      </w:r>
      <w:proofErr w:type="gramEnd"/>
      <w:r w:rsidRPr="00806B8F">
        <w:rPr>
          <w:rFonts w:ascii="Times New Roman" w:eastAsia="Times New Roman" w:hAnsi="Times New Roman" w:cs="Times New Roman"/>
          <w:color w:val="000000"/>
          <w:sz w:val="28"/>
          <w:szCs w:val="28"/>
        </w:rPr>
        <w:t>я их реализации, с достижением условного результата. Обучающие игры представляют собой своеобразную форму передачи игрового опыта детям во время естественного общения.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Своевременное изменение игровой среды, подбор игрушек и игрового материала, способствующих закреплению в памяти ребенка недавних впечатлений, полученных при знакомстве с окружающим, а также в обучающих играх, нацеливают дошкольника на самостоятельное, творческое решение игровых задач, </w:t>
      </w:r>
      <w:r w:rsidRPr="00806B8F">
        <w:rPr>
          <w:rFonts w:ascii="Times New Roman" w:eastAsia="Times New Roman" w:hAnsi="Times New Roman" w:cs="Times New Roman"/>
          <w:color w:val="000000"/>
          <w:sz w:val="28"/>
          <w:szCs w:val="28"/>
        </w:rPr>
        <w:lastRenderedPageBreak/>
        <w:t>побуждают к разным способам воспроизведения действительности в игре. Предметно-игровую среду нужно изменять с учетом практического и игрового опыта детей. Важно не только расширять тематику игрушек, но и подбирать их с разной степенью обобщенности образа.</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Для закрепления в самостоятельной инициативной игре приобретенного детьми опыта деятельности необходимо их общение с взрослым во время игрового процесса. Общение должно быть направленно на формирование прогрессивных способов решения игровых задач. Для этого педагог организует деятельность дошкольников в усложняющихся проблемных игровых ситуациях с учетом их конкретного практического опыта, а также игровой среды. Эти ситуации способствуют развитию умения ориентироваться в игровой задаче, побуждают добиваться воображаемого результата, находить новые варианты и средства реализации задач.</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Все компоненты комплексного руководства формированием игры взаимосвязаны и одинаково важны при работе с детьми разного возраста. Достигнутый в результате такого руководства уровень развития игры на данном возрастном этапе позволяет педагогу идти дальше, учитывая новые возможности своих воспитанников. Перед воспитателем стоит задача использовать разные виды игр в целях всестороннего воспитания дошкольников, интересно и содержательно организовыва</w:t>
      </w:r>
      <w:r w:rsidR="00285C22" w:rsidRPr="00806B8F">
        <w:rPr>
          <w:rFonts w:ascii="Times New Roman" w:eastAsia="Times New Roman" w:hAnsi="Times New Roman" w:cs="Times New Roman"/>
          <w:color w:val="000000"/>
          <w:sz w:val="28"/>
          <w:szCs w:val="28"/>
        </w:rPr>
        <w:t>ть жизнь детского коллектива.</w:t>
      </w:r>
      <w:r w:rsidR="00EF64B4" w:rsidRPr="00806B8F">
        <w:rPr>
          <w:rFonts w:ascii="Times New Roman" w:eastAsia="Times New Roman" w:hAnsi="Times New Roman" w:cs="Times New Roman"/>
          <w:color w:val="000000"/>
          <w:sz w:val="28"/>
          <w:szCs w:val="28"/>
        </w:rPr>
        <w:t xml:space="preserve"> </w:t>
      </w:r>
      <w:r w:rsidR="00285C22" w:rsidRPr="00806B8F">
        <w:rPr>
          <w:rFonts w:ascii="Times New Roman" w:eastAsia="Times New Roman" w:hAnsi="Times New Roman" w:cs="Times New Roman"/>
          <w:color w:val="000000"/>
          <w:sz w:val="28"/>
          <w:szCs w:val="28"/>
        </w:rPr>
        <w:t>[18</w:t>
      </w:r>
      <w:r w:rsidRPr="00806B8F">
        <w:rPr>
          <w:rFonts w:ascii="Times New Roman" w:eastAsia="Times New Roman" w:hAnsi="Times New Roman" w:cs="Times New Roman"/>
          <w:color w:val="000000"/>
          <w:sz w:val="28"/>
          <w:szCs w:val="28"/>
        </w:rPr>
        <w:t>,с 187]</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Память ребенка - это его интерес. Такие интеллектуальные чувства, как удивление, удовлетворение от сделанного открытия, восхищение, сомнение, способствуют возникновению и поддержанию интереса к объекту познания и самой деятельности, обеспечивая запоминание.</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Следует помнить, что излишне эмоциональный материал оставляет в памяти смутные, расплывчатые воспоминания. Так, если после просмотра спектакля ребенок вспоминает только одну</w:t>
      </w:r>
      <w:r w:rsidR="009272D8"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w:t>
      </w:r>
      <w:r w:rsidR="009272D8"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две реплики, это говорит не о его плохой памяти, а об эмоциональной перегрузке. Чтобы малыш не забыл материал, необходимо создавать ситуации для его использования во время игры, беседы, рассматривания картинок и т.п., побуждать ребенка активизировать свой опыт.</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 xml:space="preserve">Важнейшим средством, обеспечивающим непроизвольное запоминание и воспроизведение, накопление опыта жизнедеятельности, общения, познания, выступает режим дня. Взрослый, организуя жизнь ребенка, помогает ему выполнить одни те же действия в повторяющихся ситуациях в </w:t>
      </w:r>
      <w:proofErr w:type="gramStart"/>
      <w:r w:rsidRPr="00806B8F">
        <w:rPr>
          <w:rFonts w:ascii="Times New Roman" w:eastAsia="Times New Roman" w:hAnsi="Times New Roman" w:cs="Times New Roman"/>
          <w:color w:val="000000"/>
          <w:sz w:val="28"/>
          <w:szCs w:val="28"/>
        </w:rPr>
        <w:t>одно и тоже</w:t>
      </w:r>
      <w:proofErr w:type="gramEnd"/>
      <w:r w:rsidRPr="00806B8F">
        <w:rPr>
          <w:rFonts w:ascii="Times New Roman" w:eastAsia="Times New Roman" w:hAnsi="Times New Roman" w:cs="Times New Roman"/>
          <w:color w:val="000000"/>
          <w:sz w:val="28"/>
          <w:szCs w:val="28"/>
        </w:rPr>
        <w:t xml:space="preserve"> время.</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Развитие произвольной памяти дошкольника происходит, когда взрослый побуждает ребенка к сознательному воспроизведению своего опыта в игре, продуктивной и речевой деятельности, при пересказе, заучивании, рассказывании, сочинении историй и сказок, т.е. ставит цель «вспомни». Важно, чтобы требование запомнить было вызвано потребностями той деятельности, в которую включен дошкольник. Ребенок должен помнить, зачем нужно запомнить. Использование усвоенных знаний должно следовать вскоре за запоминанием.</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Важный момент в развитии произвольной памяти старших дошкольников - обучение логическим приемам запоминания. Ведь именно 5 - 6-летние дети впервые принимают указания, как надо запомнить.</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Овладение приемам запоминания зависит от следующих условий:</w:t>
      </w:r>
    </w:p>
    <w:p w:rsidR="008D2242" w:rsidRPr="00806B8F" w:rsidRDefault="008D2242" w:rsidP="00B473E2">
      <w:pPr>
        <w:pStyle w:val="a6"/>
        <w:numPr>
          <w:ilvl w:val="0"/>
          <w:numId w:val="12"/>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степени освоения соответствующих мыслительных операций;</w:t>
      </w:r>
    </w:p>
    <w:p w:rsidR="008D2242" w:rsidRPr="00806B8F" w:rsidRDefault="008D2242" w:rsidP="00B473E2">
      <w:pPr>
        <w:pStyle w:val="a6"/>
        <w:numPr>
          <w:ilvl w:val="0"/>
          <w:numId w:val="12"/>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содержания и характера материала;</w:t>
      </w:r>
    </w:p>
    <w:p w:rsidR="008D2242" w:rsidRPr="00806B8F" w:rsidRDefault="008D2242" w:rsidP="00B473E2">
      <w:pPr>
        <w:pStyle w:val="a6"/>
        <w:numPr>
          <w:ilvl w:val="0"/>
          <w:numId w:val="12"/>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характера обучения. Только при его организации запоминание становится логическим;</w:t>
      </w:r>
    </w:p>
    <w:p w:rsidR="008D2242" w:rsidRPr="00806B8F" w:rsidRDefault="008D2242" w:rsidP="00B473E2">
      <w:pPr>
        <w:pStyle w:val="a6"/>
        <w:numPr>
          <w:ilvl w:val="0"/>
          <w:numId w:val="12"/>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наличия потребности в правильном и точном запоминании и припоминании, стремления проверить его результаты.</w:t>
      </w:r>
    </w:p>
    <w:p w:rsidR="008D2242" w:rsidRPr="00806B8F" w:rsidRDefault="008D224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Следует побуждать ребенка контролировать и оценивать </w:t>
      </w:r>
      <w:proofErr w:type="spellStart"/>
      <w:r w:rsidRPr="00806B8F">
        <w:rPr>
          <w:rFonts w:ascii="Times New Roman" w:eastAsia="Times New Roman" w:hAnsi="Times New Roman" w:cs="Times New Roman"/>
          <w:color w:val="000000"/>
          <w:sz w:val="28"/>
          <w:szCs w:val="28"/>
        </w:rPr>
        <w:t>мнемическую</w:t>
      </w:r>
      <w:proofErr w:type="spellEnd"/>
      <w:r w:rsidRPr="00806B8F">
        <w:rPr>
          <w:rFonts w:ascii="Times New Roman" w:eastAsia="Times New Roman" w:hAnsi="Times New Roman" w:cs="Times New Roman"/>
          <w:color w:val="000000"/>
          <w:sz w:val="28"/>
          <w:szCs w:val="28"/>
        </w:rPr>
        <w:t xml:space="preserve"> деятельность, как свою, так и сверстников. А для этого целесообразно сравнивать результаты воспроизведения с образцом. Но следует помнить, что только у детей 5-6 лет сочетание задачи на запоминание и самоконтроль повышает эффективность памяти. И все-таки в любой период дошкольного детства ребенку лучше два раза воспринять материал и в промежутках попытаться его воспроизвести, чем воспринимать большее число раз подряд, не восстанавливая заученное в самом процессе запоминания.</w:t>
      </w:r>
    </w:p>
    <w:p w:rsidR="006B0C0F" w:rsidRPr="00EE0F38" w:rsidRDefault="008D2242" w:rsidP="00EE0F3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 xml:space="preserve">Развитию произвольной памяти способствует дидактическая игра. Она создает действенную игровую мотивацию, подчиняет запоминание близкой и понятной ребенку цели, позволяет ему осознавать способы выполнения деятельности, а также дает взрослому возможность руководить </w:t>
      </w:r>
      <w:proofErr w:type="spellStart"/>
      <w:r w:rsidRPr="00806B8F">
        <w:rPr>
          <w:rFonts w:ascii="Times New Roman" w:eastAsia="Times New Roman" w:hAnsi="Times New Roman" w:cs="Times New Roman"/>
          <w:color w:val="000000"/>
          <w:sz w:val="28"/>
          <w:szCs w:val="28"/>
        </w:rPr>
        <w:t>мнемической</w:t>
      </w:r>
      <w:proofErr w:type="spellEnd"/>
      <w:r w:rsidRPr="00806B8F">
        <w:rPr>
          <w:rFonts w:ascii="Times New Roman" w:eastAsia="Times New Roman" w:hAnsi="Times New Roman" w:cs="Times New Roman"/>
          <w:color w:val="000000"/>
          <w:sz w:val="28"/>
          <w:szCs w:val="28"/>
        </w:rPr>
        <w:t xml:space="preserve"> деятельностью, не показывая</w:t>
      </w:r>
      <w:r w:rsidR="006B0C0F">
        <w:rPr>
          <w:rFonts w:ascii="Times New Roman" w:eastAsia="Times New Roman" w:hAnsi="Times New Roman" w:cs="Times New Roman"/>
          <w:color w:val="000000"/>
          <w:sz w:val="28"/>
          <w:szCs w:val="28"/>
        </w:rPr>
        <w:t xml:space="preserve"> открыто дидактическую позицию.</w:t>
      </w:r>
    </w:p>
    <w:p w:rsidR="006B0C0F" w:rsidRDefault="006B0C0F" w:rsidP="00B473E2">
      <w:pPr>
        <w:spacing w:after="0" w:line="360" w:lineRule="auto"/>
        <w:jc w:val="center"/>
        <w:rPr>
          <w:rFonts w:ascii="Times New Roman" w:eastAsiaTheme="minorHAnsi" w:hAnsi="Times New Roman" w:cs="Times New Roman"/>
          <w:b/>
          <w:color w:val="000000"/>
          <w:sz w:val="28"/>
          <w:szCs w:val="28"/>
        </w:rPr>
      </w:pPr>
    </w:p>
    <w:p w:rsidR="006B0C0F" w:rsidRDefault="00CA7E67"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ВЫВОДЫ ПО ГЛАВЕ 2</w:t>
      </w:r>
    </w:p>
    <w:p w:rsidR="006B0C0F" w:rsidRDefault="006B0C0F" w:rsidP="00B473E2">
      <w:pPr>
        <w:spacing w:after="0" w:line="360" w:lineRule="auto"/>
        <w:jc w:val="center"/>
        <w:rPr>
          <w:rFonts w:ascii="Times New Roman" w:eastAsiaTheme="minorHAnsi" w:hAnsi="Times New Roman" w:cs="Times New Roman"/>
          <w:b/>
          <w:color w:val="000000"/>
          <w:sz w:val="28"/>
          <w:szCs w:val="28"/>
        </w:rPr>
      </w:pPr>
    </w:p>
    <w:p w:rsidR="00CA7E67" w:rsidRPr="006B0C0F" w:rsidRDefault="00CA7E67" w:rsidP="00B473E2">
      <w:pPr>
        <w:spacing w:after="0" w:line="360" w:lineRule="auto"/>
        <w:ind w:firstLine="708"/>
        <w:jc w:val="both"/>
        <w:rPr>
          <w:rFonts w:ascii="Times New Roman" w:eastAsiaTheme="minorHAnsi" w:hAnsi="Times New Roman" w:cs="Times New Roman"/>
          <w:b/>
          <w:color w:val="000000"/>
          <w:sz w:val="28"/>
          <w:szCs w:val="28"/>
        </w:rPr>
      </w:pPr>
      <w:r w:rsidRPr="00806B8F">
        <w:rPr>
          <w:rFonts w:ascii="Times New Roman" w:eastAsiaTheme="minorHAnsi" w:hAnsi="Times New Roman" w:cs="Times New Roman"/>
          <w:color w:val="000000"/>
          <w:sz w:val="28"/>
          <w:szCs w:val="28"/>
        </w:rPr>
        <w:t>Итак, дидак</w:t>
      </w:r>
      <w:r w:rsidR="008D2242" w:rsidRPr="00806B8F">
        <w:rPr>
          <w:rFonts w:ascii="Times New Roman" w:eastAsiaTheme="minorHAnsi" w:hAnsi="Times New Roman" w:cs="Times New Roman"/>
          <w:color w:val="000000"/>
          <w:sz w:val="28"/>
          <w:szCs w:val="28"/>
        </w:rPr>
        <w:t>тическая игра для детей старшего</w:t>
      </w:r>
      <w:r w:rsidRPr="00806B8F">
        <w:rPr>
          <w:rFonts w:ascii="Times New Roman" w:eastAsiaTheme="minorHAnsi" w:hAnsi="Times New Roman" w:cs="Times New Roman"/>
          <w:color w:val="000000"/>
          <w:sz w:val="28"/>
          <w:szCs w:val="28"/>
        </w:rPr>
        <w:t xml:space="preserve"> дошкольного возраста - это сложное, многогранное явление. В дидактической игре происходит не только усвоение учебных знаний, умений и навыков, но и развиваются все психические процессы детей, их эмоционально-волевая сфера, способности и умения. Дидактическая игра помогает сделать учебный материал увлекательным, создать радостное рабочее настроение. Через игру быстрее познаются закономерности </w:t>
      </w:r>
      <w:proofErr w:type="gramStart"/>
      <w:r w:rsidRPr="00806B8F">
        <w:rPr>
          <w:rFonts w:ascii="Times New Roman" w:eastAsiaTheme="minorHAnsi" w:hAnsi="Times New Roman" w:cs="Times New Roman"/>
          <w:color w:val="000000"/>
          <w:sz w:val="28"/>
          <w:szCs w:val="28"/>
        </w:rPr>
        <w:t>обучения</w:t>
      </w:r>
      <w:proofErr w:type="gramEnd"/>
      <w:r w:rsidRPr="00806B8F">
        <w:rPr>
          <w:rFonts w:ascii="Times New Roman" w:eastAsiaTheme="minorHAnsi" w:hAnsi="Times New Roman" w:cs="Times New Roman"/>
          <w:color w:val="000000"/>
          <w:sz w:val="28"/>
          <w:szCs w:val="28"/>
        </w:rPr>
        <w:t xml:space="preserve"> и процесс развития памяти происходит эффективнее. Положительные эмо</w:t>
      </w:r>
      <w:r w:rsidR="00A275CB" w:rsidRPr="00806B8F">
        <w:rPr>
          <w:rFonts w:ascii="Times New Roman" w:eastAsiaTheme="minorHAnsi" w:hAnsi="Times New Roman" w:cs="Times New Roman"/>
          <w:color w:val="000000"/>
          <w:sz w:val="28"/>
          <w:szCs w:val="28"/>
        </w:rPr>
        <w:t>ции облегчают процесс познания.</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br w:type="page"/>
      </w:r>
    </w:p>
    <w:p w:rsidR="00CA7E67" w:rsidRPr="00806B8F" w:rsidRDefault="00486B1A" w:rsidP="00B473E2">
      <w:pPr>
        <w:shd w:val="clear" w:color="auto" w:fill="FFFFFF"/>
        <w:spacing w:after="0" w:line="240" w:lineRule="auto"/>
        <w:jc w:val="center"/>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bCs/>
          <w:color w:val="000000"/>
          <w:sz w:val="28"/>
          <w:szCs w:val="28"/>
        </w:rPr>
        <w:lastRenderedPageBreak/>
        <w:t>ГЛАВА 3. ОПЫТНО ЭКСПЕРИМЕНТАЛЬНАЯ РАБОТА ПО РАЗВИТИЮ ПАМЯТИ У ДОШКОЛЬНИКОВ СРЕДСТВАМИ ДИДАКТИЧЕСКОЙ ИГРЫ</w:t>
      </w:r>
    </w:p>
    <w:p w:rsidR="00CA7E67" w:rsidRPr="00806B8F" w:rsidRDefault="00486B1A" w:rsidP="00B473E2">
      <w:pPr>
        <w:shd w:val="clear" w:color="auto" w:fill="FFFFFF"/>
        <w:spacing w:after="0" w:line="240" w:lineRule="auto"/>
        <w:jc w:val="center"/>
        <w:rPr>
          <w:rFonts w:ascii="Times New Roman" w:eastAsia="Times New Roman" w:hAnsi="Times New Roman" w:cs="Times New Roman"/>
          <w:b/>
          <w:bCs/>
          <w:color w:val="000000"/>
          <w:sz w:val="28"/>
          <w:szCs w:val="28"/>
        </w:rPr>
      </w:pPr>
      <w:r w:rsidRPr="00806B8F">
        <w:rPr>
          <w:rFonts w:ascii="Times New Roman" w:eastAsia="Times New Roman" w:hAnsi="Times New Roman" w:cs="Times New Roman"/>
          <w:b/>
          <w:bCs/>
          <w:color w:val="000000"/>
          <w:sz w:val="28"/>
          <w:szCs w:val="28"/>
        </w:rPr>
        <w:t>3</w:t>
      </w:r>
      <w:r w:rsidR="00CA7E67" w:rsidRPr="00806B8F">
        <w:rPr>
          <w:rFonts w:ascii="Times New Roman" w:eastAsia="Times New Roman" w:hAnsi="Times New Roman" w:cs="Times New Roman"/>
          <w:b/>
          <w:bCs/>
          <w:color w:val="000000"/>
          <w:sz w:val="28"/>
          <w:szCs w:val="28"/>
        </w:rPr>
        <w:t xml:space="preserve">.1 </w:t>
      </w:r>
      <w:r w:rsidR="00F532D1" w:rsidRPr="00806B8F">
        <w:rPr>
          <w:rFonts w:ascii="Times New Roman" w:eastAsia="Times New Roman" w:hAnsi="Times New Roman" w:cs="Times New Roman"/>
          <w:b/>
          <w:bCs/>
          <w:color w:val="000000"/>
          <w:sz w:val="28"/>
          <w:szCs w:val="28"/>
        </w:rPr>
        <w:t>Констатирующий этап</w:t>
      </w:r>
    </w:p>
    <w:p w:rsidR="006B6E24" w:rsidRPr="00806B8F" w:rsidRDefault="006B6E24"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Память - один из ведущих психических процессов, имеющих особенно </w:t>
      </w:r>
      <w:proofErr w:type="gramStart"/>
      <w:r w:rsidRPr="00806B8F">
        <w:rPr>
          <w:rFonts w:ascii="Times New Roman" w:eastAsia="Times New Roman" w:hAnsi="Times New Roman" w:cs="Times New Roman"/>
          <w:color w:val="000000"/>
          <w:sz w:val="28"/>
          <w:szCs w:val="28"/>
        </w:rPr>
        <w:t>важное значение</w:t>
      </w:r>
      <w:proofErr w:type="gramEnd"/>
      <w:r w:rsidRPr="00806B8F">
        <w:rPr>
          <w:rFonts w:ascii="Times New Roman" w:eastAsia="Times New Roman" w:hAnsi="Times New Roman" w:cs="Times New Roman"/>
          <w:color w:val="000000"/>
          <w:sz w:val="28"/>
          <w:szCs w:val="28"/>
        </w:rPr>
        <w:t xml:space="preserve"> для дошкольников, для интеллектуального развития которых необходимо сохранение следов полученной информации. Недаром изв</w:t>
      </w:r>
      <w:r w:rsidR="00F7550F" w:rsidRPr="00806B8F">
        <w:rPr>
          <w:rFonts w:ascii="Times New Roman" w:eastAsia="Times New Roman" w:hAnsi="Times New Roman" w:cs="Times New Roman"/>
          <w:color w:val="000000"/>
          <w:sz w:val="28"/>
          <w:szCs w:val="28"/>
        </w:rPr>
        <w:t>естный психолог А. А. Смирнова[13</w:t>
      </w:r>
      <w:r w:rsidRPr="00806B8F">
        <w:rPr>
          <w:rFonts w:ascii="Times New Roman" w:eastAsia="Times New Roman" w:hAnsi="Times New Roman" w:cs="Times New Roman"/>
          <w:color w:val="000000"/>
          <w:sz w:val="28"/>
          <w:szCs w:val="28"/>
        </w:rPr>
        <w:t xml:space="preserve">, с.84] писала, что дети до 7-8 лет сначала запоминают, а затем анализируют запомненный материал, то есть в этом возрасте память служит базой для мышления. </w:t>
      </w:r>
      <w:proofErr w:type="gramStart"/>
      <w:r w:rsidRPr="00806B8F">
        <w:rPr>
          <w:rFonts w:ascii="Times New Roman" w:eastAsia="Times New Roman" w:hAnsi="Times New Roman" w:cs="Times New Roman"/>
          <w:color w:val="000000"/>
          <w:sz w:val="28"/>
          <w:szCs w:val="28"/>
        </w:rPr>
        <w:t>Более старшие</w:t>
      </w:r>
      <w:proofErr w:type="gramEnd"/>
      <w:r w:rsidRPr="00806B8F">
        <w:rPr>
          <w:rFonts w:ascii="Times New Roman" w:eastAsia="Times New Roman" w:hAnsi="Times New Roman" w:cs="Times New Roman"/>
          <w:color w:val="000000"/>
          <w:sz w:val="28"/>
          <w:szCs w:val="28"/>
        </w:rPr>
        <w:t xml:space="preserve"> ребята, наоборот, запоминают преимущественно то, что перед этим поняли.</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Однако при диагностике необходимо помнить, что, хотя хорошая память, как правило, действительно связана с высоким уровнем интеллектуального развития ребенка, низкий уровень памяти еще не говорит о том, что интеллектуальное развитие данного ребенка невысоко, что оно отстает от нормы.</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roofErr w:type="gramStart"/>
      <w:r w:rsidRPr="00806B8F">
        <w:rPr>
          <w:rFonts w:ascii="Times New Roman" w:eastAsia="Times New Roman" w:hAnsi="Times New Roman" w:cs="Times New Roman"/>
          <w:color w:val="000000"/>
          <w:sz w:val="28"/>
          <w:szCs w:val="28"/>
        </w:rPr>
        <w:t>То есть связь между памятью и интеллектом односторонняя, а не двухсторонняя, и плохая память, в отличие от хорошей, мало что говорит о способностях человека.</w:t>
      </w:r>
      <w:proofErr w:type="gramEnd"/>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Что же можно считать хорошей или плохой памятью? Прежде всего, память, особенно непосредственная, или механическая, характеризует: 1) объем запомненной информации, 2) время ее хранения, 3) быстроту запоминания, 4) точность запоминания. Естественно, чем лучше память, тем точнее и прочнее ребенок запоминает материал.</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своей работе мы использовали методики, которые разработаны для исследования разных видов памяти.</w:t>
      </w:r>
      <w:r w:rsidR="00D34F6A" w:rsidRPr="00806B8F">
        <w:rPr>
          <w:rFonts w:ascii="Times New Roman" w:eastAsia="Times New Roman" w:hAnsi="Times New Roman" w:cs="Times New Roman"/>
          <w:color w:val="000000"/>
          <w:sz w:val="28"/>
          <w:szCs w:val="28"/>
        </w:rPr>
        <w:t xml:space="preserve">  Составитель методики Т. Д. Марцинковская. Перед методикой мы проводили </w:t>
      </w:r>
      <w:proofErr w:type="spellStart"/>
      <w:r w:rsidR="00D34F6A" w:rsidRPr="00806B8F">
        <w:rPr>
          <w:rFonts w:ascii="Times New Roman" w:eastAsia="Times New Roman" w:hAnsi="Times New Roman" w:cs="Times New Roman"/>
          <w:color w:val="000000"/>
          <w:sz w:val="28"/>
          <w:szCs w:val="28"/>
        </w:rPr>
        <w:t>психогимнастики</w:t>
      </w:r>
      <w:proofErr w:type="spellEnd"/>
      <w:r w:rsidR="00D34F6A" w:rsidRPr="00806B8F">
        <w:rPr>
          <w:rFonts w:ascii="Times New Roman" w:eastAsia="Times New Roman" w:hAnsi="Times New Roman" w:cs="Times New Roman"/>
          <w:color w:val="000000"/>
          <w:sz w:val="28"/>
          <w:szCs w:val="28"/>
        </w:rPr>
        <w:t xml:space="preserve"> для снятия эмоционального напряжения у воспитанников (Приложение 1).</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Экспериментальное исследовани</w:t>
      </w:r>
      <w:r w:rsidR="00486B1A" w:rsidRPr="00806B8F">
        <w:rPr>
          <w:rFonts w:ascii="Times New Roman" w:eastAsia="Times New Roman" w:hAnsi="Times New Roman" w:cs="Times New Roman"/>
          <w:color w:val="000000"/>
          <w:sz w:val="28"/>
          <w:szCs w:val="28"/>
        </w:rPr>
        <w:t xml:space="preserve">е проводилось нами в течение </w:t>
      </w:r>
      <w:r w:rsidR="00B86C9E" w:rsidRPr="00806B8F">
        <w:rPr>
          <w:rFonts w:ascii="Times New Roman" w:eastAsia="Times New Roman" w:hAnsi="Times New Roman" w:cs="Times New Roman"/>
          <w:color w:val="000000"/>
          <w:sz w:val="28"/>
          <w:szCs w:val="28"/>
        </w:rPr>
        <w:t xml:space="preserve">трех месяцев октябрь, ноябрь, декабрь 2023 </w:t>
      </w:r>
      <w:r w:rsidRPr="00806B8F">
        <w:rPr>
          <w:rFonts w:ascii="Times New Roman" w:eastAsia="Times New Roman" w:hAnsi="Times New Roman" w:cs="Times New Roman"/>
          <w:color w:val="000000"/>
          <w:sz w:val="28"/>
          <w:szCs w:val="28"/>
        </w:rPr>
        <w:t xml:space="preserve">года в </w:t>
      </w:r>
      <w:r w:rsidR="00486B1A" w:rsidRPr="00806B8F">
        <w:rPr>
          <w:rFonts w:ascii="Times New Roman" w:eastAsia="Times New Roman" w:hAnsi="Times New Roman" w:cs="Times New Roman"/>
          <w:color w:val="000000"/>
          <w:sz w:val="28"/>
          <w:szCs w:val="28"/>
        </w:rPr>
        <w:t>М</w:t>
      </w:r>
      <w:r w:rsidR="00B51964" w:rsidRPr="00806B8F">
        <w:rPr>
          <w:rFonts w:ascii="Times New Roman" w:eastAsia="Times New Roman" w:hAnsi="Times New Roman" w:cs="Times New Roman"/>
          <w:color w:val="000000"/>
          <w:sz w:val="28"/>
          <w:szCs w:val="28"/>
        </w:rPr>
        <w:t>Б</w:t>
      </w:r>
      <w:r w:rsidRPr="00806B8F">
        <w:rPr>
          <w:rFonts w:ascii="Times New Roman" w:eastAsia="Times New Roman" w:hAnsi="Times New Roman" w:cs="Times New Roman"/>
          <w:color w:val="000000"/>
          <w:sz w:val="28"/>
          <w:szCs w:val="28"/>
        </w:rPr>
        <w:t xml:space="preserve">ДОУ </w:t>
      </w:r>
      <w:r w:rsidR="001A37EF" w:rsidRPr="00806B8F">
        <w:rPr>
          <w:rFonts w:ascii="Times New Roman" w:eastAsia="Times New Roman" w:hAnsi="Times New Roman" w:cs="Times New Roman"/>
          <w:color w:val="000000"/>
          <w:sz w:val="28"/>
          <w:szCs w:val="28"/>
        </w:rPr>
        <w:t>Детский сад №1, поселка Кесова Гора. Оно проводилось в старшей группе. В эксперименте участвовало 15</w:t>
      </w:r>
      <w:r w:rsidRPr="00806B8F">
        <w:rPr>
          <w:rFonts w:ascii="Times New Roman" w:eastAsia="Times New Roman" w:hAnsi="Times New Roman" w:cs="Times New Roman"/>
          <w:color w:val="000000"/>
          <w:sz w:val="28"/>
          <w:szCs w:val="28"/>
        </w:rPr>
        <w:t xml:space="preserve"> детей в возрасте от 5 до 6 лет.</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Списочный состав детей</w:t>
      </w:r>
      <w:r w:rsidR="006D1D3D" w:rsidRPr="00806B8F">
        <w:rPr>
          <w:rFonts w:ascii="Times New Roman" w:eastAsia="Times New Roman" w:hAnsi="Times New Roman" w:cs="Times New Roman"/>
          <w:color w:val="000000"/>
          <w:sz w:val="28"/>
          <w:szCs w:val="28"/>
        </w:rPr>
        <w:t xml:space="preserve"> 15 человек.</w:t>
      </w:r>
      <w:r w:rsidR="00235F55" w:rsidRPr="00806B8F">
        <w:rPr>
          <w:rFonts w:ascii="Times New Roman" w:eastAsiaTheme="minorHAnsi" w:hAnsi="Times New Roman" w:cs="Times New Roman"/>
          <w:color w:val="000000"/>
          <w:sz w:val="28"/>
          <w:szCs w:val="28"/>
          <w:lang w:eastAsia="en-US"/>
        </w:rPr>
        <w:t xml:space="preserve"> Федор Н</w:t>
      </w:r>
      <w:r w:rsidR="007B3625" w:rsidRPr="00806B8F">
        <w:rPr>
          <w:rFonts w:ascii="Times New Roman" w:eastAsiaTheme="minorHAnsi" w:hAnsi="Times New Roman" w:cs="Times New Roman"/>
          <w:color w:val="000000"/>
          <w:sz w:val="28"/>
          <w:szCs w:val="28"/>
          <w:lang w:eastAsia="en-US"/>
        </w:rPr>
        <w:t>.</w:t>
      </w:r>
      <w:r w:rsidR="00235F55" w:rsidRPr="00806B8F">
        <w:rPr>
          <w:rFonts w:ascii="Times New Roman" w:eastAsiaTheme="minorHAnsi" w:hAnsi="Times New Roman" w:cs="Times New Roman"/>
          <w:color w:val="000000"/>
          <w:sz w:val="28"/>
          <w:szCs w:val="28"/>
          <w:lang w:eastAsia="en-US"/>
        </w:rPr>
        <w:t>;</w:t>
      </w:r>
      <w:r w:rsidR="00235F55" w:rsidRPr="00806B8F">
        <w:rPr>
          <w:rFonts w:ascii="Times New Roman" w:eastAsia="Times New Roman" w:hAnsi="Times New Roman" w:cs="Times New Roman"/>
          <w:color w:val="000000"/>
          <w:sz w:val="28"/>
          <w:szCs w:val="28"/>
        </w:rPr>
        <w:t xml:space="preserve"> Полина</w:t>
      </w:r>
      <w:r w:rsidR="003E2BE9" w:rsidRPr="00806B8F">
        <w:rPr>
          <w:rFonts w:ascii="Times New Roman" w:eastAsia="Times New Roman" w:hAnsi="Times New Roman" w:cs="Times New Roman"/>
          <w:color w:val="000000"/>
          <w:sz w:val="28"/>
          <w:szCs w:val="28"/>
        </w:rPr>
        <w:t xml:space="preserve"> О</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Семен И</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Ирина М</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Владимир Д</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София Б</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Артем К</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Антонина С</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Степан К</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Анна П</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Арсений М</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Диана З</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Степан З</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Ульяна О</w:t>
      </w:r>
      <w:r w:rsidR="007B3625" w:rsidRPr="00806B8F">
        <w:rPr>
          <w:rFonts w:ascii="Times New Roman" w:eastAsia="Times New Roman" w:hAnsi="Times New Roman" w:cs="Times New Roman"/>
          <w:color w:val="000000"/>
          <w:sz w:val="28"/>
          <w:szCs w:val="28"/>
        </w:rPr>
        <w:t>.</w:t>
      </w:r>
      <w:r w:rsidR="003E2BE9" w:rsidRPr="00806B8F">
        <w:rPr>
          <w:rFonts w:ascii="Times New Roman" w:eastAsia="Times New Roman" w:hAnsi="Times New Roman" w:cs="Times New Roman"/>
          <w:color w:val="000000"/>
          <w:sz w:val="28"/>
          <w:szCs w:val="28"/>
        </w:rPr>
        <w:t>; Илья Г.</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Экспериментальная работа предусматривала 3 этапа:</w:t>
      </w:r>
    </w:p>
    <w:p w:rsidR="00CA7E67" w:rsidRPr="00806B8F" w:rsidRDefault="00CA7E67" w:rsidP="00B473E2">
      <w:pPr>
        <w:pStyle w:val="a6"/>
        <w:numPr>
          <w:ilvl w:val="0"/>
          <w:numId w:val="13"/>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этап - констатирующий эксперимент.</w:t>
      </w:r>
    </w:p>
    <w:p w:rsidR="00CA7E67" w:rsidRPr="00806B8F" w:rsidRDefault="00CA7E67" w:rsidP="00B473E2">
      <w:pPr>
        <w:pStyle w:val="a6"/>
        <w:numPr>
          <w:ilvl w:val="0"/>
          <w:numId w:val="13"/>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этап - формирующий эксперимент.</w:t>
      </w:r>
    </w:p>
    <w:p w:rsidR="00BE54EE" w:rsidRPr="00806B8F" w:rsidRDefault="00406F4F" w:rsidP="00B473E2">
      <w:pPr>
        <w:pStyle w:val="a6"/>
        <w:numPr>
          <w:ilvl w:val="0"/>
          <w:numId w:val="13"/>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этап - контрольный</w:t>
      </w:r>
      <w:r w:rsidR="00CA7E67" w:rsidRPr="00806B8F">
        <w:rPr>
          <w:rFonts w:ascii="Times New Roman" w:eastAsia="Times New Roman" w:hAnsi="Times New Roman" w:cs="Times New Roman"/>
          <w:color w:val="000000"/>
          <w:sz w:val="28"/>
          <w:szCs w:val="28"/>
        </w:rPr>
        <w:t xml:space="preserve"> эксперимент.</w:t>
      </w:r>
    </w:p>
    <w:p w:rsidR="00405FC7" w:rsidRPr="00806B8F" w:rsidRDefault="005B6ECD" w:rsidP="00B473E2">
      <w:pPr>
        <w:shd w:val="clear" w:color="auto" w:fill="FFFFFF"/>
        <w:spacing w:after="0" w:line="360" w:lineRule="auto"/>
        <w:ind w:firstLine="708"/>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Таблица</w:t>
      </w:r>
      <w:r w:rsidR="00405FC7" w:rsidRPr="00806B8F">
        <w:rPr>
          <w:rFonts w:ascii="Times New Roman" w:eastAsia="Times New Roman" w:hAnsi="Times New Roman" w:cs="Times New Roman"/>
          <w:color w:val="000000"/>
          <w:sz w:val="28"/>
          <w:szCs w:val="28"/>
        </w:rPr>
        <w:t xml:space="preserve"> 1</w:t>
      </w:r>
      <w:r w:rsidRPr="00806B8F">
        <w:rPr>
          <w:rFonts w:ascii="Times New Roman" w:eastAsia="Times New Roman" w:hAnsi="Times New Roman" w:cs="Times New Roman"/>
          <w:color w:val="000000"/>
          <w:sz w:val="28"/>
          <w:szCs w:val="28"/>
        </w:rPr>
        <w:t xml:space="preserve"> -</w:t>
      </w:r>
      <w:r w:rsidR="00405FC7" w:rsidRPr="00806B8F">
        <w:rPr>
          <w:rFonts w:ascii="Times New Roman" w:eastAsia="Times New Roman" w:hAnsi="Times New Roman" w:cs="Times New Roman"/>
          <w:color w:val="000000"/>
          <w:sz w:val="28"/>
          <w:szCs w:val="28"/>
        </w:rPr>
        <w:t xml:space="preserve"> Период работы по экспериментальным этапам</w:t>
      </w:r>
    </w:p>
    <w:tbl>
      <w:tblPr>
        <w:tblStyle w:val="ac"/>
        <w:tblW w:w="0" w:type="auto"/>
        <w:tblLayout w:type="fixed"/>
        <w:tblLook w:val="04A0" w:firstRow="1" w:lastRow="0" w:firstColumn="1" w:lastColumn="0" w:noHBand="0" w:noVBand="1"/>
      </w:tblPr>
      <w:tblGrid>
        <w:gridCol w:w="2660"/>
        <w:gridCol w:w="1115"/>
        <w:gridCol w:w="1435"/>
        <w:gridCol w:w="2605"/>
        <w:gridCol w:w="1200"/>
        <w:gridCol w:w="1406"/>
      </w:tblGrid>
      <w:tr w:rsidR="00405FC7" w:rsidRPr="00806B8F" w:rsidTr="00BE54EE">
        <w:tc>
          <w:tcPr>
            <w:tcW w:w="2660" w:type="dxa"/>
          </w:tcPr>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Экспериментальная работа</w:t>
            </w:r>
          </w:p>
        </w:tc>
        <w:tc>
          <w:tcPr>
            <w:tcW w:w="2550" w:type="dxa"/>
            <w:gridSpan w:val="2"/>
          </w:tcPr>
          <w:p w:rsidR="00BE54EE" w:rsidRPr="00806B8F" w:rsidRDefault="00BE54EE"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Октябрь 2023</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уч</w:t>
            </w:r>
            <w:proofErr w:type="gramStart"/>
            <w:r w:rsidRPr="00806B8F">
              <w:rPr>
                <w:rFonts w:ascii="Times New Roman" w:eastAsia="Times New Roman" w:hAnsi="Times New Roman" w:cs="Times New Roman"/>
                <w:color w:val="000000"/>
                <w:sz w:val="28"/>
                <w:szCs w:val="28"/>
              </w:rPr>
              <w:t>.г</w:t>
            </w:r>
            <w:proofErr w:type="gramEnd"/>
            <w:r w:rsidRPr="00806B8F">
              <w:rPr>
                <w:rFonts w:ascii="Times New Roman" w:eastAsia="Times New Roman" w:hAnsi="Times New Roman" w:cs="Times New Roman"/>
                <w:color w:val="000000"/>
                <w:sz w:val="28"/>
                <w:szCs w:val="28"/>
              </w:rPr>
              <w:t>од</w:t>
            </w:r>
            <w:proofErr w:type="spellEnd"/>
          </w:p>
        </w:tc>
        <w:tc>
          <w:tcPr>
            <w:tcW w:w="2605" w:type="dxa"/>
          </w:tcPr>
          <w:p w:rsidR="00BE54EE" w:rsidRPr="00806B8F" w:rsidRDefault="00B86C9E"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Ноя</w:t>
            </w:r>
            <w:r w:rsidR="00BE54EE" w:rsidRPr="00806B8F">
              <w:rPr>
                <w:rFonts w:ascii="Times New Roman" w:eastAsia="Times New Roman" w:hAnsi="Times New Roman" w:cs="Times New Roman"/>
                <w:color w:val="000000"/>
                <w:sz w:val="28"/>
                <w:szCs w:val="28"/>
              </w:rPr>
              <w:t>брь 2023</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уч</w:t>
            </w:r>
            <w:proofErr w:type="gramStart"/>
            <w:r w:rsidRPr="00806B8F">
              <w:rPr>
                <w:rFonts w:ascii="Times New Roman" w:eastAsia="Times New Roman" w:hAnsi="Times New Roman" w:cs="Times New Roman"/>
                <w:color w:val="000000"/>
                <w:sz w:val="28"/>
                <w:szCs w:val="28"/>
              </w:rPr>
              <w:t>.г</w:t>
            </w:r>
            <w:proofErr w:type="gramEnd"/>
            <w:r w:rsidRPr="00806B8F">
              <w:rPr>
                <w:rFonts w:ascii="Times New Roman" w:eastAsia="Times New Roman" w:hAnsi="Times New Roman" w:cs="Times New Roman"/>
                <w:color w:val="000000"/>
                <w:sz w:val="28"/>
                <w:szCs w:val="28"/>
              </w:rPr>
              <w:t>од</w:t>
            </w:r>
            <w:proofErr w:type="spellEnd"/>
          </w:p>
        </w:tc>
        <w:tc>
          <w:tcPr>
            <w:tcW w:w="2606" w:type="dxa"/>
            <w:gridSpan w:val="2"/>
          </w:tcPr>
          <w:p w:rsidR="00BE54EE" w:rsidRPr="00806B8F" w:rsidRDefault="00B86C9E"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Декабрь</w:t>
            </w:r>
            <w:r w:rsidR="00BE54EE" w:rsidRPr="00806B8F">
              <w:rPr>
                <w:rFonts w:ascii="Times New Roman" w:eastAsia="Times New Roman" w:hAnsi="Times New Roman" w:cs="Times New Roman"/>
                <w:color w:val="000000"/>
                <w:sz w:val="28"/>
                <w:szCs w:val="28"/>
              </w:rPr>
              <w:t xml:space="preserve"> </w:t>
            </w:r>
            <w:r w:rsidR="00405FC7" w:rsidRPr="00806B8F">
              <w:rPr>
                <w:rFonts w:ascii="Times New Roman" w:eastAsia="Times New Roman" w:hAnsi="Times New Roman" w:cs="Times New Roman"/>
                <w:color w:val="000000"/>
                <w:sz w:val="28"/>
                <w:szCs w:val="28"/>
              </w:rPr>
              <w:t xml:space="preserve">2023 </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уч</w:t>
            </w:r>
            <w:proofErr w:type="gramStart"/>
            <w:r w:rsidRPr="00806B8F">
              <w:rPr>
                <w:rFonts w:ascii="Times New Roman" w:eastAsia="Times New Roman" w:hAnsi="Times New Roman" w:cs="Times New Roman"/>
                <w:color w:val="000000"/>
                <w:sz w:val="28"/>
                <w:szCs w:val="28"/>
              </w:rPr>
              <w:t>.г</w:t>
            </w:r>
            <w:proofErr w:type="gramEnd"/>
            <w:r w:rsidRPr="00806B8F">
              <w:rPr>
                <w:rFonts w:ascii="Times New Roman" w:eastAsia="Times New Roman" w:hAnsi="Times New Roman" w:cs="Times New Roman"/>
                <w:color w:val="000000"/>
                <w:sz w:val="28"/>
                <w:szCs w:val="28"/>
              </w:rPr>
              <w:t>од</w:t>
            </w:r>
            <w:proofErr w:type="spellEnd"/>
          </w:p>
        </w:tc>
      </w:tr>
      <w:tr w:rsidR="00405FC7" w:rsidRPr="00806B8F" w:rsidTr="00BE54EE">
        <w:tc>
          <w:tcPr>
            <w:tcW w:w="2660" w:type="dxa"/>
          </w:tcPr>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1 «10 предметов»</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2 «10 слов» (констатирующий этап)</w:t>
            </w:r>
          </w:p>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1115" w:type="dxa"/>
            <w:shd w:val="clear" w:color="auto" w:fill="00B050"/>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5240" w:type="dxa"/>
            <w:gridSpan w:val="3"/>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1406" w:type="dxa"/>
            <w:shd w:val="clear" w:color="auto" w:fill="00B050"/>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r>
      <w:tr w:rsidR="00405FC7" w:rsidRPr="00806B8F" w:rsidTr="00BE54EE">
        <w:tc>
          <w:tcPr>
            <w:tcW w:w="2660" w:type="dxa"/>
          </w:tcPr>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Дидактические игры на развитие памяти у детей старшего возраста</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(формирующий этап)</w:t>
            </w:r>
          </w:p>
        </w:tc>
        <w:tc>
          <w:tcPr>
            <w:tcW w:w="1115" w:type="dxa"/>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5240" w:type="dxa"/>
            <w:gridSpan w:val="3"/>
            <w:shd w:val="clear" w:color="auto" w:fill="00B0F0"/>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1406" w:type="dxa"/>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r>
      <w:tr w:rsidR="00405FC7" w:rsidRPr="00806B8F" w:rsidTr="00BE54EE">
        <w:tc>
          <w:tcPr>
            <w:tcW w:w="2660" w:type="dxa"/>
          </w:tcPr>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1 «10 предметов»</w:t>
            </w:r>
          </w:p>
          <w:p w:rsidR="00405FC7" w:rsidRPr="00806B8F" w:rsidRDefault="00405FC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2 «10 слов» (контрольный этап)</w:t>
            </w:r>
          </w:p>
        </w:tc>
        <w:tc>
          <w:tcPr>
            <w:tcW w:w="1115" w:type="dxa"/>
            <w:shd w:val="clear" w:color="auto" w:fill="00B050"/>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5240" w:type="dxa"/>
            <w:gridSpan w:val="3"/>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c>
          <w:tcPr>
            <w:tcW w:w="1406" w:type="dxa"/>
            <w:shd w:val="clear" w:color="auto" w:fill="00B050"/>
          </w:tcPr>
          <w:p w:rsidR="00405FC7" w:rsidRPr="00806B8F" w:rsidRDefault="00405FC7" w:rsidP="00B473E2">
            <w:pPr>
              <w:spacing w:line="360" w:lineRule="auto"/>
              <w:jc w:val="both"/>
              <w:rPr>
                <w:rFonts w:ascii="Times New Roman" w:eastAsia="Times New Roman" w:hAnsi="Times New Roman" w:cs="Times New Roman"/>
                <w:color w:val="000000"/>
                <w:sz w:val="28"/>
                <w:szCs w:val="28"/>
              </w:rPr>
            </w:pPr>
          </w:p>
        </w:tc>
      </w:tr>
    </w:tbl>
    <w:p w:rsidR="00405FC7" w:rsidRPr="00806B8F" w:rsidRDefault="00405FC7" w:rsidP="00B473E2">
      <w:pPr>
        <w:shd w:val="clear" w:color="auto" w:fill="FFFFFF"/>
        <w:spacing w:after="0" w:line="360" w:lineRule="auto"/>
        <w:rPr>
          <w:rFonts w:ascii="Times New Roman" w:eastAsia="Times New Roman" w:hAnsi="Times New Roman" w:cs="Times New Roman"/>
          <w:color w:val="000000"/>
          <w:sz w:val="28"/>
          <w:szCs w:val="28"/>
        </w:rPr>
      </w:pP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Для проведения констатирующего эксперимента нам необходимо было выявить уровень развития памяти детей. Для этого мы подобрали две методики, с помощью которых мы выявляем объем непосредственной образной памяти, и объем скорости непосредственной вербальной памяти. Методики предъявлялись детям в первой половине дня после проведения подгрупповых занятий, индивидуально, последовательно.</w:t>
      </w:r>
      <w:r w:rsidR="003F4A19"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Составитель методики Т. Д. Марцинковская.</w:t>
      </w:r>
      <w:r w:rsidR="00EA727A" w:rsidRPr="00806B8F">
        <w:rPr>
          <w:rFonts w:ascii="Times New Roman" w:eastAsia="Times New Roman" w:hAnsi="Times New Roman" w:cs="Times New Roman"/>
          <w:color w:val="000000"/>
          <w:sz w:val="28"/>
          <w:szCs w:val="28"/>
        </w:rPr>
        <w:t xml:space="preserve"> Перед методикой мы проводили </w:t>
      </w:r>
      <w:proofErr w:type="spellStart"/>
      <w:r w:rsidR="00EA727A" w:rsidRPr="00806B8F">
        <w:rPr>
          <w:rFonts w:ascii="Times New Roman" w:eastAsia="Times New Roman" w:hAnsi="Times New Roman" w:cs="Times New Roman"/>
          <w:color w:val="000000"/>
          <w:sz w:val="28"/>
          <w:szCs w:val="28"/>
        </w:rPr>
        <w:t>психогимнастики</w:t>
      </w:r>
      <w:proofErr w:type="spellEnd"/>
      <w:r w:rsidR="00EA727A" w:rsidRPr="00806B8F">
        <w:rPr>
          <w:rFonts w:ascii="Times New Roman" w:eastAsia="Times New Roman" w:hAnsi="Times New Roman" w:cs="Times New Roman"/>
          <w:color w:val="000000"/>
          <w:sz w:val="28"/>
          <w:szCs w:val="28"/>
        </w:rPr>
        <w:t xml:space="preserve"> для снятия эмоционального напряжения у воспитанников</w:t>
      </w:r>
      <w:r w:rsidR="00A94122" w:rsidRPr="00806B8F">
        <w:rPr>
          <w:rFonts w:ascii="Times New Roman" w:eastAsia="Times New Roman" w:hAnsi="Times New Roman" w:cs="Times New Roman"/>
          <w:color w:val="000000"/>
          <w:sz w:val="28"/>
          <w:szCs w:val="28"/>
        </w:rPr>
        <w:t xml:space="preserve"> </w:t>
      </w:r>
      <w:r w:rsidR="00EA727A" w:rsidRPr="00806B8F">
        <w:rPr>
          <w:rFonts w:ascii="Times New Roman" w:eastAsia="Times New Roman" w:hAnsi="Times New Roman" w:cs="Times New Roman"/>
          <w:color w:val="000000"/>
          <w:sz w:val="28"/>
          <w:szCs w:val="28"/>
        </w:rPr>
        <w:t>(Приложение 1).</w:t>
      </w:r>
    </w:p>
    <w:p w:rsidR="007B3625" w:rsidRPr="00806B8F" w:rsidRDefault="00405FC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1. «10 предметов» (</w:t>
      </w:r>
      <w:r w:rsidR="00B51E33" w:rsidRPr="00806B8F">
        <w:rPr>
          <w:rFonts w:ascii="Times New Roman" w:eastAsia="Times New Roman" w:hAnsi="Times New Roman" w:cs="Times New Roman"/>
          <w:color w:val="000000"/>
          <w:sz w:val="28"/>
          <w:szCs w:val="28"/>
        </w:rPr>
        <w:t>Приложение 2</w:t>
      </w:r>
      <w:r w:rsidRPr="00806B8F">
        <w:rPr>
          <w:rFonts w:ascii="Times New Roman" w:eastAsia="Times New Roman" w:hAnsi="Times New Roman" w:cs="Times New Roman"/>
          <w:color w:val="000000"/>
          <w:sz w:val="28"/>
          <w:szCs w:val="28"/>
        </w:rPr>
        <w:t>)</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Стимульный материал. Карточка, на которой нарисовано 10 разных предметов, достаточно крупных и находящихся на некотором расстоянии друг от друга. Размер карточки не должен быть меньше стандартного альбомного листа.</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Инструкция. Посмотри внимательно на картинку, рассмотри нарисованные предметы, постарайся хорошенько их запомнить. Через некоторое время ты мне расскажешь, что здесь нарисовано.</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Проведение теста. После инструкции детям дают на 2-3 минуты картинку. Маленьким детям можно помочь, рассматривая картинки с ними вместе и называя нарисованные предметы, обращая при этом внимание ребенка на то, что ему их надо хорошенько запомнить. Таким образом, создается дополнительная установка на запоминание. После того как ребенок рассмотрел предметы, карточку у него отбирают, напоминая о том, что через некоторое время (20-30 минут) он должен будет вспомнить все нарисованные предметы. При воспроизведении, когда ребенок вспоминает, какие предметы были нарисованы, можно добавить: «Помнишь, я тебе говорила о том, что их надо хорошенько запомнить?». Количество правильно воспроизведенных предметов, а также число ошибок, допущенных ребенком, фиксируют. Ошибки в процессе воспроизведения не исправляют. Когда ребенок скажет, что больше он ничего не помнит, можно показать ему карточку, спросив, какие предметы он забыл назвать. Таким образом, можно выявить способность ребенка к узнаванию. Обычно карточку предъявляют повторно только при плохом воспроизведении, если он может вспомнить не больше 1-3 предметов.</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Анализ результатов. Нормой считается воспроизведение 4-6 предметов. Если ребенок не может вспомнить ни одного предмета, либо вспоминает их неправильно, можно предположить наличие интеллектуального отклонения, однако только дальнейшее исследование покажет, связано ли оно с нарушением самой памяти, либо с нарушением произвольной регуляции деятельности.</w:t>
      </w:r>
    </w:p>
    <w:p w:rsidR="00CA7E67" w:rsidRPr="00806B8F" w:rsidRDefault="00405FC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Методика 2. «10 слов» (Приложение 2)</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Стимульный материал. Ряд из десяти не связных между собой слов. Он может быть следующим:</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Самолет. Чайник. Бабочка. Ноги. Бревно. Свеча. Тачка. Журнал. Машина. Волк.</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Инструкция. Слушай меня внимательно. Я сейчас скажу тебе слова, которые ты должен будешь запомнить и повторить мне в конце занятия.</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Проведение теста. После инструкции взрослый медленно (с интервалом в 1-2 секунды) и четко произносит приведенные выше 10 слов. По окончании он просит ребенка повторить их; в случае необходимости исправляя сделанные ребенком ошибки, взрослый записывает, сколько было сделано ошибок. Затем ребенка просят повторить слова еще раз, и так до тех пор, пока он не повторит все слова правильно. После того как ребенок воспроизведет весь ряд слов, взрослый медленно и четко повторяет эти слова еще раз. Примерно через 20-30 минут ребенку предлагают вспомнить эти слова, причем, теперь взрослый ему не помогает, а только записывает, сколько слов воспроизведено правильно.</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Анализ результатов. Количество правильных с первого раза слов показывает объем памяти, а число повторений, необходимых для запоминания всего ряда, говорит о скорости запоминания. Норма для детей 5-6 лет - воспроизведения 4-5 слов при первом воспроизведении и запоминание всего ряда после 2-3 повторений. При отсроченном воспроизведении (через 20-30 минут) в норме дети должны воспроизвести 5-7 слов. Если ребенок не мог воспроизвести даже 2-3 слова, как при мгновенном, так и при отсроченном воспроизведении, либо не запомнил ряд после 5-7 повторений, это говорит о низком уровне непосредственной памяти. Можно предположить, что у данного ребенка при обучении возникнут трудности, однако </w:t>
      </w:r>
      <w:r w:rsidRPr="00806B8F">
        <w:rPr>
          <w:rFonts w:ascii="Times New Roman" w:eastAsia="Times New Roman" w:hAnsi="Times New Roman" w:cs="Times New Roman"/>
          <w:color w:val="000000"/>
          <w:sz w:val="28"/>
          <w:szCs w:val="28"/>
        </w:rPr>
        <w:lastRenderedPageBreak/>
        <w:t>без дальнейшего анализа рано говорить о каких-то интеллектуальных отклонениях или нарушениях.</w:t>
      </w:r>
    </w:p>
    <w:p w:rsidR="00A94122" w:rsidRPr="00806B8F" w:rsidRDefault="00A94122"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Оценка результатов тестирования проводится по количеству правильно воспроизведенных образов.</w:t>
      </w:r>
    </w:p>
    <w:p w:rsidR="00A94122" w:rsidRPr="00806B8F" w:rsidRDefault="00512AFA"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Высокий уровень </w:t>
      </w:r>
      <w:r w:rsidR="00A94122" w:rsidRPr="00806B8F">
        <w:rPr>
          <w:rFonts w:ascii="Times New Roman" w:eastAsia="Times New Roman" w:hAnsi="Times New Roman" w:cs="Times New Roman"/>
          <w:color w:val="000000"/>
          <w:sz w:val="28"/>
          <w:szCs w:val="28"/>
        </w:rPr>
        <w:t>8 - 12 ответов, средний 4 - 7, низкий 3 - 0.</w:t>
      </w:r>
    </w:p>
    <w:p w:rsidR="00BB0DED" w:rsidRPr="00806B8F" w:rsidRDefault="005B6ECD" w:rsidP="00B473E2">
      <w:pPr>
        <w:shd w:val="clear" w:color="auto" w:fill="FFFFFF"/>
        <w:spacing w:after="0" w:line="360" w:lineRule="auto"/>
        <w:ind w:firstLine="708"/>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Таблица</w:t>
      </w:r>
      <w:r w:rsidR="00405FC7" w:rsidRPr="00806B8F">
        <w:rPr>
          <w:rFonts w:ascii="Times New Roman" w:eastAsia="Times New Roman" w:hAnsi="Times New Roman" w:cs="Times New Roman"/>
          <w:color w:val="000000"/>
          <w:sz w:val="28"/>
          <w:szCs w:val="28"/>
        </w:rPr>
        <w:t xml:space="preserve"> 2</w:t>
      </w:r>
      <w:r w:rsidRPr="00806B8F">
        <w:rPr>
          <w:rFonts w:ascii="Times New Roman" w:eastAsia="Times New Roman" w:hAnsi="Times New Roman" w:cs="Times New Roman"/>
          <w:color w:val="000000"/>
          <w:sz w:val="28"/>
          <w:szCs w:val="28"/>
        </w:rPr>
        <w:t xml:space="preserve"> -</w:t>
      </w:r>
      <w:r w:rsidR="00405FC7" w:rsidRPr="00806B8F">
        <w:rPr>
          <w:rFonts w:ascii="Times New Roman" w:eastAsia="Times New Roman" w:hAnsi="Times New Roman" w:cs="Times New Roman"/>
          <w:color w:val="000000"/>
          <w:sz w:val="28"/>
          <w:szCs w:val="28"/>
        </w:rPr>
        <w:t xml:space="preserve"> К</w:t>
      </w:r>
      <w:r w:rsidR="00BB0DED" w:rsidRPr="00806B8F">
        <w:rPr>
          <w:rFonts w:ascii="Times New Roman" w:eastAsia="Times New Roman" w:hAnsi="Times New Roman" w:cs="Times New Roman"/>
          <w:color w:val="000000"/>
          <w:sz w:val="28"/>
          <w:szCs w:val="28"/>
        </w:rPr>
        <w:t xml:space="preserve">онстатирующий </w:t>
      </w:r>
      <w:r w:rsidR="00235F55" w:rsidRPr="00806B8F">
        <w:rPr>
          <w:rFonts w:ascii="Times New Roman" w:eastAsia="Times New Roman" w:hAnsi="Times New Roman" w:cs="Times New Roman"/>
          <w:color w:val="000000"/>
          <w:sz w:val="28"/>
          <w:szCs w:val="28"/>
        </w:rPr>
        <w:t>э</w:t>
      </w:r>
      <w:r w:rsidR="00BB0DED" w:rsidRPr="00806B8F">
        <w:rPr>
          <w:rFonts w:ascii="Times New Roman" w:eastAsia="Times New Roman" w:hAnsi="Times New Roman" w:cs="Times New Roman"/>
          <w:color w:val="000000"/>
          <w:sz w:val="28"/>
          <w:szCs w:val="28"/>
        </w:rPr>
        <w:t>тап</w:t>
      </w:r>
    </w:p>
    <w:tbl>
      <w:tblPr>
        <w:tblStyle w:val="ac"/>
        <w:tblW w:w="0" w:type="auto"/>
        <w:tblLook w:val="04A0" w:firstRow="1" w:lastRow="0" w:firstColumn="1" w:lastColumn="0" w:noHBand="0" w:noVBand="1"/>
      </w:tblPr>
      <w:tblGrid>
        <w:gridCol w:w="642"/>
        <w:gridCol w:w="2256"/>
        <w:gridCol w:w="1158"/>
        <w:gridCol w:w="1396"/>
        <w:gridCol w:w="1228"/>
        <w:gridCol w:w="1609"/>
        <w:gridCol w:w="2132"/>
      </w:tblGrid>
      <w:tr w:rsidR="00BB0DED" w:rsidRPr="00806B8F" w:rsidTr="00164DA6">
        <w:tc>
          <w:tcPr>
            <w:tcW w:w="642"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p>
        </w:tc>
        <w:tc>
          <w:tcPr>
            <w:tcW w:w="2256"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Фамилия, имя ребенка</w:t>
            </w:r>
          </w:p>
        </w:tc>
        <w:tc>
          <w:tcPr>
            <w:tcW w:w="1158" w:type="dxa"/>
            <w:vAlign w:val="center"/>
          </w:tcPr>
          <w:p w:rsidR="00BB0DED" w:rsidRPr="00806B8F" w:rsidRDefault="00D57822"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Пол ребенка</w:t>
            </w:r>
          </w:p>
        </w:tc>
        <w:tc>
          <w:tcPr>
            <w:tcW w:w="1396" w:type="dxa"/>
            <w:vAlign w:val="center"/>
          </w:tcPr>
          <w:p w:rsidR="00BB0DED" w:rsidRPr="00806B8F" w:rsidRDefault="00D57822"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Возраст год\месяц</w:t>
            </w:r>
          </w:p>
        </w:tc>
        <w:tc>
          <w:tcPr>
            <w:tcW w:w="1228"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 слов»</w:t>
            </w:r>
          </w:p>
        </w:tc>
        <w:tc>
          <w:tcPr>
            <w:tcW w:w="1609"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w:t>
            </w:r>
            <w:r w:rsidRPr="00806B8F">
              <w:rPr>
                <w:rFonts w:ascii="Times New Roman" w:eastAsia="Times New Roman" w:hAnsi="Times New Roman" w:cs="Times New Roman"/>
                <w:color w:val="000000"/>
                <w:sz w:val="28"/>
                <w:szCs w:val="28"/>
                <w:lang w:val="en-US"/>
              </w:rPr>
              <w:t xml:space="preserve"> </w:t>
            </w:r>
            <w:r w:rsidRPr="00806B8F">
              <w:rPr>
                <w:rFonts w:ascii="Times New Roman" w:eastAsia="Times New Roman" w:hAnsi="Times New Roman" w:cs="Times New Roman"/>
                <w:color w:val="000000"/>
                <w:sz w:val="28"/>
                <w:szCs w:val="28"/>
              </w:rPr>
              <w:t>предметов»</w:t>
            </w:r>
          </w:p>
        </w:tc>
        <w:tc>
          <w:tcPr>
            <w:tcW w:w="2132" w:type="dxa"/>
            <w:vAlign w:val="center"/>
          </w:tcPr>
          <w:p w:rsidR="00D57822" w:rsidRPr="00806B8F" w:rsidRDefault="00D57822" w:rsidP="00B473E2">
            <w:pPr>
              <w:spacing w:line="360" w:lineRule="auto"/>
              <w:jc w:val="center"/>
              <w:rPr>
                <w:rFonts w:ascii="Times New Roman" w:eastAsia="Calibri" w:hAnsi="Times New Roman" w:cs="Times New Roman"/>
                <w:color w:val="000000"/>
                <w:sz w:val="28"/>
                <w:szCs w:val="28"/>
                <w:lang w:eastAsia="en-US"/>
              </w:rPr>
            </w:pPr>
            <w:r w:rsidRPr="00806B8F">
              <w:rPr>
                <w:rFonts w:ascii="Times New Roman" w:eastAsia="Calibri" w:hAnsi="Times New Roman" w:cs="Times New Roman"/>
                <w:color w:val="000000"/>
                <w:sz w:val="28"/>
                <w:szCs w:val="28"/>
                <w:lang w:eastAsia="en-US"/>
              </w:rPr>
              <w:t>Результат</w:t>
            </w:r>
          </w:p>
          <w:p w:rsidR="00BB0DED" w:rsidRPr="00806B8F" w:rsidRDefault="00D57822"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баллы\уровень</w:t>
            </w:r>
          </w:p>
        </w:tc>
      </w:tr>
      <w:tr w:rsidR="00BB0DED" w:rsidRPr="00806B8F" w:rsidTr="00164DA6">
        <w:tc>
          <w:tcPr>
            <w:tcW w:w="642"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2256" w:type="dxa"/>
            <w:vAlign w:val="center"/>
          </w:tcPr>
          <w:p w:rsidR="00BB0DED" w:rsidRPr="00806B8F" w:rsidRDefault="00BB0DED"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Николаев Федор</w:t>
            </w:r>
          </w:p>
        </w:tc>
        <w:tc>
          <w:tcPr>
            <w:tcW w:w="1158" w:type="dxa"/>
            <w:vAlign w:val="center"/>
          </w:tcPr>
          <w:p w:rsidR="00BB0DED" w:rsidRPr="00806B8F" w:rsidRDefault="002175D6"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BB0DED" w:rsidRPr="00806B8F" w:rsidRDefault="002175D6"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5/10</w:t>
            </w:r>
          </w:p>
        </w:tc>
        <w:tc>
          <w:tcPr>
            <w:tcW w:w="1228" w:type="dxa"/>
            <w:vAlign w:val="center"/>
          </w:tcPr>
          <w:p w:rsidR="00BB0DED"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1609" w:type="dxa"/>
            <w:vAlign w:val="center"/>
          </w:tcPr>
          <w:p w:rsidR="00BB0DED"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BB0DED"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Оськина Полина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5/11</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8 высокий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Иванов Семен</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5/9</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Мухина Ирина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5/9</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Довжик</w:t>
            </w:r>
            <w:proofErr w:type="spellEnd"/>
            <w:r w:rsidRPr="00806B8F">
              <w:rPr>
                <w:rFonts w:ascii="Times New Roman" w:eastAsia="Times New Roman" w:hAnsi="Times New Roman" w:cs="Times New Roman"/>
                <w:color w:val="000000"/>
                <w:sz w:val="28"/>
                <w:szCs w:val="28"/>
              </w:rPr>
              <w:t xml:space="preserve"> Владимир</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5/7</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Бухтина</w:t>
            </w:r>
            <w:proofErr w:type="spellEnd"/>
            <w:r w:rsidRPr="00806B8F">
              <w:rPr>
                <w:rFonts w:ascii="Times New Roman" w:eastAsia="Times New Roman" w:hAnsi="Times New Roman" w:cs="Times New Roman"/>
                <w:color w:val="000000"/>
                <w:sz w:val="28"/>
                <w:szCs w:val="28"/>
              </w:rPr>
              <w:t xml:space="preserve"> София</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5/10</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7</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Копченов Артем</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5/4</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 низкий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8</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Соломаткина</w:t>
            </w:r>
            <w:proofErr w:type="spellEnd"/>
            <w:r w:rsidRPr="00806B8F">
              <w:rPr>
                <w:rFonts w:ascii="Times New Roman" w:eastAsia="Times New Roman" w:hAnsi="Times New Roman" w:cs="Times New Roman"/>
                <w:color w:val="000000"/>
                <w:sz w:val="28"/>
                <w:szCs w:val="28"/>
              </w:rPr>
              <w:t xml:space="preserve"> Антонина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5/10</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9</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Котелкин</w:t>
            </w:r>
            <w:proofErr w:type="spellEnd"/>
            <w:r w:rsidRPr="00806B8F">
              <w:rPr>
                <w:rFonts w:ascii="Times New Roman" w:eastAsia="Times New Roman" w:hAnsi="Times New Roman" w:cs="Times New Roman"/>
                <w:color w:val="000000"/>
                <w:sz w:val="28"/>
                <w:szCs w:val="28"/>
              </w:rPr>
              <w:t xml:space="preserve"> Степан</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5/5</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 низкий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Платонова Анна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5/9</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11</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Маркелов Арсений</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5/11</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12</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Зайцева Диана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5/9</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13</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Зызыкин</w:t>
            </w:r>
            <w:proofErr w:type="spellEnd"/>
            <w:r w:rsidRPr="00806B8F">
              <w:rPr>
                <w:rFonts w:ascii="Times New Roman" w:eastAsia="Times New Roman" w:hAnsi="Times New Roman" w:cs="Times New Roman"/>
                <w:color w:val="000000"/>
                <w:sz w:val="28"/>
                <w:szCs w:val="28"/>
              </w:rPr>
              <w:t xml:space="preserve"> Степан</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5/7</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 средний</w:t>
            </w:r>
          </w:p>
        </w:tc>
      </w:tr>
      <w:tr w:rsidR="002175D6" w:rsidRPr="00806B8F" w:rsidTr="00164DA6">
        <w:tc>
          <w:tcPr>
            <w:tcW w:w="642"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14</w:t>
            </w:r>
          </w:p>
        </w:tc>
        <w:tc>
          <w:tcPr>
            <w:tcW w:w="2256" w:type="dxa"/>
            <w:vAlign w:val="center"/>
          </w:tcPr>
          <w:p w:rsidR="002175D6"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Орлова Ульяна</w:t>
            </w:r>
          </w:p>
        </w:tc>
        <w:tc>
          <w:tcPr>
            <w:tcW w:w="1158" w:type="dxa"/>
            <w:vAlign w:val="center"/>
          </w:tcPr>
          <w:p w:rsidR="002175D6" w:rsidRPr="00806B8F" w:rsidRDefault="002175D6"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396" w:type="dxa"/>
            <w:vAlign w:val="center"/>
          </w:tcPr>
          <w:p w:rsidR="002175D6"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5/4</w:t>
            </w:r>
          </w:p>
        </w:tc>
        <w:tc>
          <w:tcPr>
            <w:tcW w:w="1228" w:type="dxa"/>
            <w:vAlign w:val="center"/>
          </w:tcPr>
          <w:p w:rsidR="002175D6"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1609" w:type="dxa"/>
            <w:vAlign w:val="center"/>
          </w:tcPr>
          <w:p w:rsidR="002175D6"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2132" w:type="dxa"/>
            <w:vAlign w:val="center"/>
          </w:tcPr>
          <w:p w:rsidR="002175D6"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 низкий</w:t>
            </w:r>
          </w:p>
        </w:tc>
      </w:tr>
      <w:tr w:rsidR="00BB0DED" w:rsidRPr="00806B8F" w:rsidTr="00164DA6">
        <w:tc>
          <w:tcPr>
            <w:tcW w:w="642"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15</w:t>
            </w:r>
          </w:p>
        </w:tc>
        <w:tc>
          <w:tcPr>
            <w:tcW w:w="2256" w:type="dxa"/>
            <w:vAlign w:val="center"/>
          </w:tcPr>
          <w:p w:rsidR="00BB0DED" w:rsidRPr="00806B8F" w:rsidRDefault="00BB0DED"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Громов Илья</w:t>
            </w:r>
          </w:p>
        </w:tc>
        <w:tc>
          <w:tcPr>
            <w:tcW w:w="1158" w:type="dxa"/>
            <w:vAlign w:val="center"/>
          </w:tcPr>
          <w:p w:rsidR="00BB0DED" w:rsidRPr="00806B8F" w:rsidRDefault="002175D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396" w:type="dxa"/>
            <w:vAlign w:val="center"/>
          </w:tcPr>
          <w:p w:rsidR="00BB0DED" w:rsidRPr="00806B8F" w:rsidRDefault="00922F6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5/10</w:t>
            </w:r>
          </w:p>
        </w:tc>
        <w:tc>
          <w:tcPr>
            <w:tcW w:w="1228" w:type="dxa"/>
            <w:vAlign w:val="center"/>
          </w:tcPr>
          <w:p w:rsidR="00BB0DED" w:rsidRPr="00806B8F" w:rsidRDefault="00000A49"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1609" w:type="dxa"/>
            <w:vAlign w:val="center"/>
          </w:tcPr>
          <w:p w:rsidR="00BB0DED" w:rsidRPr="00806B8F" w:rsidRDefault="0020471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132" w:type="dxa"/>
            <w:vAlign w:val="center"/>
          </w:tcPr>
          <w:p w:rsidR="00BB0DED" w:rsidRPr="00806B8F" w:rsidRDefault="00D03B6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 средний</w:t>
            </w:r>
          </w:p>
        </w:tc>
      </w:tr>
    </w:tbl>
    <w:p w:rsidR="003152D3" w:rsidRPr="00806B8F" w:rsidRDefault="003152D3" w:rsidP="00B473E2">
      <w:pPr>
        <w:shd w:val="clear" w:color="auto" w:fill="FFFFFF"/>
        <w:spacing w:after="0" w:line="360" w:lineRule="auto"/>
        <w:jc w:val="both"/>
        <w:rPr>
          <w:rFonts w:ascii="Times New Roman" w:eastAsia="Times New Roman" w:hAnsi="Times New Roman" w:cs="Times New Roman"/>
          <w:color w:val="000000"/>
          <w:sz w:val="28"/>
          <w:szCs w:val="28"/>
        </w:rPr>
      </w:pPr>
    </w:p>
    <w:p w:rsidR="0065225D" w:rsidRDefault="0065225D" w:rsidP="00B473E2">
      <w:pPr>
        <w:shd w:val="clear" w:color="auto" w:fill="FFFFFF"/>
        <w:spacing w:after="0" w:line="360" w:lineRule="auto"/>
        <w:jc w:val="right"/>
        <w:rPr>
          <w:rFonts w:ascii="Times New Roman" w:eastAsia="Times New Roman" w:hAnsi="Times New Roman" w:cs="Times New Roman"/>
          <w:color w:val="000000"/>
          <w:sz w:val="28"/>
          <w:szCs w:val="28"/>
        </w:rPr>
      </w:pPr>
    </w:p>
    <w:p w:rsidR="0065225D" w:rsidRDefault="0065225D" w:rsidP="00B473E2">
      <w:pPr>
        <w:shd w:val="clear" w:color="auto" w:fill="FFFFFF"/>
        <w:spacing w:after="0" w:line="360" w:lineRule="auto"/>
        <w:jc w:val="right"/>
        <w:rPr>
          <w:rFonts w:ascii="Times New Roman" w:eastAsia="Times New Roman" w:hAnsi="Times New Roman" w:cs="Times New Roman"/>
          <w:color w:val="000000"/>
          <w:sz w:val="28"/>
          <w:szCs w:val="28"/>
        </w:rPr>
      </w:pPr>
    </w:p>
    <w:p w:rsidR="001A2EDA" w:rsidRPr="00806B8F" w:rsidRDefault="00CE573B" w:rsidP="00B473E2">
      <w:pPr>
        <w:shd w:val="clear" w:color="auto" w:fill="FFFFFF"/>
        <w:spacing w:after="0" w:line="360" w:lineRule="auto"/>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Диаграмма 1</w:t>
      </w:r>
      <w:r w:rsidR="003152D3" w:rsidRPr="00806B8F">
        <w:rPr>
          <w:rFonts w:ascii="Times New Roman" w:eastAsia="Times New Roman" w:hAnsi="Times New Roman" w:cs="Times New Roman"/>
          <w:color w:val="000000"/>
          <w:sz w:val="28"/>
          <w:szCs w:val="28"/>
        </w:rPr>
        <w:t>. Р</w:t>
      </w:r>
      <w:r w:rsidR="004A4F3C" w:rsidRPr="00806B8F">
        <w:rPr>
          <w:rFonts w:ascii="Times New Roman" w:eastAsia="Times New Roman" w:hAnsi="Times New Roman" w:cs="Times New Roman"/>
          <w:color w:val="000000"/>
          <w:sz w:val="28"/>
          <w:szCs w:val="28"/>
        </w:rPr>
        <w:t>езультат</w:t>
      </w:r>
      <w:r w:rsidR="003152D3" w:rsidRPr="00806B8F">
        <w:rPr>
          <w:rFonts w:ascii="Times New Roman" w:eastAsia="Times New Roman" w:hAnsi="Times New Roman" w:cs="Times New Roman"/>
          <w:color w:val="000000"/>
          <w:sz w:val="28"/>
          <w:szCs w:val="28"/>
        </w:rPr>
        <w:t xml:space="preserve"> диагностики</w:t>
      </w:r>
      <w:r w:rsidR="004A4F3C" w:rsidRPr="00806B8F">
        <w:rPr>
          <w:rFonts w:ascii="Times New Roman" w:eastAsia="Times New Roman" w:hAnsi="Times New Roman" w:cs="Times New Roman"/>
          <w:color w:val="000000"/>
          <w:sz w:val="28"/>
          <w:szCs w:val="28"/>
        </w:rPr>
        <w:t xml:space="preserve"> развития памяти</w:t>
      </w:r>
      <w:r w:rsidR="002A4C3C" w:rsidRPr="00806B8F">
        <w:rPr>
          <w:rFonts w:ascii="Times New Roman" w:eastAsia="Times New Roman" w:hAnsi="Times New Roman" w:cs="Times New Roman"/>
          <w:color w:val="000000"/>
          <w:sz w:val="28"/>
          <w:szCs w:val="28"/>
        </w:rPr>
        <w:t xml:space="preserve"> в начале исследования</w:t>
      </w:r>
    </w:p>
    <w:p w:rsidR="00A628C1" w:rsidRPr="00806B8F" w:rsidRDefault="00CE0A38"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noProof/>
          <w:color w:val="000000"/>
          <w:sz w:val="28"/>
          <w:szCs w:val="28"/>
        </w:rPr>
        <w:drawing>
          <wp:inline distT="0" distB="0" distL="0" distR="0" wp14:anchorId="1D5EF0DC" wp14:editId="5E4ADA59">
            <wp:extent cx="6457950" cy="39338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0DED" w:rsidRPr="00806B8F" w:rsidRDefault="00ED07D9"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ВЫВОД</w:t>
      </w:r>
      <w:r w:rsidR="00CE573B" w:rsidRPr="00806B8F">
        <w:rPr>
          <w:rFonts w:ascii="Times New Roman" w:eastAsia="Times New Roman" w:hAnsi="Times New Roman" w:cs="Times New Roman"/>
          <w:color w:val="000000"/>
          <w:sz w:val="28"/>
          <w:szCs w:val="28"/>
        </w:rPr>
        <w:t>:</w:t>
      </w:r>
      <w:r w:rsidRPr="00806B8F">
        <w:rPr>
          <w:rFonts w:ascii="Times New Roman" w:eastAsia="Times New Roman" w:hAnsi="Times New Roman" w:cs="Times New Roman"/>
          <w:color w:val="000000"/>
          <w:sz w:val="28"/>
          <w:szCs w:val="28"/>
        </w:rPr>
        <w:t xml:space="preserve"> </w:t>
      </w:r>
      <w:r w:rsidR="00CE573B" w:rsidRPr="00806B8F">
        <w:rPr>
          <w:rFonts w:ascii="Times New Roman" w:eastAsia="Times New Roman" w:hAnsi="Times New Roman" w:cs="Times New Roman"/>
          <w:color w:val="000000"/>
          <w:sz w:val="28"/>
          <w:szCs w:val="28"/>
        </w:rPr>
        <w:t>н</w:t>
      </w:r>
      <w:r w:rsidRPr="00806B8F">
        <w:rPr>
          <w:rFonts w:ascii="Times New Roman" w:eastAsia="Times New Roman" w:hAnsi="Times New Roman" w:cs="Times New Roman"/>
          <w:color w:val="000000"/>
          <w:sz w:val="28"/>
          <w:szCs w:val="28"/>
        </w:rPr>
        <w:t>а основе констатирующего эксперимента мы определили, что у детей недостаточно развита образная и вербальная память.</w:t>
      </w:r>
    </w:p>
    <w:p w:rsidR="00673DD1" w:rsidRPr="00806B8F" w:rsidRDefault="00673DD1" w:rsidP="00B473E2">
      <w:pPr>
        <w:shd w:val="clear" w:color="auto" w:fill="FFFFFF"/>
        <w:spacing w:after="0" w:line="360" w:lineRule="auto"/>
        <w:jc w:val="both"/>
        <w:rPr>
          <w:rFonts w:ascii="Times New Roman" w:eastAsia="Times New Roman" w:hAnsi="Times New Roman" w:cs="Times New Roman"/>
          <w:b/>
          <w:color w:val="000000"/>
          <w:sz w:val="28"/>
          <w:szCs w:val="28"/>
        </w:rPr>
      </w:pPr>
    </w:p>
    <w:p w:rsidR="00D57822" w:rsidRPr="00806B8F" w:rsidRDefault="00D57822" w:rsidP="00B473E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color w:val="000000"/>
          <w:sz w:val="28"/>
          <w:szCs w:val="28"/>
        </w:rPr>
        <w:t>3.2 Формирующий этап</w:t>
      </w:r>
    </w:p>
    <w:p w:rsidR="00ED07D9" w:rsidRPr="00806B8F" w:rsidRDefault="00ED07D9" w:rsidP="00B473E2">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ED07D9" w:rsidRPr="00806B8F" w:rsidRDefault="00ED07D9"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Для более высокого уровня развития памяти были проведены подгрупповые и индивидуальные занятия, на которых использовались специально подобранные </w:t>
      </w:r>
      <w:r w:rsidR="00CE573B" w:rsidRPr="00806B8F">
        <w:rPr>
          <w:rFonts w:ascii="Times New Roman" w:eastAsia="Times New Roman" w:hAnsi="Times New Roman" w:cs="Times New Roman"/>
          <w:color w:val="000000"/>
          <w:sz w:val="28"/>
          <w:szCs w:val="28"/>
        </w:rPr>
        <w:t>дидактические игры</w:t>
      </w:r>
      <w:r w:rsidRPr="00806B8F">
        <w:rPr>
          <w:rFonts w:ascii="Times New Roman" w:eastAsia="Times New Roman" w:hAnsi="Times New Roman" w:cs="Times New Roman"/>
          <w:color w:val="000000"/>
          <w:sz w:val="28"/>
          <w:szCs w:val="28"/>
        </w:rPr>
        <w:t>. Данные игры были пре</w:t>
      </w:r>
      <w:r w:rsidR="00CE573B" w:rsidRPr="00806B8F">
        <w:rPr>
          <w:rFonts w:ascii="Times New Roman" w:eastAsia="Times New Roman" w:hAnsi="Times New Roman" w:cs="Times New Roman"/>
          <w:color w:val="000000"/>
          <w:sz w:val="28"/>
          <w:szCs w:val="28"/>
        </w:rPr>
        <w:t>дложены</w:t>
      </w:r>
      <w:r w:rsidRPr="00806B8F">
        <w:rPr>
          <w:rFonts w:ascii="Times New Roman" w:eastAsia="Times New Roman" w:hAnsi="Times New Roman" w:cs="Times New Roman"/>
          <w:color w:val="000000"/>
          <w:sz w:val="28"/>
          <w:szCs w:val="28"/>
        </w:rPr>
        <w:t xml:space="preserve"> для проведения досуга детей. Базой для проведения формирующего эксперимента был определен МБДОУ Детский сад №1 поселка Кесова Гора. Исследование проводилось в старших группах детей в первой половине дня. В эксперименте участвовало 15 детей в возрасте от 5 до 6 лет.</w:t>
      </w:r>
    </w:p>
    <w:p w:rsidR="001854C8"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 ходе работы использовались следующие </w:t>
      </w:r>
      <w:r w:rsidR="001854C8" w:rsidRPr="00806B8F">
        <w:rPr>
          <w:rFonts w:ascii="Times New Roman" w:eastAsia="Times New Roman" w:hAnsi="Times New Roman" w:cs="Times New Roman"/>
          <w:color w:val="000000"/>
          <w:sz w:val="28"/>
          <w:szCs w:val="28"/>
        </w:rPr>
        <w:t>дидактические игры на развитие памяти у детей 5-6 лет:</w:t>
      </w:r>
    </w:p>
    <w:p w:rsidR="001854C8" w:rsidRPr="00806B8F" w:rsidRDefault="001854C8"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 тренировать память, улучшить внимание и концентрацию.</w:t>
      </w:r>
    </w:p>
    <w:p w:rsidR="001854C8" w:rsidRPr="00806B8F" w:rsidRDefault="001854C8"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Задачи:</w:t>
      </w:r>
    </w:p>
    <w:p w:rsidR="001854C8" w:rsidRPr="00512AFA" w:rsidRDefault="001854C8"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lastRenderedPageBreak/>
        <w:t>1. «Зап</w:t>
      </w:r>
      <w:r w:rsidR="004F043D" w:rsidRPr="00512AFA">
        <w:rPr>
          <w:rFonts w:ascii="Times New Roman" w:eastAsia="Times New Roman" w:hAnsi="Times New Roman" w:cs="Times New Roman"/>
          <w:color w:val="181818" w:themeColor="background1" w:themeShade="1A"/>
          <w:sz w:val="28"/>
          <w:szCs w:val="28"/>
        </w:rPr>
        <w:t>омни номер»</w:t>
      </w:r>
      <w:r w:rsidR="00F01BDB" w:rsidRPr="00512AFA">
        <w:rPr>
          <w:rFonts w:ascii="Times New Roman" w:eastAsia="Times New Roman" w:hAnsi="Times New Roman" w:cs="Times New Roman"/>
          <w:color w:val="181818" w:themeColor="background1" w:themeShade="1A"/>
          <w:sz w:val="28"/>
          <w:szCs w:val="28"/>
        </w:rPr>
        <w:t xml:space="preserve"> (зрительная память)</w:t>
      </w:r>
      <w:r w:rsidR="004F043D" w:rsidRPr="00512AFA">
        <w:rPr>
          <w:rFonts w:ascii="Times New Roman" w:eastAsia="Times New Roman" w:hAnsi="Times New Roman" w:cs="Times New Roman"/>
          <w:color w:val="181818" w:themeColor="background1" w:themeShade="1A"/>
          <w:sz w:val="28"/>
          <w:szCs w:val="28"/>
        </w:rPr>
        <w:t xml:space="preserve"> - дети </w:t>
      </w:r>
      <w:r w:rsidR="00852378" w:rsidRPr="00512AFA">
        <w:rPr>
          <w:rFonts w:ascii="Times New Roman" w:eastAsia="Times New Roman" w:hAnsi="Times New Roman" w:cs="Times New Roman"/>
          <w:color w:val="181818" w:themeColor="background1" w:themeShade="1A"/>
          <w:sz w:val="28"/>
          <w:szCs w:val="28"/>
        </w:rPr>
        <w:t>запоминают и повторяют</w:t>
      </w:r>
      <w:r w:rsidRPr="00512AFA">
        <w:rPr>
          <w:rFonts w:ascii="Times New Roman" w:eastAsia="Times New Roman" w:hAnsi="Times New Roman" w:cs="Times New Roman"/>
          <w:color w:val="181818" w:themeColor="background1" w:themeShade="1A"/>
          <w:sz w:val="28"/>
          <w:szCs w:val="28"/>
        </w:rPr>
        <w:t xml:space="preserve"> цифры в порядке от 1 до 10.</w:t>
      </w:r>
    </w:p>
    <w:p w:rsidR="001854C8" w:rsidRPr="00512AFA" w:rsidRDefault="004F043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 xml:space="preserve">2. </w:t>
      </w:r>
      <w:r w:rsidR="001854C8" w:rsidRPr="00512AFA">
        <w:rPr>
          <w:rFonts w:ascii="Times New Roman" w:eastAsia="Times New Roman" w:hAnsi="Times New Roman" w:cs="Times New Roman"/>
          <w:color w:val="181818" w:themeColor="background1" w:themeShade="1A"/>
          <w:sz w:val="28"/>
          <w:szCs w:val="28"/>
        </w:rPr>
        <w:t>«</w:t>
      </w:r>
      <w:r w:rsidRPr="00512AFA">
        <w:rPr>
          <w:rFonts w:ascii="Times New Roman" w:eastAsia="Times New Roman" w:hAnsi="Times New Roman" w:cs="Times New Roman"/>
          <w:color w:val="181818" w:themeColor="background1" w:themeShade="1A"/>
          <w:sz w:val="28"/>
          <w:szCs w:val="28"/>
        </w:rPr>
        <w:t xml:space="preserve">Волшебные </w:t>
      </w:r>
      <w:r w:rsidR="00852378" w:rsidRPr="00512AFA">
        <w:rPr>
          <w:rFonts w:ascii="Times New Roman" w:eastAsia="Times New Roman" w:hAnsi="Times New Roman" w:cs="Times New Roman"/>
          <w:color w:val="181818" w:themeColor="background1" w:themeShade="1A"/>
          <w:sz w:val="28"/>
          <w:szCs w:val="28"/>
        </w:rPr>
        <w:t xml:space="preserve"> картинки»</w:t>
      </w:r>
      <w:r w:rsidR="00347BAD" w:rsidRPr="00512AFA">
        <w:rPr>
          <w:rFonts w:ascii="Times New Roman" w:eastAsia="Times New Roman" w:hAnsi="Times New Roman" w:cs="Times New Roman"/>
          <w:color w:val="181818" w:themeColor="background1" w:themeShade="1A"/>
          <w:sz w:val="28"/>
          <w:szCs w:val="28"/>
        </w:rPr>
        <w:t xml:space="preserve"> (зрительная память)</w:t>
      </w:r>
      <w:r w:rsidR="00852378" w:rsidRPr="00512AFA">
        <w:rPr>
          <w:rFonts w:ascii="Times New Roman" w:eastAsia="Times New Roman" w:hAnsi="Times New Roman" w:cs="Times New Roman"/>
          <w:color w:val="181818" w:themeColor="background1" w:themeShade="1A"/>
          <w:sz w:val="28"/>
          <w:szCs w:val="28"/>
        </w:rPr>
        <w:t xml:space="preserve"> - дети  вспоминают и повторяют</w:t>
      </w:r>
      <w:r w:rsidR="001854C8" w:rsidRPr="00512AFA">
        <w:rPr>
          <w:rFonts w:ascii="Times New Roman" w:eastAsia="Times New Roman" w:hAnsi="Times New Roman" w:cs="Times New Roman"/>
          <w:color w:val="181818" w:themeColor="background1" w:themeShade="1A"/>
          <w:sz w:val="28"/>
          <w:szCs w:val="28"/>
        </w:rPr>
        <w:t xml:space="preserve"> последовательность картинок.</w:t>
      </w:r>
    </w:p>
    <w:p w:rsidR="001854C8" w:rsidRPr="00512AFA" w:rsidRDefault="00852378"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3. «</w:t>
      </w:r>
      <w:r w:rsidR="00421E85" w:rsidRPr="00512AFA">
        <w:rPr>
          <w:rFonts w:ascii="Times New Roman" w:eastAsia="Times New Roman" w:hAnsi="Times New Roman" w:cs="Times New Roman"/>
          <w:color w:val="181818" w:themeColor="background1" w:themeShade="1A"/>
          <w:sz w:val="28"/>
          <w:szCs w:val="28"/>
        </w:rPr>
        <w:t>Ласточка»</w:t>
      </w:r>
      <w:r w:rsidR="00405FC7" w:rsidRPr="00512AFA">
        <w:rPr>
          <w:rFonts w:ascii="Times New Roman" w:eastAsia="Times New Roman" w:hAnsi="Times New Roman" w:cs="Times New Roman"/>
          <w:color w:val="181818" w:themeColor="background1" w:themeShade="1A"/>
          <w:sz w:val="28"/>
          <w:szCs w:val="28"/>
        </w:rPr>
        <w:t xml:space="preserve"> </w:t>
      </w:r>
      <w:r w:rsidR="00F01BDB" w:rsidRPr="00512AFA">
        <w:rPr>
          <w:rFonts w:ascii="Times New Roman" w:eastAsia="Times New Roman" w:hAnsi="Times New Roman" w:cs="Times New Roman"/>
          <w:color w:val="181818" w:themeColor="background1" w:themeShade="1A"/>
          <w:sz w:val="28"/>
          <w:szCs w:val="28"/>
        </w:rPr>
        <w:t>(слуховая память)</w:t>
      </w:r>
      <w:r w:rsidRPr="00512AFA">
        <w:rPr>
          <w:rFonts w:ascii="Times New Roman" w:eastAsia="Times New Roman" w:hAnsi="Times New Roman" w:cs="Times New Roman"/>
          <w:color w:val="181818" w:themeColor="background1" w:themeShade="1A"/>
          <w:sz w:val="28"/>
          <w:szCs w:val="28"/>
        </w:rPr>
        <w:t xml:space="preserve"> - дети </w:t>
      </w:r>
      <w:r w:rsidR="001854C8" w:rsidRPr="00512AFA">
        <w:rPr>
          <w:rFonts w:ascii="Times New Roman" w:eastAsia="Times New Roman" w:hAnsi="Times New Roman" w:cs="Times New Roman"/>
          <w:color w:val="181818" w:themeColor="background1" w:themeShade="1A"/>
          <w:sz w:val="28"/>
          <w:szCs w:val="28"/>
        </w:rPr>
        <w:t xml:space="preserve"> вспом</w:t>
      </w:r>
      <w:r w:rsidRPr="00512AFA">
        <w:rPr>
          <w:rFonts w:ascii="Times New Roman" w:eastAsia="Times New Roman" w:hAnsi="Times New Roman" w:cs="Times New Roman"/>
          <w:color w:val="181818" w:themeColor="background1" w:themeShade="1A"/>
          <w:sz w:val="28"/>
          <w:szCs w:val="28"/>
        </w:rPr>
        <w:t>инают и повторяют</w:t>
      </w:r>
      <w:r w:rsidR="001854C8" w:rsidRPr="00512AFA">
        <w:rPr>
          <w:rFonts w:ascii="Times New Roman" w:eastAsia="Times New Roman" w:hAnsi="Times New Roman" w:cs="Times New Roman"/>
          <w:color w:val="181818" w:themeColor="background1" w:themeShade="1A"/>
          <w:sz w:val="28"/>
          <w:szCs w:val="28"/>
        </w:rPr>
        <w:t xml:space="preserve"> по</w:t>
      </w:r>
      <w:r w:rsidR="00421E85" w:rsidRPr="00512AFA">
        <w:rPr>
          <w:rFonts w:ascii="Times New Roman" w:eastAsia="Times New Roman" w:hAnsi="Times New Roman" w:cs="Times New Roman"/>
          <w:color w:val="181818" w:themeColor="background1" w:themeShade="1A"/>
          <w:sz w:val="28"/>
          <w:szCs w:val="28"/>
        </w:rPr>
        <w:t>следовательность событий</w:t>
      </w:r>
      <w:r w:rsidR="001854C8" w:rsidRPr="00512AFA">
        <w:rPr>
          <w:rFonts w:ascii="Times New Roman" w:eastAsia="Times New Roman" w:hAnsi="Times New Roman" w:cs="Times New Roman"/>
          <w:color w:val="181818" w:themeColor="background1" w:themeShade="1A"/>
          <w:sz w:val="28"/>
          <w:szCs w:val="28"/>
        </w:rPr>
        <w:t>.</w:t>
      </w:r>
    </w:p>
    <w:p w:rsidR="00494D70" w:rsidRPr="00512AFA" w:rsidRDefault="00494D70"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 xml:space="preserve">4. «Волшебные слова» (слуховая память) – дети </w:t>
      </w:r>
      <w:r w:rsidR="00030A32" w:rsidRPr="00512AFA">
        <w:rPr>
          <w:rFonts w:ascii="Times New Roman" w:eastAsia="Times New Roman" w:hAnsi="Times New Roman" w:cs="Times New Roman"/>
          <w:color w:val="181818" w:themeColor="background1" w:themeShade="1A"/>
          <w:sz w:val="28"/>
          <w:szCs w:val="28"/>
        </w:rPr>
        <w:t>вспоминают и называют</w:t>
      </w:r>
      <w:r w:rsidRPr="00512AFA">
        <w:rPr>
          <w:rFonts w:ascii="Times New Roman" w:eastAsia="Times New Roman" w:hAnsi="Times New Roman" w:cs="Times New Roman"/>
          <w:color w:val="181818" w:themeColor="background1" w:themeShade="1A"/>
          <w:sz w:val="28"/>
          <w:szCs w:val="28"/>
        </w:rPr>
        <w:t xml:space="preserve"> слова</w:t>
      </w:r>
      <w:r w:rsidR="00030A32" w:rsidRPr="00512AFA">
        <w:rPr>
          <w:rFonts w:ascii="Times New Roman" w:eastAsia="Times New Roman" w:hAnsi="Times New Roman" w:cs="Times New Roman"/>
          <w:color w:val="181818" w:themeColor="background1" w:themeShade="1A"/>
          <w:sz w:val="28"/>
          <w:szCs w:val="28"/>
        </w:rPr>
        <w:t>.</w:t>
      </w:r>
    </w:p>
    <w:p w:rsidR="00F1301B" w:rsidRPr="00512AFA" w:rsidRDefault="00F1301B"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5. «Кто есть кто?» (слуховая память) – учить имена и лица знаменитых детских писателей.</w:t>
      </w:r>
    </w:p>
    <w:p w:rsidR="00846EA3" w:rsidRPr="00512AFA" w:rsidRDefault="00846EA3"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 xml:space="preserve">6. </w:t>
      </w:r>
      <w:r w:rsidR="004777CE" w:rsidRPr="00512AFA">
        <w:rPr>
          <w:rFonts w:ascii="Times New Roman" w:hAnsi="Times New Roman" w:cs="Times New Roman"/>
          <w:bCs/>
          <w:color w:val="181818" w:themeColor="background1" w:themeShade="1A"/>
          <w:sz w:val="28"/>
          <w:szCs w:val="28"/>
          <w:shd w:val="clear" w:color="auto" w:fill="FFFFFF"/>
        </w:rPr>
        <w:t>«Какой игрушки не хватает?</w:t>
      </w:r>
      <w:r w:rsidRPr="00512AFA">
        <w:rPr>
          <w:rFonts w:ascii="Times New Roman" w:hAnsi="Times New Roman" w:cs="Times New Roman"/>
          <w:bCs/>
          <w:color w:val="181818" w:themeColor="background1" w:themeShade="1A"/>
          <w:sz w:val="28"/>
          <w:szCs w:val="28"/>
          <w:shd w:val="clear" w:color="auto" w:fill="FFFFFF"/>
        </w:rPr>
        <w:t>»</w:t>
      </w:r>
      <w:r w:rsidR="008F2BAD" w:rsidRPr="00512AFA">
        <w:rPr>
          <w:rFonts w:ascii="Times New Roman" w:eastAsia="Times New Roman" w:hAnsi="Times New Roman" w:cs="Times New Roman"/>
          <w:color w:val="181818" w:themeColor="background1" w:themeShade="1A"/>
          <w:sz w:val="28"/>
          <w:szCs w:val="28"/>
        </w:rPr>
        <w:t xml:space="preserve"> (зрительная память) дети вспоминают и называют последовательность игрушек.</w:t>
      </w:r>
    </w:p>
    <w:p w:rsidR="005F18CA" w:rsidRPr="00512AFA" w:rsidRDefault="005F18CA"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b/>
          <w:bCs/>
          <w:color w:val="181818" w:themeColor="background1" w:themeShade="1A"/>
          <w:sz w:val="28"/>
          <w:szCs w:val="28"/>
        </w:rPr>
        <w:t xml:space="preserve">7. </w:t>
      </w:r>
      <w:r w:rsidRPr="00512AFA">
        <w:rPr>
          <w:rFonts w:ascii="Times New Roman" w:eastAsia="Times New Roman" w:hAnsi="Times New Roman" w:cs="Times New Roman"/>
          <w:bCs/>
          <w:color w:val="181818" w:themeColor="background1" w:themeShade="1A"/>
          <w:sz w:val="28"/>
          <w:szCs w:val="28"/>
        </w:rPr>
        <w:t>«Бусы»</w:t>
      </w:r>
      <w:r w:rsidRPr="00512AFA">
        <w:rPr>
          <w:rFonts w:ascii="Times New Roman" w:eastAsia="Times New Roman" w:hAnsi="Times New Roman" w:cs="Times New Roman"/>
          <w:color w:val="181818" w:themeColor="background1" w:themeShade="1A"/>
          <w:sz w:val="28"/>
          <w:szCs w:val="28"/>
        </w:rPr>
        <w:t xml:space="preserve"> (зрительная память) дети вспоминают и рисуют последовательность расположения геометрических бус</w:t>
      </w:r>
      <w:r w:rsidR="002D53EA" w:rsidRPr="00512AFA">
        <w:rPr>
          <w:rFonts w:ascii="Times New Roman" w:eastAsia="Times New Roman" w:hAnsi="Times New Roman" w:cs="Times New Roman"/>
          <w:color w:val="181818" w:themeColor="background1" w:themeShade="1A"/>
          <w:sz w:val="28"/>
          <w:szCs w:val="28"/>
        </w:rPr>
        <w:t>.</w:t>
      </w:r>
    </w:p>
    <w:p w:rsidR="002D53EA" w:rsidRPr="00512AFA" w:rsidRDefault="007B3A00"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 xml:space="preserve">8. </w:t>
      </w:r>
      <w:proofErr w:type="gramStart"/>
      <w:r w:rsidRPr="00512AFA">
        <w:rPr>
          <w:rFonts w:ascii="Times New Roman" w:eastAsia="Times New Roman" w:hAnsi="Times New Roman" w:cs="Times New Roman"/>
          <w:color w:val="181818" w:themeColor="background1" w:themeShade="1A"/>
          <w:sz w:val="28"/>
          <w:szCs w:val="28"/>
        </w:rPr>
        <w:t>«Я з</w:t>
      </w:r>
      <w:r w:rsidR="002D53EA" w:rsidRPr="00512AFA">
        <w:rPr>
          <w:rFonts w:ascii="Times New Roman" w:eastAsia="Times New Roman" w:hAnsi="Times New Roman" w:cs="Times New Roman"/>
          <w:color w:val="181818" w:themeColor="background1" w:themeShade="1A"/>
          <w:sz w:val="28"/>
          <w:szCs w:val="28"/>
        </w:rPr>
        <w:t>наю……» (слуховая память) дети по памяти называют имена, название животных, деревьев, овощей, фруктов, цвет и т.д.</w:t>
      </w:r>
      <w:proofErr w:type="gramEnd"/>
    </w:p>
    <w:p w:rsidR="00F01BDB" w:rsidRPr="00512AFA" w:rsidRDefault="00816673"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Игры могут быть повторены и усложнены</w:t>
      </w:r>
      <w:r w:rsidR="00D93673" w:rsidRPr="00512AFA">
        <w:rPr>
          <w:rFonts w:ascii="Times New Roman" w:eastAsia="Times New Roman" w:hAnsi="Times New Roman" w:cs="Times New Roman"/>
          <w:color w:val="181818" w:themeColor="background1" w:themeShade="1A"/>
          <w:sz w:val="28"/>
          <w:szCs w:val="28"/>
        </w:rPr>
        <w:t>, чтобы улучшить память и концентрацию.</w:t>
      </w:r>
    </w:p>
    <w:p w:rsidR="00030ED5" w:rsidRPr="00512AFA" w:rsidRDefault="00030ED5"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Ход и</w:t>
      </w:r>
      <w:r w:rsidR="0079530F" w:rsidRPr="00512AFA">
        <w:rPr>
          <w:rFonts w:ascii="Times New Roman" w:eastAsia="Times New Roman" w:hAnsi="Times New Roman" w:cs="Times New Roman"/>
          <w:color w:val="181818" w:themeColor="background1" w:themeShade="1A"/>
          <w:sz w:val="28"/>
          <w:szCs w:val="28"/>
        </w:rPr>
        <w:t xml:space="preserve">гры </w:t>
      </w:r>
      <w:r w:rsidR="00CE573B" w:rsidRPr="00512AFA">
        <w:rPr>
          <w:rFonts w:ascii="Times New Roman" w:eastAsia="Times New Roman" w:hAnsi="Times New Roman" w:cs="Times New Roman"/>
          <w:color w:val="181818" w:themeColor="background1" w:themeShade="1A"/>
          <w:sz w:val="28"/>
          <w:szCs w:val="28"/>
        </w:rPr>
        <w:t>(Приложение 3</w:t>
      </w:r>
      <w:r w:rsidR="004F043D" w:rsidRPr="00512AFA">
        <w:rPr>
          <w:rFonts w:ascii="Times New Roman" w:eastAsia="Times New Roman" w:hAnsi="Times New Roman" w:cs="Times New Roman"/>
          <w:color w:val="181818" w:themeColor="background1" w:themeShade="1A"/>
          <w:sz w:val="28"/>
          <w:szCs w:val="28"/>
        </w:rPr>
        <w:t>)</w:t>
      </w:r>
    </w:p>
    <w:p w:rsidR="00A672E4" w:rsidRPr="00512AFA" w:rsidRDefault="004F043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1. «Зап</w:t>
      </w:r>
      <w:r w:rsidR="001854C8" w:rsidRPr="00512AFA">
        <w:rPr>
          <w:rFonts w:ascii="Times New Roman" w:eastAsia="Times New Roman" w:hAnsi="Times New Roman" w:cs="Times New Roman"/>
          <w:color w:val="181818" w:themeColor="background1" w:themeShade="1A"/>
          <w:sz w:val="28"/>
          <w:szCs w:val="28"/>
        </w:rPr>
        <w:t>омни номер»:</w:t>
      </w:r>
      <w:r w:rsidR="00033B81" w:rsidRPr="00512AFA">
        <w:rPr>
          <w:rFonts w:ascii="Times New Roman" w:eastAsia="Times New Roman" w:hAnsi="Times New Roman" w:cs="Times New Roman"/>
          <w:color w:val="181818" w:themeColor="background1" w:themeShade="1A"/>
          <w:sz w:val="28"/>
          <w:szCs w:val="28"/>
        </w:rPr>
        <w:t xml:space="preserve"> Ребенок садится на</w:t>
      </w:r>
      <w:r w:rsidR="00852378" w:rsidRPr="00512AFA">
        <w:rPr>
          <w:rFonts w:ascii="Times New Roman" w:eastAsia="Times New Roman" w:hAnsi="Times New Roman" w:cs="Times New Roman"/>
          <w:color w:val="181818" w:themeColor="background1" w:themeShade="1A"/>
          <w:sz w:val="28"/>
          <w:szCs w:val="28"/>
        </w:rPr>
        <w:t xml:space="preserve">против воспитателя, педагог берет 10 игрушек и каждой </w:t>
      </w:r>
      <w:r w:rsidR="00D93673" w:rsidRPr="00512AFA">
        <w:rPr>
          <w:rFonts w:ascii="Times New Roman" w:eastAsia="Times New Roman" w:hAnsi="Times New Roman" w:cs="Times New Roman"/>
          <w:color w:val="181818" w:themeColor="background1" w:themeShade="1A"/>
          <w:sz w:val="28"/>
          <w:szCs w:val="28"/>
        </w:rPr>
        <w:t>дает свою</w:t>
      </w:r>
      <w:r w:rsidR="00852378" w:rsidRPr="00512AFA">
        <w:rPr>
          <w:rFonts w:ascii="Times New Roman" w:eastAsia="Times New Roman" w:hAnsi="Times New Roman" w:cs="Times New Roman"/>
          <w:color w:val="181818" w:themeColor="background1" w:themeShade="1A"/>
          <w:sz w:val="28"/>
          <w:szCs w:val="28"/>
        </w:rPr>
        <w:t xml:space="preserve"> цифру – ребенок повторяет.</w:t>
      </w:r>
      <w:r w:rsidR="001854C8" w:rsidRPr="00512AFA">
        <w:rPr>
          <w:rFonts w:ascii="Times New Roman" w:eastAsia="Times New Roman" w:hAnsi="Times New Roman" w:cs="Times New Roman"/>
          <w:color w:val="181818" w:themeColor="background1" w:themeShade="1A"/>
          <w:sz w:val="28"/>
          <w:szCs w:val="28"/>
        </w:rPr>
        <w:t xml:space="preserve"> Затем </w:t>
      </w:r>
      <w:r w:rsidR="00D93673" w:rsidRPr="00512AFA">
        <w:rPr>
          <w:rFonts w:ascii="Times New Roman" w:eastAsia="Times New Roman" w:hAnsi="Times New Roman" w:cs="Times New Roman"/>
          <w:color w:val="181818" w:themeColor="background1" w:themeShade="1A"/>
          <w:sz w:val="28"/>
          <w:szCs w:val="28"/>
        </w:rPr>
        <w:t>воспитатель выставляет</w:t>
      </w:r>
      <w:r w:rsidR="00A672E4" w:rsidRPr="00512AFA">
        <w:rPr>
          <w:rFonts w:ascii="Times New Roman" w:eastAsia="Times New Roman" w:hAnsi="Times New Roman" w:cs="Times New Roman"/>
          <w:color w:val="181818" w:themeColor="background1" w:themeShade="1A"/>
          <w:sz w:val="28"/>
          <w:szCs w:val="28"/>
        </w:rPr>
        <w:t xml:space="preserve"> игруш</w:t>
      </w:r>
      <w:r w:rsidR="00D93673" w:rsidRPr="00512AFA">
        <w:rPr>
          <w:rFonts w:ascii="Times New Roman" w:eastAsia="Times New Roman" w:hAnsi="Times New Roman" w:cs="Times New Roman"/>
          <w:color w:val="181818" w:themeColor="background1" w:themeShade="1A"/>
          <w:sz w:val="28"/>
          <w:szCs w:val="28"/>
        </w:rPr>
        <w:t>ки без цифр в хаотичной последовательности</w:t>
      </w:r>
      <w:r w:rsidR="00A672E4" w:rsidRPr="00512AFA">
        <w:rPr>
          <w:rFonts w:ascii="Times New Roman" w:eastAsia="Times New Roman" w:hAnsi="Times New Roman" w:cs="Times New Roman"/>
          <w:color w:val="181818" w:themeColor="background1" w:themeShade="1A"/>
          <w:sz w:val="28"/>
          <w:szCs w:val="28"/>
        </w:rPr>
        <w:t xml:space="preserve">, </w:t>
      </w:r>
      <w:r w:rsidR="00D93673" w:rsidRPr="00512AFA">
        <w:rPr>
          <w:rFonts w:ascii="Times New Roman" w:eastAsia="Times New Roman" w:hAnsi="Times New Roman" w:cs="Times New Roman"/>
          <w:color w:val="181818" w:themeColor="background1" w:themeShade="1A"/>
          <w:sz w:val="28"/>
          <w:szCs w:val="28"/>
        </w:rPr>
        <w:t>дает воспитаннику цифры</w:t>
      </w:r>
      <w:r w:rsidR="00033B81" w:rsidRPr="00512AFA">
        <w:rPr>
          <w:rFonts w:ascii="Times New Roman" w:eastAsia="Times New Roman" w:hAnsi="Times New Roman" w:cs="Times New Roman"/>
          <w:color w:val="181818" w:themeColor="background1" w:themeShade="1A"/>
          <w:sz w:val="28"/>
          <w:szCs w:val="28"/>
        </w:rPr>
        <w:t>, которые он должен разложить к соответствующей</w:t>
      </w:r>
      <w:r w:rsidR="00A672E4" w:rsidRPr="00512AFA">
        <w:rPr>
          <w:rFonts w:ascii="Times New Roman" w:eastAsia="Times New Roman" w:hAnsi="Times New Roman" w:cs="Times New Roman"/>
          <w:color w:val="181818" w:themeColor="background1" w:themeShade="1A"/>
          <w:sz w:val="28"/>
          <w:szCs w:val="28"/>
        </w:rPr>
        <w:t xml:space="preserve"> </w:t>
      </w:r>
      <w:r w:rsidR="00033B81" w:rsidRPr="00512AFA">
        <w:rPr>
          <w:rFonts w:ascii="Times New Roman" w:eastAsia="Times New Roman" w:hAnsi="Times New Roman" w:cs="Times New Roman"/>
          <w:color w:val="181818" w:themeColor="background1" w:themeShade="1A"/>
          <w:sz w:val="28"/>
          <w:szCs w:val="28"/>
        </w:rPr>
        <w:t>игрушке</w:t>
      </w:r>
      <w:r w:rsidR="00A672E4" w:rsidRPr="00512AFA">
        <w:rPr>
          <w:rFonts w:ascii="Times New Roman" w:eastAsia="Times New Roman" w:hAnsi="Times New Roman" w:cs="Times New Roman"/>
          <w:color w:val="181818" w:themeColor="background1" w:themeShade="1A"/>
          <w:sz w:val="28"/>
          <w:szCs w:val="28"/>
        </w:rPr>
        <w:t>.</w:t>
      </w:r>
    </w:p>
    <w:p w:rsidR="00A672E4" w:rsidRPr="00512AFA" w:rsidRDefault="001854C8"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2. «</w:t>
      </w:r>
      <w:r w:rsidR="00A672E4" w:rsidRPr="00512AFA">
        <w:rPr>
          <w:rFonts w:ascii="Times New Roman" w:eastAsia="Times New Roman" w:hAnsi="Times New Roman" w:cs="Times New Roman"/>
          <w:color w:val="181818" w:themeColor="background1" w:themeShade="1A"/>
          <w:sz w:val="28"/>
          <w:szCs w:val="28"/>
        </w:rPr>
        <w:t xml:space="preserve">Волшебные картинки»: Воспитатель показывает </w:t>
      </w:r>
      <w:r w:rsidR="006A1121" w:rsidRPr="00512AFA">
        <w:rPr>
          <w:rFonts w:ascii="Times New Roman" w:eastAsia="Times New Roman" w:hAnsi="Times New Roman" w:cs="Times New Roman"/>
          <w:color w:val="181818" w:themeColor="background1" w:themeShade="1A"/>
          <w:sz w:val="28"/>
          <w:szCs w:val="28"/>
        </w:rPr>
        <w:t xml:space="preserve">карточки с </w:t>
      </w:r>
      <w:r w:rsidR="007B6288" w:rsidRPr="00512AFA">
        <w:rPr>
          <w:rFonts w:ascii="Times New Roman" w:eastAsia="Times New Roman" w:hAnsi="Times New Roman" w:cs="Times New Roman"/>
          <w:color w:val="181818" w:themeColor="background1" w:themeShade="1A"/>
          <w:sz w:val="28"/>
          <w:szCs w:val="28"/>
        </w:rPr>
        <w:t>изображением</w:t>
      </w:r>
      <w:r w:rsidR="006A1121" w:rsidRPr="00512AFA">
        <w:rPr>
          <w:rFonts w:ascii="Times New Roman" w:eastAsia="Times New Roman" w:hAnsi="Times New Roman" w:cs="Times New Roman"/>
          <w:color w:val="181818" w:themeColor="background1" w:themeShade="1A"/>
          <w:sz w:val="28"/>
          <w:szCs w:val="28"/>
        </w:rPr>
        <w:t xml:space="preserve"> картинок (гриб, петух, дом, цветок,</w:t>
      </w:r>
      <w:r w:rsidR="007B6288" w:rsidRPr="00512AFA">
        <w:rPr>
          <w:rFonts w:ascii="Times New Roman" w:eastAsia="Times New Roman" w:hAnsi="Times New Roman" w:cs="Times New Roman"/>
          <w:color w:val="181818" w:themeColor="background1" w:themeShade="1A"/>
          <w:sz w:val="28"/>
          <w:szCs w:val="28"/>
        </w:rPr>
        <w:t xml:space="preserve"> яблоко, рыба)</w:t>
      </w:r>
      <w:r w:rsidR="007B3A00" w:rsidRPr="00512AFA">
        <w:rPr>
          <w:rFonts w:ascii="Times New Roman" w:eastAsia="Times New Roman" w:hAnsi="Times New Roman" w:cs="Times New Roman"/>
          <w:color w:val="181818" w:themeColor="background1" w:themeShade="1A"/>
          <w:sz w:val="28"/>
          <w:szCs w:val="28"/>
        </w:rPr>
        <w:t>.</w:t>
      </w:r>
      <w:r w:rsidR="006A1121" w:rsidRPr="00512AFA">
        <w:rPr>
          <w:rFonts w:ascii="Times New Roman" w:eastAsia="Times New Roman" w:hAnsi="Times New Roman" w:cs="Times New Roman"/>
          <w:color w:val="181818" w:themeColor="background1" w:themeShade="1A"/>
          <w:sz w:val="28"/>
          <w:szCs w:val="28"/>
        </w:rPr>
        <w:t xml:space="preserve"> </w:t>
      </w:r>
      <w:r w:rsidR="00347BAD" w:rsidRPr="00512AFA">
        <w:rPr>
          <w:rFonts w:ascii="Times New Roman" w:eastAsia="Times New Roman" w:hAnsi="Times New Roman" w:cs="Times New Roman"/>
          <w:color w:val="181818" w:themeColor="background1" w:themeShade="1A"/>
          <w:sz w:val="28"/>
          <w:szCs w:val="28"/>
        </w:rPr>
        <w:t>Предлагает</w:t>
      </w:r>
      <w:r w:rsidR="007B6288" w:rsidRPr="00512AFA">
        <w:rPr>
          <w:rFonts w:ascii="Times New Roman" w:eastAsia="Times New Roman" w:hAnsi="Times New Roman" w:cs="Times New Roman"/>
          <w:color w:val="181818" w:themeColor="background1" w:themeShade="1A"/>
          <w:sz w:val="28"/>
          <w:szCs w:val="28"/>
        </w:rPr>
        <w:t xml:space="preserve"> поиграть  с карточками: </w:t>
      </w:r>
      <w:r w:rsidR="00CE573B" w:rsidRPr="00512AFA">
        <w:rPr>
          <w:rFonts w:ascii="Times New Roman" w:eastAsia="Times New Roman" w:hAnsi="Times New Roman" w:cs="Times New Roman"/>
          <w:color w:val="181818" w:themeColor="background1" w:themeShade="1A"/>
          <w:sz w:val="28"/>
          <w:szCs w:val="28"/>
        </w:rPr>
        <w:t>н</w:t>
      </w:r>
      <w:r w:rsidR="00347BAD" w:rsidRPr="00512AFA">
        <w:rPr>
          <w:rFonts w:ascii="Times New Roman" w:eastAsia="Times New Roman" w:hAnsi="Times New Roman" w:cs="Times New Roman"/>
          <w:color w:val="181818" w:themeColor="background1" w:themeShade="1A"/>
          <w:sz w:val="28"/>
          <w:szCs w:val="28"/>
        </w:rPr>
        <w:t>азови</w:t>
      </w:r>
      <w:r w:rsidR="00CE573B" w:rsidRPr="00512AFA">
        <w:rPr>
          <w:rFonts w:ascii="Times New Roman" w:eastAsia="Times New Roman" w:hAnsi="Times New Roman" w:cs="Times New Roman"/>
          <w:color w:val="181818" w:themeColor="background1" w:themeShade="1A"/>
          <w:sz w:val="28"/>
          <w:szCs w:val="28"/>
        </w:rPr>
        <w:t xml:space="preserve"> картинку;</w:t>
      </w:r>
      <w:r w:rsidR="007B6288" w:rsidRPr="00512AFA">
        <w:rPr>
          <w:rFonts w:ascii="Times New Roman" w:eastAsia="Times New Roman" w:hAnsi="Times New Roman" w:cs="Times New Roman"/>
          <w:color w:val="181818" w:themeColor="background1" w:themeShade="1A"/>
          <w:sz w:val="28"/>
          <w:szCs w:val="28"/>
        </w:rPr>
        <w:t xml:space="preserve"> постарайся запомнить картинки</w:t>
      </w:r>
      <w:r w:rsidR="00CE573B" w:rsidRPr="00512AFA">
        <w:rPr>
          <w:rFonts w:ascii="Times New Roman" w:eastAsia="Times New Roman" w:hAnsi="Times New Roman" w:cs="Times New Roman"/>
          <w:color w:val="181818" w:themeColor="background1" w:themeShade="1A"/>
          <w:sz w:val="28"/>
          <w:szCs w:val="28"/>
        </w:rPr>
        <w:t xml:space="preserve">; </w:t>
      </w:r>
      <w:r w:rsidR="00347BAD" w:rsidRPr="00512AFA">
        <w:rPr>
          <w:rFonts w:ascii="Times New Roman" w:eastAsia="Times New Roman" w:hAnsi="Times New Roman" w:cs="Times New Roman"/>
          <w:color w:val="181818" w:themeColor="background1" w:themeShade="1A"/>
          <w:sz w:val="28"/>
          <w:szCs w:val="28"/>
        </w:rPr>
        <w:t xml:space="preserve"> картинки спрятались </w:t>
      </w:r>
      <w:proofErr w:type="gramStart"/>
      <w:r w:rsidR="007B6288" w:rsidRPr="00512AFA">
        <w:rPr>
          <w:rFonts w:ascii="Times New Roman" w:eastAsia="Times New Roman" w:hAnsi="Times New Roman" w:cs="Times New Roman"/>
          <w:color w:val="181818" w:themeColor="background1" w:themeShade="1A"/>
          <w:sz w:val="28"/>
          <w:szCs w:val="28"/>
        </w:rPr>
        <w:t>сундучке</w:t>
      </w:r>
      <w:proofErr w:type="gramEnd"/>
      <w:r w:rsidR="007B6288" w:rsidRPr="00512AFA">
        <w:rPr>
          <w:rFonts w:ascii="Times New Roman" w:eastAsia="Times New Roman" w:hAnsi="Times New Roman" w:cs="Times New Roman"/>
          <w:color w:val="181818" w:themeColor="background1" w:themeShade="1A"/>
          <w:sz w:val="28"/>
          <w:szCs w:val="28"/>
        </w:rPr>
        <w:t xml:space="preserve">, постарайся вспомнить и назвать </w:t>
      </w:r>
      <w:r w:rsidR="00347BAD" w:rsidRPr="00512AFA">
        <w:rPr>
          <w:rFonts w:ascii="Times New Roman" w:eastAsia="Times New Roman" w:hAnsi="Times New Roman" w:cs="Times New Roman"/>
          <w:color w:val="181818" w:themeColor="background1" w:themeShade="1A"/>
          <w:sz w:val="28"/>
          <w:szCs w:val="28"/>
        </w:rPr>
        <w:t>картинки</w:t>
      </w:r>
      <w:r w:rsidR="007B6288" w:rsidRPr="00512AFA">
        <w:rPr>
          <w:rFonts w:ascii="Times New Roman" w:eastAsia="Times New Roman" w:hAnsi="Times New Roman" w:cs="Times New Roman"/>
          <w:color w:val="181818" w:themeColor="background1" w:themeShade="1A"/>
          <w:sz w:val="28"/>
          <w:szCs w:val="28"/>
        </w:rPr>
        <w:t>. Ребенок называет картинки, воспитатель достает их с сундучка</w:t>
      </w:r>
      <w:r w:rsidR="00347BAD" w:rsidRPr="00512AFA">
        <w:rPr>
          <w:rFonts w:ascii="Times New Roman" w:eastAsia="Times New Roman" w:hAnsi="Times New Roman" w:cs="Times New Roman"/>
          <w:color w:val="181818" w:themeColor="background1" w:themeShade="1A"/>
          <w:sz w:val="28"/>
          <w:szCs w:val="28"/>
        </w:rPr>
        <w:t>, те картинки, которые ребенок не назвал, спрятались в сундучке – педагог демонстрирует и через какое то время предлагает еще раз поиграть в эту игру.</w:t>
      </w:r>
    </w:p>
    <w:p w:rsidR="006A1121" w:rsidRPr="00512AFA" w:rsidRDefault="00421E85"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lastRenderedPageBreak/>
        <w:t>3. «Ласточка</w:t>
      </w:r>
      <w:r w:rsidR="001854C8" w:rsidRPr="00512AFA">
        <w:rPr>
          <w:rFonts w:ascii="Times New Roman" w:eastAsia="Times New Roman" w:hAnsi="Times New Roman" w:cs="Times New Roman"/>
          <w:color w:val="181818" w:themeColor="background1" w:themeShade="1A"/>
          <w:sz w:val="28"/>
          <w:szCs w:val="28"/>
        </w:rPr>
        <w:t>»:</w:t>
      </w:r>
      <w:r w:rsidR="00EC6F8F" w:rsidRPr="00512AFA">
        <w:rPr>
          <w:rFonts w:ascii="Times New Roman" w:eastAsia="Times New Roman" w:hAnsi="Times New Roman" w:cs="Times New Roman"/>
          <w:color w:val="181818" w:themeColor="background1" w:themeShade="1A"/>
          <w:sz w:val="28"/>
          <w:szCs w:val="28"/>
        </w:rPr>
        <w:t xml:space="preserve"> </w:t>
      </w:r>
      <w:r w:rsidR="006A1121" w:rsidRPr="00512AFA">
        <w:rPr>
          <w:rFonts w:ascii="Times New Roman" w:eastAsia="Times New Roman" w:hAnsi="Times New Roman" w:cs="Times New Roman"/>
          <w:color w:val="181818" w:themeColor="background1" w:themeShade="1A"/>
          <w:sz w:val="28"/>
          <w:szCs w:val="28"/>
        </w:rPr>
        <w:t xml:space="preserve">Воспитатель рассказывает историю </w:t>
      </w:r>
      <w:r w:rsidR="00054AD7" w:rsidRPr="00512AFA">
        <w:rPr>
          <w:rFonts w:ascii="Times New Roman" w:eastAsia="Times New Roman" w:hAnsi="Times New Roman" w:cs="Times New Roman"/>
          <w:color w:val="181818" w:themeColor="background1" w:themeShade="1A"/>
          <w:sz w:val="28"/>
          <w:szCs w:val="28"/>
        </w:rPr>
        <w:t>о приключении, п</w:t>
      </w:r>
      <w:r w:rsidR="006A1121" w:rsidRPr="00512AFA">
        <w:rPr>
          <w:rFonts w:ascii="Times New Roman" w:eastAsia="Times New Roman" w:hAnsi="Times New Roman" w:cs="Times New Roman"/>
          <w:color w:val="181818" w:themeColor="background1" w:themeShade="1A"/>
          <w:sz w:val="28"/>
          <w:szCs w:val="28"/>
        </w:rPr>
        <w:t>осле спрашивает у детей</w:t>
      </w:r>
      <w:r w:rsidR="00F01BDB" w:rsidRPr="00512AFA">
        <w:rPr>
          <w:rFonts w:ascii="Times New Roman" w:eastAsia="Times New Roman" w:hAnsi="Times New Roman" w:cs="Times New Roman"/>
          <w:color w:val="181818" w:themeColor="background1" w:themeShade="1A"/>
          <w:sz w:val="28"/>
          <w:szCs w:val="28"/>
        </w:rPr>
        <w:t>, что они запомнили</w:t>
      </w:r>
      <w:r w:rsidR="006A1121" w:rsidRPr="00512AFA">
        <w:rPr>
          <w:rFonts w:ascii="Times New Roman" w:eastAsia="Times New Roman" w:hAnsi="Times New Roman" w:cs="Times New Roman"/>
          <w:color w:val="181818" w:themeColor="background1" w:themeShade="1A"/>
          <w:sz w:val="28"/>
          <w:szCs w:val="28"/>
        </w:rPr>
        <w:t xml:space="preserve"> из этой истории.</w:t>
      </w:r>
      <w:r w:rsidR="00EC6F8F" w:rsidRPr="00512AFA">
        <w:rPr>
          <w:rFonts w:ascii="Times New Roman" w:eastAsia="Times New Roman" w:hAnsi="Times New Roman" w:cs="Times New Roman"/>
          <w:color w:val="181818" w:themeColor="background1" w:themeShade="1A"/>
          <w:sz w:val="28"/>
          <w:szCs w:val="28"/>
        </w:rPr>
        <w:t xml:space="preserve"> Затем спрашивает у детей, какие события из</w:t>
      </w:r>
      <w:r w:rsidR="00F01BDB" w:rsidRPr="00512AFA">
        <w:rPr>
          <w:rFonts w:ascii="Times New Roman" w:eastAsia="Times New Roman" w:hAnsi="Times New Roman" w:cs="Times New Roman"/>
          <w:color w:val="181818" w:themeColor="background1" w:themeShade="1A"/>
          <w:sz w:val="28"/>
          <w:szCs w:val="28"/>
        </w:rPr>
        <w:t xml:space="preserve"> этой истории</w:t>
      </w:r>
      <w:r w:rsidR="00EC6F8F" w:rsidRPr="00512AFA">
        <w:rPr>
          <w:rFonts w:ascii="Times New Roman" w:eastAsia="Times New Roman" w:hAnsi="Times New Roman" w:cs="Times New Roman"/>
          <w:color w:val="181818" w:themeColor="background1" w:themeShade="1A"/>
          <w:sz w:val="28"/>
          <w:szCs w:val="28"/>
        </w:rPr>
        <w:t xml:space="preserve"> </w:t>
      </w:r>
      <w:r w:rsidR="00F01BDB" w:rsidRPr="00512AFA">
        <w:rPr>
          <w:rFonts w:ascii="Times New Roman" w:eastAsia="Times New Roman" w:hAnsi="Times New Roman" w:cs="Times New Roman"/>
          <w:color w:val="181818" w:themeColor="background1" w:themeShade="1A"/>
          <w:sz w:val="28"/>
          <w:szCs w:val="28"/>
        </w:rPr>
        <w:t>больше всего понравились.</w:t>
      </w:r>
    </w:p>
    <w:p w:rsidR="00030A32" w:rsidRPr="00512AFA" w:rsidRDefault="00030A32"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4. «Волшебные слова»  Воспитатель: «Однажды Маша решила приготовить медведю кашу. Но как ни старалась</w:t>
      </w:r>
      <w:r w:rsidR="00C43821" w:rsidRPr="00512AFA">
        <w:rPr>
          <w:rFonts w:ascii="Times New Roman" w:eastAsia="Times New Roman" w:hAnsi="Times New Roman" w:cs="Times New Roman"/>
          <w:color w:val="181818" w:themeColor="background1" w:themeShade="1A"/>
          <w:sz w:val="28"/>
          <w:szCs w:val="28"/>
        </w:rPr>
        <w:t>, ничего у нее не получало</w:t>
      </w:r>
      <w:r w:rsidRPr="00512AFA">
        <w:rPr>
          <w:rFonts w:ascii="Times New Roman" w:eastAsia="Times New Roman" w:hAnsi="Times New Roman" w:cs="Times New Roman"/>
          <w:color w:val="181818" w:themeColor="background1" w:themeShade="1A"/>
          <w:sz w:val="28"/>
          <w:szCs w:val="28"/>
        </w:rPr>
        <w:t xml:space="preserve">сь. Тогда медведь </w:t>
      </w:r>
      <w:r w:rsidR="00C43821" w:rsidRPr="00512AFA">
        <w:rPr>
          <w:rFonts w:ascii="Times New Roman" w:eastAsia="Times New Roman" w:hAnsi="Times New Roman" w:cs="Times New Roman"/>
          <w:color w:val="181818" w:themeColor="background1" w:themeShade="1A"/>
          <w:sz w:val="28"/>
          <w:szCs w:val="28"/>
        </w:rPr>
        <w:t xml:space="preserve">открыл девочке секрет: чтобы каша была вкусной, нужно сказать волшебные слова. Давай поможем Маше. </w:t>
      </w:r>
      <w:proofErr w:type="gramStart"/>
      <w:r w:rsidR="00C43821" w:rsidRPr="00512AFA">
        <w:rPr>
          <w:rFonts w:ascii="Times New Roman" w:eastAsia="Times New Roman" w:hAnsi="Times New Roman" w:cs="Times New Roman"/>
          <w:color w:val="181818" w:themeColor="background1" w:themeShade="1A"/>
          <w:sz w:val="28"/>
          <w:szCs w:val="28"/>
        </w:rPr>
        <w:t>Вот такие секретные слова нужно запомнить: заяц; гриб; дерево; дом; корова; солнце; книга».</w:t>
      </w:r>
      <w:proofErr w:type="gramEnd"/>
      <w:r w:rsidR="00C43821" w:rsidRPr="00512AFA">
        <w:rPr>
          <w:rFonts w:ascii="Times New Roman" w:eastAsia="Times New Roman" w:hAnsi="Times New Roman" w:cs="Times New Roman"/>
          <w:color w:val="181818" w:themeColor="background1" w:themeShade="1A"/>
          <w:sz w:val="28"/>
          <w:szCs w:val="28"/>
        </w:rPr>
        <w:t xml:space="preserve"> А теперь вспомни волшебные слова.</w:t>
      </w:r>
      <w:r w:rsidRPr="00512AFA">
        <w:rPr>
          <w:rFonts w:ascii="Times New Roman" w:eastAsia="Times New Roman" w:hAnsi="Times New Roman" w:cs="Times New Roman"/>
          <w:color w:val="181818" w:themeColor="background1" w:themeShade="1A"/>
          <w:sz w:val="28"/>
          <w:szCs w:val="28"/>
        </w:rPr>
        <w:t xml:space="preserve"> </w:t>
      </w:r>
    </w:p>
    <w:p w:rsidR="00F1301B" w:rsidRPr="00512AFA" w:rsidRDefault="00F1301B" w:rsidP="00B473E2">
      <w:pPr>
        <w:shd w:val="clear" w:color="auto" w:fill="FFFFFF"/>
        <w:spacing w:after="0" w:line="360" w:lineRule="auto"/>
        <w:ind w:firstLine="708"/>
        <w:jc w:val="both"/>
        <w:rPr>
          <w:rFonts w:ascii="Times New Roman" w:hAnsi="Times New Roman" w:cs="Times New Roman"/>
          <w:color w:val="181818" w:themeColor="background1" w:themeShade="1A"/>
          <w:sz w:val="28"/>
          <w:szCs w:val="28"/>
          <w:shd w:val="clear" w:color="auto" w:fill="FFFFFF"/>
        </w:rPr>
      </w:pPr>
      <w:r w:rsidRPr="00512AFA">
        <w:rPr>
          <w:rFonts w:ascii="Times New Roman" w:eastAsia="Times New Roman" w:hAnsi="Times New Roman" w:cs="Times New Roman"/>
          <w:color w:val="181818" w:themeColor="background1" w:themeShade="1A"/>
          <w:sz w:val="28"/>
          <w:szCs w:val="28"/>
        </w:rPr>
        <w:t xml:space="preserve">5. «Кто есть кто?» Воспитатель знакомит детей с авторами знаменитых детских произведений. </w:t>
      </w:r>
      <w:r w:rsidR="00654AC1" w:rsidRPr="00512AFA">
        <w:rPr>
          <w:rFonts w:ascii="Times New Roman" w:eastAsia="Times New Roman" w:hAnsi="Times New Roman" w:cs="Times New Roman"/>
          <w:color w:val="181818" w:themeColor="background1" w:themeShade="1A"/>
          <w:sz w:val="28"/>
          <w:szCs w:val="28"/>
        </w:rPr>
        <w:t>Игра имеет два вариа</w:t>
      </w:r>
      <w:r w:rsidR="00B15885" w:rsidRPr="00512AFA">
        <w:rPr>
          <w:rFonts w:ascii="Times New Roman" w:eastAsia="Times New Roman" w:hAnsi="Times New Roman" w:cs="Times New Roman"/>
          <w:color w:val="181818" w:themeColor="background1" w:themeShade="1A"/>
          <w:sz w:val="28"/>
          <w:szCs w:val="28"/>
        </w:rPr>
        <w:t>нта: 1. Воспитанники по книгам каждого произведения</w:t>
      </w:r>
      <w:r w:rsidR="00654AC1" w:rsidRPr="00512AFA">
        <w:rPr>
          <w:rFonts w:ascii="Times New Roman" w:eastAsia="Times New Roman" w:hAnsi="Times New Roman" w:cs="Times New Roman"/>
          <w:color w:val="181818" w:themeColor="background1" w:themeShade="1A"/>
          <w:sz w:val="28"/>
          <w:szCs w:val="28"/>
        </w:rPr>
        <w:t xml:space="preserve"> называют автора; 2. Воспитанники узнают по</w:t>
      </w:r>
      <w:r w:rsidR="00B3401F" w:rsidRPr="00512AFA">
        <w:rPr>
          <w:rFonts w:ascii="Times New Roman" w:eastAsia="Times New Roman" w:hAnsi="Times New Roman" w:cs="Times New Roman"/>
          <w:color w:val="181818" w:themeColor="background1" w:themeShade="1A"/>
          <w:sz w:val="28"/>
          <w:szCs w:val="28"/>
        </w:rPr>
        <w:t xml:space="preserve"> портрету автора и называют его </w:t>
      </w:r>
      <w:r w:rsidR="00E9118F" w:rsidRPr="00512AFA">
        <w:rPr>
          <w:rFonts w:ascii="Times New Roman" w:eastAsia="Times New Roman" w:hAnsi="Times New Roman" w:cs="Times New Roman"/>
          <w:color w:val="181818" w:themeColor="background1" w:themeShade="1A"/>
          <w:sz w:val="28"/>
          <w:szCs w:val="28"/>
        </w:rPr>
        <w:t>(</w:t>
      </w:r>
      <w:proofErr w:type="spellStart"/>
      <w:r w:rsidR="00E9118F" w:rsidRPr="00512AFA">
        <w:rPr>
          <w:rStyle w:val="c2"/>
          <w:rFonts w:ascii="Times New Roman" w:hAnsi="Times New Roman" w:cs="Times New Roman"/>
          <w:color w:val="181818" w:themeColor="background1" w:themeShade="1A"/>
          <w:sz w:val="28"/>
          <w:szCs w:val="28"/>
          <w:shd w:val="clear" w:color="auto" w:fill="FFFFFF"/>
        </w:rPr>
        <w:t>Барто</w:t>
      </w:r>
      <w:proofErr w:type="spellEnd"/>
      <w:r w:rsidR="00E9118F" w:rsidRPr="00512AFA">
        <w:rPr>
          <w:rStyle w:val="c2"/>
          <w:rFonts w:ascii="Times New Roman" w:hAnsi="Times New Roman" w:cs="Times New Roman"/>
          <w:color w:val="181818" w:themeColor="background1" w:themeShade="1A"/>
          <w:sz w:val="28"/>
          <w:szCs w:val="28"/>
          <w:shd w:val="clear" w:color="auto" w:fill="FFFFFF"/>
        </w:rPr>
        <w:t xml:space="preserve"> Агния Л</w:t>
      </w:r>
      <w:r w:rsidR="00E9118F" w:rsidRPr="00512AFA">
        <w:rPr>
          <w:rStyle w:val="c26"/>
          <w:rFonts w:ascii="Times New Roman" w:hAnsi="Times New Roman" w:cs="Times New Roman"/>
          <w:color w:val="181818" w:themeColor="background1" w:themeShade="1A"/>
          <w:sz w:val="28"/>
          <w:szCs w:val="28"/>
          <w:shd w:val="clear" w:color="auto" w:fill="FFFFFF"/>
        </w:rPr>
        <w:t>ьвовна,</w:t>
      </w:r>
      <w:r w:rsidR="00E9118F" w:rsidRPr="00512AFA">
        <w:rPr>
          <w:rFonts w:ascii="Times New Roman" w:hAnsi="Times New Roman" w:cs="Times New Roman"/>
          <w:color w:val="181818" w:themeColor="background1" w:themeShade="1A"/>
          <w:sz w:val="28"/>
          <w:szCs w:val="28"/>
          <w:shd w:val="clear" w:color="auto" w:fill="FFFFFF"/>
        </w:rPr>
        <w:t xml:space="preserve"> Бианки Виталий Валентинович, </w:t>
      </w:r>
      <w:proofErr w:type="spellStart"/>
      <w:r w:rsidR="00E9118F" w:rsidRPr="00512AFA">
        <w:rPr>
          <w:rFonts w:ascii="Times New Roman" w:hAnsi="Times New Roman" w:cs="Times New Roman"/>
          <w:color w:val="181818" w:themeColor="background1" w:themeShade="1A"/>
          <w:sz w:val="28"/>
          <w:szCs w:val="28"/>
          <w:shd w:val="clear" w:color="auto" w:fill="FFFFFF"/>
        </w:rPr>
        <w:t>Ггайдар</w:t>
      </w:r>
      <w:proofErr w:type="spellEnd"/>
      <w:r w:rsidR="00E9118F" w:rsidRPr="00512AFA">
        <w:rPr>
          <w:rFonts w:ascii="Times New Roman" w:hAnsi="Times New Roman" w:cs="Times New Roman"/>
          <w:color w:val="181818" w:themeColor="background1" w:themeShade="1A"/>
          <w:sz w:val="28"/>
          <w:szCs w:val="28"/>
          <w:shd w:val="clear" w:color="auto" w:fill="FFFFFF"/>
        </w:rPr>
        <w:t xml:space="preserve"> Аркадий Петрович, Гаршин Всеволод Михайлович, Катаев Валентин Петрович, Козлов Сергей Григорьевич, Крылов Иван Андреевич, </w:t>
      </w:r>
      <w:proofErr w:type="spellStart"/>
      <w:r w:rsidR="00E9118F" w:rsidRPr="00512AFA">
        <w:rPr>
          <w:rFonts w:ascii="Times New Roman" w:hAnsi="Times New Roman" w:cs="Times New Roman"/>
          <w:color w:val="181818" w:themeColor="background1" w:themeShade="1A"/>
          <w:sz w:val="28"/>
          <w:szCs w:val="28"/>
          <w:shd w:val="clear" w:color="auto" w:fill="FFFFFF"/>
        </w:rPr>
        <w:t>Лагздынь</w:t>
      </w:r>
      <w:proofErr w:type="spellEnd"/>
      <w:r w:rsidR="00E9118F" w:rsidRPr="00512AFA">
        <w:rPr>
          <w:rFonts w:ascii="Times New Roman" w:hAnsi="Times New Roman" w:cs="Times New Roman"/>
          <w:color w:val="181818" w:themeColor="background1" w:themeShade="1A"/>
          <w:sz w:val="28"/>
          <w:szCs w:val="28"/>
          <w:shd w:val="clear" w:color="auto" w:fill="FFFFFF"/>
        </w:rPr>
        <w:t xml:space="preserve"> </w:t>
      </w:r>
      <w:proofErr w:type="spellStart"/>
      <w:r w:rsidR="00E9118F" w:rsidRPr="00512AFA">
        <w:rPr>
          <w:rFonts w:ascii="Times New Roman" w:hAnsi="Times New Roman" w:cs="Times New Roman"/>
          <w:color w:val="181818" w:themeColor="background1" w:themeShade="1A"/>
          <w:sz w:val="28"/>
          <w:szCs w:val="28"/>
          <w:shd w:val="clear" w:color="auto" w:fill="FFFFFF"/>
        </w:rPr>
        <w:t>Гайда</w:t>
      </w:r>
      <w:proofErr w:type="spellEnd"/>
      <w:r w:rsidR="00E9118F" w:rsidRPr="00512AFA">
        <w:rPr>
          <w:rFonts w:ascii="Times New Roman" w:hAnsi="Times New Roman" w:cs="Times New Roman"/>
          <w:color w:val="181818" w:themeColor="background1" w:themeShade="1A"/>
          <w:sz w:val="28"/>
          <w:szCs w:val="28"/>
          <w:shd w:val="clear" w:color="auto" w:fill="FFFFFF"/>
        </w:rPr>
        <w:t xml:space="preserve"> </w:t>
      </w:r>
      <w:proofErr w:type="spellStart"/>
      <w:r w:rsidR="00E9118F" w:rsidRPr="00512AFA">
        <w:rPr>
          <w:rFonts w:ascii="Times New Roman" w:hAnsi="Times New Roman" w:cs="Times New Roman"/>
          <w:color w:val="181818" w:themeColor="background1" w:themeShade="1A"/>
          <w:sz w:val="28"/>
          <w:szCs w:val="28"/>
          <w:shd w:val="clear" w:color="auto" w:fill="FFFFFF"/>
        </w:rPr>
        <w:t>Рейнгольдовна</w:t>
      </w:r>
      <w:proofErr w:type="spellEnd"/>
      <w:r w:rsidR="00E9118F" w:rsidRPr="00512AFA">
        <w:rPr>
          <w:rFonts w:ascii="Times New Roman" w:hAnsi="Times New Roman" w:cs="Times New Roman"/>
          <w:color w:val="181818" w:themeColor="background1" w:themeShade="1A"/>
          <w:sz w:val="28"/>
          <w:szCs w:val="28"/>
          <w:shd w:val="clear" w:color="auto" w:fill="FFFFFF"/>
        </w:rPr>
        <w:t xml:space="preserve">, </w:t>
      </w:r>
      <w:proofErr w:type="gramStart"/>
      <w:r w:rsidR="00E9118F" w:rsidRPr="00512AFA">
        <w:rPr>
          <w:rFonts w:ascii="Times New Roman" w:hAnsi="Times New Roman" w:cs="Times New Roman"/>
          <w:color w:val="181818" w:themeColor="background1" w:themeShade="1A"/>
          <w:sz w:val="28"/>
          <w:szCs w:val="28"/>
          <w:shd w:val="clear" w:color="auto" w:fill="FFFFFF"/>
        </w:rPr>
        <w:t>Мамин-Сибиряк</w:t>
      </w:r>
      <w:proofErr w:type="gramEnd"/>
      <w:r w:rsidR="00E9118F" w:rsidRPr="00512AFA">
        <w:rPr>
          <w:rFonts w:ascii="Times New Roman" w:hAnsi="Times New Roman" w:cs="Times New Roman"/>
          <w:color w:val="181818" w:themeColor="background1" w:themeShade="1A"/>
          <w:sz w:val="28"/>
          <w:szCs w:val="28"/>
          <w:shd w:val="clear" w:color="auto" w:fill="FFFFFF"/>
        </w:rPr>
        <w:t xml:space="preserve"> Дмитрий </w:t>
      </w:r>
      <w:proofErr w:type="spellStart"/>
      <w:r w:rsidR="00E9118F" w:rsidRPr="00512AFA">
        <w:rPr>
          <w:rFonts w:ascii="Times New Roman" w:hAnsi="Times New Roman" w:cs="Times New Roman"/>
          <w:color w:val="181818" w:themeColor="background1" w:themeShade="1A"/>
          <w:sz w:val="28"/>
          <w:szCs w:val="28"/>
          <w:shd w:val="clear" w:color="auto" w:fill="FFFFFF"/>
        </w:rPr>
        <w:t>Наркисович</w:t>
      </w:r>
      <w:proofErr w:type="spellEnd"/>
      <w:r w:rsidR="00E9118F" w:rsidRPr="00512AFA">
        <w:rPr>
          <w:rFonts w:ascii="Times New Roman" w:hAnsi="Times New Roman" w:cs="Times New Roman"/>
          <w:color w:val="181818" w:themeColor="background1" w:themeShade="1A"/>
          <w:sz w:val="28"/>
          <w:szCs w:val="28"/>
          <w:shd w:val="clear" w:color="auto" w:fill="FFFFFF"/>
        </w:rPr>
        <w:t>, Маршак Самуил Яковлевич).</w:t>
      </w:r>
    </w:p>
    <w:p w:rsidR="008F2BAD" w:rsidRPr="00512AFA" w:rsidRDefault="008F2BA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hAnsi="Times New Roman" w:cs="Times New Roman"/>
          <w:color w:val="181818" w:themeColor="background1" w:themeShade="1A"/>
          <w:sz w:val="28"/>
          <w:szCs w:val="28"/>
          <w:shd w:val="clear" w:color="auto" w:fill="FFFFFF"/>
        </w:rPr>
        <w:t xml:space="preserve">6. </w:t>
      </w:r>
      <w:r w:rsidRPr="00512AFA">
        <w:rPr>
          <w:rFonts w:ascii="Times New Roman" w:eastAsia="Times New Roman" w:hAnsi="Times New Roman" w:cs="Times New Roman"/>
          <w:bCs/>
          <w:color w:val="181818" w:themeColor="background1" w:themeShade="1A"/>
          <w:sz w:val="28"/>
          <w:szCs w:val="28"/>
        </w:rPr>
        <w:t>«Какой игрушки не хватает? »</w:t>
      </w:r>
      <w:r w:rsidRPr="00512AFA">
        <w:rPr>
          <w:rFonts w:ascii="Times New Roman" w:eastAsia="Times New Roman" w:hAnsi="Times New Roman" w:cs="Times New Roman"/>
          <w:color w:val="181818" w:themeColor="background1" w:themeShade="1A"/>
          <w:sz w:val="28"/>
          <w:szCs w:val="28"/>
        </w:rPr>
        <w:t xml:space="preserve"> Воспитатель </w:t>
      </w:r>
      <w:proofErr w:type="gramStart"/>
      <w:r w:rsidRPr="00512AFA">
        <w:rPr>
          <w:rFonts w:ascii="Times New Roman" w:eastAsia="Times New Roman" w:hAnsi="Times New Roman" w:cs="Times New Roman"/>
          <w:color w:val="181818" w:themeColor="background1" w:themeShade="1A"/>
          <w:sz w:val="28"/>
          <w:szCs w:val="28"/>
        </w:rPr>
        <w:t>расставляет перед ребёнком на 15-20 сек</w:t>
      </w:r>
      <w:proofErr w:type="gramEnd"/>
      <w:r w:rsidRPr="00512AFA">
        <w:rPr>
          <w:rFonts w:ascii="Times New Roman" w:eastAsia="Times New Roman" w:hAnsi="Times New Roman" w:cs="Times New Roman"/>
          <w:color w:val="181818" w:themeColor="background1" w:themeShade="1A"/>
          <w:sz w:val="28"/>
          <w:szCs w:val="28"/>
        </w:rPr>
        <w:t>. 10 игрушек. Предлагает закрыть глаза. Убирает одну игрушку. Какой игрушки не хватает?</w:t>
      </w:r>
    </w:p>
    <w:p w:rsidR="008F2BAD" w:rsidRPr="00512AFA" w:rsidRDefault="008F2BAD" w:rsidP="00B473E2">
      <w:pPr>
        <w:shd w:val="clear" w:color="auto" w:fill="FFFFFF"/>
        <w:spacing w:after="0" w:line="360" w:lineRule="auto"/>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Игру можно усложнить: Ничего не убирать, только менять игрушки местами.</w:t>
      </w:r>
    </w:p>
    <w:p w:rsidR="008F2BAD" w:rsidRPr="00512AFA" w:rsidRDefault="008F2BAD" w:rsidP="00B473E2">
      <w:pPr>
        <w:shd w:val="clear" w:color="auto" w:fill="FFFFFF"/>
        <w:spacing w:after="0" w:line="360" w:lineRule="auto"/>
        <w:ind w:firstLine="708"/>
        <w:jc w:val="both"/>
        <w:rPr>
          <w:rFonts w:ascii="Times New Roman" w:eastAsia="Times New Roman" w:hAnsi="Times New Roman" w:cs="Times New Roman"/>
          <w:color w:val="181818" w:themeColor="background1" w:themeShade="1A"/>
          <w:sz w:val="28"/>
          <w:szCs w:val="28"/>
        </w:rPr>
      </w:pPr>
      <w:r w:rsidRPr="00512AFA">
        <w:rPr>
          <w:rFonts w:ascii="Times New Roman" w:eastAsia="Times New Roman" w:hAnsi="Times New Roman" w:cs="Times New Roman"/>
          <w:color w:val="181818" w:themeColor="background1" w:themeShade="1A"/>
          <w:sz w:val="28"/>
          <w:szCs w:val="28"/>
        </w:rPr>
        <w:t>7.</w:t>
      </w:r>
      <w:r w:rsidRPr="00512AFA">
        <w:rPr>
          <w:rFonts w:ascii="Times New Roman" w:hAnsi="Times New Roman" w:cs="Times New Roman"/>
          <w:bCs/>
          <w:color w:val="181818" w:themeColor="background1" w:themeShade="1A"/>
          <w:sz w:val="28"/>
          <w:szCs w:val="28"/>
        </w:rPr>
        <w:t xml:space="preserve"> </w:t>
      </w:r>
      <w:r w:rsidRPr="00512AFA">
        <w:rPr>
          <w:rFonts w:ascii="Times New Roman" w:eastAsia="Times New Roman" w:hAnsi="Times New Roman" w:cs="Times New Roman"/>
          <w:bCs/>
          <w:color w:val="181818" w:themeColor="background1" w:themeShade="1A"/>
          <w:sz w:val="28"/>
          <w:szCs w:val="28"/>
        </w:rPr>
        <w:t>«Бусы»</w:t>
      </w:r>
      <w:r w:rsidR="00D83B77" w:rsidRPr="00512AFA">
        <w:rPr>
          <w:rFonts w:ascii="Times New Roman" w:eastAsia="Times New Roman" w:hAnsi="Times New Roman" w:cs="Times New Roman"/>
          <w:color w:val="181818" w:themeColor="background1" w:themeShade="1A"/>
          <w:sz w:val="28"/>
          <w:szCs w:val="28"/>
        </w:rPr>
        <w:t xml:space="preserve"> Воспитатель</w:t>
      </w:r>
      <w:bookmarkStart w:id="0" w:name="_GoBack"/>
      <w:bookmarkEnd w:id="0"/>
      <w:r w:rsidR="00D83B77" w:rsidRPr="00512AFA">
        <w:rPr>
          <w:rFonts w:ascii="Times New Roman" w:eastAsia="Times New Roman" w:hAnsi="Times New Roman" w:cs="Times New Roman"/>
          <w:color w:val="181818" w:themeColor="background1" w:themeShade="1A"/>
          <w:sz w:val="28"/>
          <w:szCs w:val="28"/>
        </w:rPr>
        <w:t xml:space="preserve"> просит </w:t>
      </w:r>
      <w:r w:rsidRPr="00512AFA">
        <w:rPr>
          <w:rFonts w:ascii="Times New Roman" w:eastAsia="Times New Roman" w:hAnsi="Times New Roman" w:cs="Times New Roman"/>
          <w:color w:val="181818" w:themeColor="background1" w:themeShade="1A"/>
          <w:sz w:val="28"/>
          <w:szCs w:val="28"/>
        </w:rPr>
        <w:t>ребёнка</w:t>
      </w:r>
      <w:r w:rsidR="0057707A" w:rsidRPr="00512AFA">
        <w:rPr>
          <w:rFonts w:ascii="Times New Roman" w:eastAsia="Times New Roman" w:hAnsi="Times New Roman" w:cs="Times New Roman"/>
          <w:color w:val="181818" w:themeColor="background1" w:themeShade="1A"/>
          <w:sz w:val="28"/>
          <w:szCs w:val="28"/>
        </w:rPr>
        <w:t>,</w:t>
      </w:r>
      <w:r w:rsidRPr="00512AFA">
        <w:rPr>
          <w:rFonts w:ascii="Times New Roman" w:eastAsia="Times New Roman" w:hAnsi="Times New Roman" w:cs="Times New Roman"/>
          <w:color w:val="181818" w:themeColor="background1" w:themeShade="1A"/>
          <w:sz w:val="28"/>
          <w:szCs w:val="28"/>
        </w:rPr>
        <w:t xml:space="preserve"> внимательно </w:t>
      </w:r>
      <w:proofErr w:type="gramStart"/>
      <w:r w:rsidRPr="00512AFA">
        <w:rPr>
          <w:rFonts w:ascii="Times New Roman" w:eastAsia="Times New Roman" w:hAnsi="Times New Roman" w:cs="Times New Roman"/>
          <w:color w:val="181818" w:themeColor="background1" w:themeShade="1A"/>
          <w:sz w:val="28"/>
          <w:szCs w:val="28"/>
        </w:rPr>
        <w:t>посмотреть из каких геометрических фигур сделаны</w:t>
      </w:r>
      <w:proofErr w:type="gramEnd"/>
      <w:r w:rsidRPr="00512AFA">
        <w:rPr>
          <w:rFonts w:ascii="Times New Roman" w:eastAsia="Times New Roman" w:hAnsi="Times New Roman" w:cs="Times New Roman"/>
          <w:color w:val="181818" w:themeColor="background1" w:themeShade="1A"/>
          <w:sz w:val="28"/>
          <w:szCs w:val="28"/>
        </w:rPr>
        <w:t xml:space="preserve"> бусы, в какой последовательности они расположены, а затем нарисовать такие же бусы на листе бумаги.</w:t>
      </w:r>
    </w:p>
    <w:p w:rsidR="00EE0F38" w:rsidRPr="00512AFA" w:rsidRDefault="0070103D" w:rsidP="0065225D">
      <w:pPr>
        <w:pStyle w:val="richfactdown-paragraph"/>
        <w:shd w:val="clear" w:color="auto" w:fill="FFFFFF"/>
        <w:spacing w:before="0" w:beforeAutospacing="0" w:after="0" w:afterAutospacing="0" w:line="360" w:lineRule="auto"/>
        <w:ind w:firstLine="708"/>
        <w:jc w:val="both"/>
        <w:rPr>
          <w:color w:val="181818" w:themeColor="background1" w:themeShade="1A"/>
          <w:sz w:val="28"/>
          <w:szCs w:val="28"/>
        </w:rPr>
      </w:pPr>
      <w:r w:rsidRPr="00512AFA">
        <w:rPr>
          <w:color w:val="181818" w:themeColor="background1" w:themeShade="1A"/>
          <w:sz w:val="28"/>
          <w:szCs w:val="28"/>
        </w:rPr>
        <w:t>8. « Я знаю….»  Воспитатель предлагает детям поиграть в старинную игру с мячом. Игрок берёт мяч, ударяет его о землю и ловит. Перед первым ударом произносит слова: «Я знаю пять имён». Во время удара игрок должен произнести имя и счёт, поймать мяч, опять ударить — произнести другое имя и счёт, ударить и так далее. Если игрок забыл, не знает или не может долго вспомнить следующее имя, если повторил имя — игра останавливается и мяч передаётся другому участнику. Вместо имён можно перечислять клички животных, названия цветов, породы животных, палитру цветов, овощей и фруктов и так далее.</w:t>
      </w:r>
      <w:r w:rsidR="00EE0262" w:rsidRPr="00512AFA">
        <w:rPr>
          <w:color w:val="181818" w:themeColor="background1" w:themeShade="1A"/>
          <w:sz w:val="28"/>
          <w:szCs w:val="28"/>
        </w:rPr>
        <w:t xml:space="preserve"> </w:t>
      </w:r>
      <w:r w:rsidRPr="00512AFA">
        <w:rPr>
          <w:color w:val="181818" w:themeColor="background1" w:themeShade="1A"/>
          <w:sz w:val="28"/>
          <w:szCs w:val="28"/>
        </w:rPr>
        <w:t>Мяч можно не ударять о землю, а подбрасывать вверх и ловить. Задание называть во время броска.</w:t>
      </w:r>
    </w:p>
    <w:p w:rsidR="00CA7E67" w:rsidRPr="00806B8F" w:rsidRDefault="00CA7E67" w:rsidP="00B473E2">
      <w:pPr>
        <w:shd w:val="clear" w:color="auto" w:fill="FFFFFF"/>
        <w:spacing w:after="0" w:line="24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lastRenderedPageBreak/>
        <w:t xml:space="preserve">3.3 </w:t>
      </w:r>
      <w:r w:rsidR="007C076C" w:rsidRPr="00806B8F">
        <w:rPr>
          <w:rFonts w:ascii="Times New Roman" w:eastAsia="Times New Roman" w:hAnsi="Times New Roman" w:cs="Times New Roman"/>
          <w:b/>
          <w:bCs/>
          <w:color w:val="000000"/>
          <w:sz w:val="28"/>
          <w:szCs w:val="28"/>
        </w:rPr>
        <w:t>Контрольный этап</w:t>
      </w:r>
    </w:p>
    <w:p w:rsidR="00651A79" w:rsidRPr="00806B8F" w:rsidRDefault="00651A79" w:rsidP="00B473E2">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CA7E67" w:rsidRPr="00806B8F" w:rsidRDefault="00A003EC"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Контрольный</w:t>
      </w:r>
      <w:r w:rsidR="00B650A0" w:rsidRPr="00806B8F">
        <w:rPr>
          <w:rFonts w:ascii="Times New Roman" w:eastAsia="Times New Roman" w:hAnsi="Times New Roman" w:cs="Times New Roman"/>
          <w:color w:val="000000"/>
          <w:sz w:val="28"/>
          <w:szCs w:val="28"/>
        </w:rPr>
        <w:t xml:space="preserve"> этап эксперимента был нами проведен на первой неделе ноября, повторный контрольный этап эксперимента был проведен в конце января. Ребята довольно охотно пошли с нами на контакт. </w:t>
      </w:r>
      <w:r w:rsidR="00CA7E67" w:rsidRPr="00806B8F">
        <w:rPr>
          <w:rFonts w:ascii="Times New Roman" w:eastAsia="Times New Roman" w:hAnsi="Times New Roman" w:cs="Times New Roman"/>
          <w:color w:val="000000"/>
          <w:sz w:val="28"/>
          <w:szCs w:val="28"/>
        </w:rPr>
        <w:t xml:space="preserve">Исследование </w:t>
      </w:r>
      <w:r w:rsidR="00B650A0" w:rsidRPr="00806B8F">
        <w:rPr>
          <w:rFonts w:ascii="Times New Roman" w:eastAsia="Times New Roman" w:hAnsi="Times New Roman" w:cs="Times New Roman"/>
          <w:color w:val="000000"/>
          <w:sz w:val="28"/>
          <w:szCs w:val="28"/>
        </w:rPr>
        <w:t xml:space="preserve">контрольного этапа методик </w:t>
      </w:r>
      <w:r w:rsidR="00CA7E67" w:rsidRPr="00806B8F">
        <w:rPr>
          <w:rFonts w:ascii="Times New Roman" w:eastAsia="Times New Roman" w:hAnsi="Times New Roman" w:cs="Times New Roman"/>
          <w:color w:val="000000"/>
          <w:sz w:val="28"/>
          <w:szCs w:val="28"/>
        </w:rPr>
        <w:t>проводилось индивидуально и последовательно. В основном дети выполняли задание, сидя за столом</w:t>
      </w:r>
      <w:r w:rsidR="006E4E85" w:rsidRPr="00806B8F">
        <w:rPr>
          <w:rFonts w:ascii="Times New Roman" w:eastAsia="Times New Roman" w:hAnsi="Times New Roman" w:cs="Times New Roman"/>
          <w:color w:val="000000"/>
          <w:sz w:val="28"/>
          <w:szCs w:val="28"/>
        </w:rPr>
        <w:t xml:space="preserve"> с учетом интеграции </w:t>
      </w:r>
      <w:r w:rsidR="00B51964" w:rsidRPr="00806B8F">
        <w:rPr>
          <w:rFonts w:ascii="Times New Roman" w:eastAsia="Times New Roman" w:hAnsi="Times New Roman" w:cs="Times New Roman"/>
          <w:color w:val="000000"/>
          <w:sz w:val="28"/>
          <w:szCs w:val="28"/>
        </w:rPr>
        <w:t xml:space="preserve">с </w:t>
      </w:r>
      <w:proofErr w:type="spellStart"/>
      <w:r w:rsidR="006E4E85" w:rsidRPr="00806B8F">
        <w:rPr>
          <w:rFonts w:ascii="Times New Roman" w:eastAsia="Times New Roman" w:hAnsi="Times New Roman" w:cs="Times New Roman"/>
          <w:color w:val="000000"/>
          <w:sz w:val="28"/>
          <w:szCs w:val="28"/>
        </w:rPr>
        <w:t>психогимнастик</w:t>
      </w:r>
      <w:r w:rsidR="00B51964" w:rsidRPr="00806B8F">
        <w:rPr>
          <w:rFonts w:ascii="Times New Roman" w:eastAsia="Times New Roman" w:hAnsi="Times New Roman" w:cs="Times New Roman"/>
          <w:color w:val="000000"/>
          <w:sz w:val="28"/>
          <w:szCs w:val="28"/>
        </w:rPr>
        <w:t>ами</w:t>
      </w:r>
      <w:proofErr w:type="spellEnd"/>
      <w:r w:rsidR="00CA7E67" w:rsidRPr="00806B8F">
        <w:rPr>
          <w:rFonts w:ascii="Times New Roman" w:eastAsia="Times New Roman" w:hAnsi="Times New Roman" w:cs="Times New Roman"/>
          <w:color w:val="000000"/>
          <w:sz w:val="28"/>
          <w:szCs w:val="28"/>
        </w:rPr>
        <w:t xml:space="preserve">. </w:t>
      </w:r>
      <w:r w:rsidR="00B650A0" w:rsidRPr="00806B8F">
        <w:rPr>
          <w:rFonts w:ascii="Times New Roman" w:eastAsia="Times New Roman" w:hAnsi="Times New Roman" w:cs="Times New Roman"/>
          <w:color w:val="000000"/>
          <w:sz w:val="28"/>
          <w:szCs w:val="28"/>
        </w:rPr>
        <w:t>(</w:t>
      </w:r>
      <w:r w:rsidR="00B51964" w:rsidRPr="00806B8F">
        <w:rPr>
          <w:rFonts w:ascii="Times New Roman" w:eastAsia="Times New Roman" w:hAnsi="Times New Roman" w:cs="Times New Roman"/>
          <w:color w:val="000000"/>
          <w:sz w:val="28"/>
          <w:szCs w:val="28"/>
        </w:rPr>
        <w:t>Приложение</w:t>
      </w:r>
      <w:r w:rsidR="000A1D41" w:rsidRPr="00806B8F">
        <w:rPr>
          <w:rFonts w:ascii="Times New Roman" w:eastAsia="Times New Roman" w:hAnsi="Times New Roman" w:cs="Times New Roman"/>
          <w:color w:val="000000"/>
          <w:sz w:val="28"/>
          <w:szCs w:val="28"/>
        </w:rPr>
        <w:t xml:space="preserve"> </w:t>
      </w:r>
      <w:r w:rsidR="00405FC7" w:rsidRPr="00806B8F">
        <w:rPr>
          <w:rFonts w:ascii="Times New Roman" w:eastAsia="Times New Roman" w:hAnsi="Times New Roman" w:cs="Times New Roman"/>
          <w:color w:val="000000"/>
          <w:sz w:val="28"/>
          <w:szCs w:val="28"/>
        </w:rPr>
        <w:t>1</w:t>
      </w:r>
      <w:r w:rsidR="00B650A0" w:rsidRPr="00806B8F">
        <w:rPr>
          <w:rFonts w:ascii="Times New Roman" w:eastAsia="Times New Roman" w:hAnsi="Times New Roman" w:cs="Times New Roman"/>
          <w:color w:val="000000"/>
          <w:sz w:val="28"/>
          <w:szCs w:val="28"/>
        </w:rPr>
        <w:t>)</w:t>
      </w:r>
      <w:r w:rsidR="00B51964" w:rsidRPr="00806B8F">
        <w:rPr>
          <w:rFonts w:ascii="Times New Roman" w:eastAsia="Times New Roman" w:hAnsi="Times New Roman" w:cs="Times New Roman"/>
          <w:color w:val="000000"/>
          <w:sz w:val="28"/>
          <w:szCs w:val="28"/>
        </w:rPr>
        <w:t xml:space="preserve"> </w:t>
      </w:r>
      <w:r w:rsidR="00CA7E67" w:rsidRPr="00806B8F">
        <w:rPr>
          <w:rFonts w:ascii="Times New Roman" w:eastAsia="Times New Roman" w:hAnsi="Times New Roman" w:cs="Times New Roman"/>
          <w:color w:val="000000"/>
          <w:sz w:val="28"/>
          <w:szCs w:val="28"/>
        </w:rPr>
        <w:t xml:space="preserve">Дети обследовались в первой половине дня, после основных занятий. </w:t>
      </w: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Результ</w:t>
      </w:r>
      <w:r w:rsidR="009F60F4" w:rsidRPr="00806B8F">
        <w:rPr>
          <w:rFonts w:ascii="Times New Roman" w:eastAsia="Times New Roman" w:hAnsi="Times New Roman" w:cs="Times New Roman"/>
          <w:color w:val="000000"/>
          <w:sz w:val="28"/>
          <w:szCs w:val="28"/>
        </w:rPr>
        <w:t>аты проведенного контрольного этапа</w:t>
      </w:r>
      <w:r w:rsidRPr="00806B8F">
        <w:rPr>
          <w:rFonts w:ascii="Times New Roman" w:eastAsia="Times New Roman" w:hAnsi="Times New Roman" w:cs="Times New Roman"/>
          <w:color w:val="000000"/>
          <w:sz w:val="28"/>
          <w:szCs w:val="28"/>
        </w:rPr>
        <w:t xml:space="preserve"> исследования п</w:t>
      </w:r>
      <w:r w:rsidR="009F60F4" w:rsidRPr="00806B8F">
        <w:rPr>
          <w:rFonts w:ascii="Times New Roman" w:eastAsia="Times New Roman" w:hAnsi="Times New Roman" w:cs="Times New Roman"/>
          <w:color w:val="000000"/>
          <w:sz w:val="28"/>
          <w:szCs w:val="28"/>
        </w:rPr>
        <w:t>редставлены в следующей таблице.</w:t>
      </w:r>
    </w:p>
    <w:p w:rsidR="009F60F4" w:rsidRPr="00806B8F" w:rsidRDefault="009F60F4"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Оценка результатов тестирования проводится по количеству правильно воспроизведенных образов.</w:t>
      </w:r>
    </w:p>
    <w:p w:rsidR="009F60F4" w:rsidRPr="00806B8F" w:rsidRDefault="00850945"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Высокий уровень</w:t>
      </w:r>
      <w:r w:rsidR="009F60F4" w:rsidRPr="00806B8F">
        <w:rPr>
          <w:rFonts w:ascii="Times New Roman" w:eastAsia="Times New Roman" w:hAnsi="Times New Roman" w:cs="Times New Roman"/>
          <w:color w:val="000000"/>
          <w:sz w:val="28"/>
          <w:szCs w:val="28"/>
        </w:rPr>
        <w:t xml:space="preserve"> 8 - 12 ответов, средний 4 - 7, низкий 3 - 0.</w:t>
      </w:r>
    </w:p>
    <w:p w:rsidR="00C35231" w:rsidRPr="00806B8F" w:rsidRDefault="006E4E85" w:rsidP="00B473E2">
      <w:pPr>
        <w:shd w:val="clear" w:color="auto" w:fill="FFFFFF"/>
        <w:spacing w:after="0" w:line="360" w:lineRule="auto"/>
        <w:ind w:firstLine="708"/>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Табл</w:t>
      </w:r>
      <w:r w:rsidR="00164DA6" w:rsidRPr="00806B8F">
        <w:rPr>
          <w:rFonts w:ascii="Times New Roman" w:eastAsia="Times New Roman" w:hAnsi="Times New Roman" w:cs="Times New Roman"/>
          <w:color w:val="000000"/>
          <w:sz w:val="28"/>
          <w:szCs w:val="28"/>
        </w:rPr>
        <w:t>ица 3</w:t>
      </w:r>
      <w:r w:rsidR="00317C76" w:rsidRPr="00806B8F">
        <w:rPr>
          <w:rFonts w:ascii="Times New Roman" w:eastAsia="Times New Roman" w:hAnsi="Times New Roman" w:cs="Times New Roman"/>
          <w:color w:val="000000"/>
          <w:sz w:val="28"/>
          <w:szCs w:val="28"/>
        </w:rPr>
        <w:t xml:space="preserve"> - Результаты контрольного</w:t>
      </w:r>
      <w:r w:rsidR="00CA7E67" w:rsidRPr="00806B8F">
        <w:rPr>
          <w:rFonts w:ascii="Times New Roman" w:eastAsia="Times New Roman" w:hAnsi="Times New Roman" w:cs="Times New Roman"/>
          <w:color w:val="000000"/>
          <w:sz w:val="28"/>
          <w:szCs w:val="28"/>
        </w:rPr>
        <w:t xml:space="preserve"> исследования вербальной и образной памяти. </w:t>
      </w:r>
      <w:r w:rsidR="002F59A4" w:rsidRPr="00806B8F">
        <w:rPr>
          <w:rFonts w:ascii="Times New Roman" w:eastAsia="Times New Roman" w:hAnsi="Times New Roman" w:cs="Times New Roman"/>
          <w:color w:val="000000"/>
          <w:sz w:val="28"/>
          <w:szCs w:val="28"/>
        </w:rPr>
        <w:t>Декабрь</w:t>
      </w:r>
      <w:r w:rsidR="00CA7E67" w:rsidRPr="00806B8F">
        <w:rPr>
          <w:rFonts w:ascii="Times New Roman" w:eastAsia="Times New Roman" w:hAnsi="Times New Roman" w:cs="Times New Roman"/>
          <w:color w:val="000000"/>
          <w:sz w:val="28"/>
          <w:szCs w:val="28"/>
        </w:rPr>
        <w:t xml:space="preserve"> месяц.</w:t>
      </w:r>
    </w:p>
    <w:tbl>
      <w:tblPr>
        <w:tblStyle w:val="ac"/>
        <w:tblW w:w="0" w:type="auto"/>
        <w:tblLook w:val="04A0" w:firstRow="1" w:lastRow="0" w:firstColumn="1" w:lastColumn="0" w:noHBand="0" w:noVBand="1"/>
      </w:tblPr>
      <w:tblGrid>
        <w:gridCol w:w="642"/>
        <w:gridCol w:w="2256"/>
        <w:gridCol w:w="1158"/>
        <w:gridCol w:w="1396"/>
        <w:gridCol w:w="1228"/>
        <w:gridCol w:w="1609"/>
        <w:gridCol w:w="2132"/>
      </w:tblGrid>
      <w:tr w:rsidR="00C35231" w:rsidRPr="00806B8F" w:rsidTr="003958AA">
        <w:tc>
          <w:tcPr>
            <w:tcW w:w="692"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p>
        </w:tc>
        <w:tc>
          <w:tcPr>
            <w:tcW w:w="2410"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Фамилия, имя ребенка</w:t>
            </w:r>
          </w:p>
        </w:tc>
        <w:tc>
          <w:tcPr>
            <w:tcW w:w="993"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Пол ребенка</w:t>
            </w:r>
          </w:p>
        </w:tc>
        <w:tc>
          <w:tcPr>
            <w:tcW w:w="1191"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Возраст год\месяц</w:t>
            </w:r>
          </w:p>
        </w:tc>
        <w:tc>
          <w:tcPr>
            <w:tcW w:w="1343"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 слов»</w:t>
            </w:r>
          </w:p>
        </w:tc>
        <w:tc>
          <w:tcPr>
            <w:tcW w:w="1609" w:type="dxa"/>
            <w:vAlign w:val="center"/>
          </w:tcPr>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w:t>
            </w:r>
            <w:r w:rsidRPr="00806B8F">
              <w:rPr>
                <w:rFonts w:ascii="Times New Roman" w:eastAsia="Times New Roman" w:hAnsi="Times New Roman" w:cs="Times New Roman"/>
                <w:color w:val="000000"/>
                <w:sz w:val="28"/>
                <w:szCs w:val="28"/>
                <w:lang w:val="en-US"/>
              </w:rPr>
              <w:t xml:space="preserve"> </w:t>
            </w:r>
            <w:r w:rsidRPr="00806B8F">
              <w:rPr>
                <w:rFonts w:ascii="Times New Roman" w:eastAsia="Times New Roman" w:hAnsi="Times New Roman" w:cs="Times New Roman"/>
                <w:color w:val="000000"/>
                <w:sz w:val="28"/>
                <w:szCs w:val="28"/>
              </w:rPr>
              <w:t>предметов»</w:t>
            </w:r>
          </w:p>
        </w:tc>
        <w:tc>
          <w:tcPr>
            <w:tcW w:w="2183" w:type="dxa"/>
            <w:vAlign w:val="center"/>
          </w:tcPr>
          <w:p w:rsidR="00C35231" w:rsidRPr="00806B8F" w:rsidRDefault="00C35231" w:rsidP="00B473E2">
            <w:pPr>
              <w:spacing w:line="360" w:lineRule="auto"/>
              <w:jc w:val="center"/>
              <w:rPr>
                <w:rFonts w:ascii="Times New Roman" w:eastAsia="Calibri" w:hAnsi="Times New Roman" w:cs="Times New Roman"/>
                <w:color w:val="000000"/>
                <w:sz w:val="28"/>
                <w:szCs w:val="28"/>
                <w:lang w:eastAsia="en-US"/>
              </w:rPr>
            </w:pPr>
            <w:r w:rsidRPr="00806B8F">
              <w:rPr>
                <w:rFonts w:ascii="Times New Roman" w:eastAsia="Calibri" w:hAnsi="Times New Roman" w:cs="Times New Roman"/>
                <w:color w:val="000000"/>
                <w:sz w:val="28"/>
                <w:szCs w:val="28"/>
                <w:lang w:eastAsia="en-US"/>
              </w:rPr>
              <w:t>Результат</w:t>
            </w:r>
          </w:p>
          <w:p w:rsidR="00C35231" w:rsidRPr="00806B8F" w:rsidRDefault="00C3523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Calibri" w:hAnsi="Times New Roman" w:cs="Times New Roman"/>
                <w:color w:val="000000"/>
                <w:sz w:val="28"/>
                <w:szCs w:val="28"/>
                <w:lang w:eastAsia="en-US"/>
              </w:rPr>
              <w:t>баллы\уровень</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w:t>
            </w:r>
          </w:p>
        </w:tc>
        <w:tc>
          <w:tcPr>
            <w:tcW w:w="2410" w:type="dxa"/>
            <w:vAlign w:val="center"/>
          </w:tcPr>
          <w:p w:rsidR="00A628C1" w:rsidRPr="00806B8F" w:rsidRDefault="00A628C1"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Николаев Федор</w:t>
            </w:r>
          </w:p>
        </w:tc>
        <w:tc>
          <w:tcPr>
            <w:tcW w:w="993" w:type="dxa"/>
            <w:vAlign w:val="center"/>
          </w:tcPr>
          <w:p w:rsidR="00A628C1" w:rsidRPr="00806B8F" w:rsidRDefault="00A628C1"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6/1</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18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Оськина Полина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6/2</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183" w:type="dxa"/>
            <w:vAlign w:val="center"/>
          </w:tcPr>
          <w:p w:rsidR="00A628C1" w:rsidRPr="00806B8F" w:rsidRDefault="00384F9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12</w:t>
            </w:r>
            <w:r w:rsidR="00A628C1" w:rsidRPr="00806B8F">
              <w:rPr>
                <w:rFonts w:ascii="Times New Roman" w:eastAsia="Times New Roman" w:hAnsi="Times New Roman" w:cs="Times New Roman"/>
                <w:color w:val="000000"/>
                <w:sz w:val="28"/>
                <w:szCs w:val="28"/>
              </w:rPr>
              <w:t xml:space="preserve"> 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3</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Иванов Семен</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5/11</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A628C1"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4</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Мухина Ирина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5/11</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Довжик</w:t>
            </w:r>
            <w:proofErr w:type="spellEnd"/>
            <w:r w:rsidRPr="00806B8F">
              <w:rPr>
                <w:rFonts w:ascii="Times New Roman" w:eastAsia="Times New Roman" w:hAnsi="Times New Roman" w:cs="Times New Roman"/>
                <w:color w:val="000000"/>
                <w:sz w:val="28"/>
                <w:szCs w:val="28"/>
              </w:rPr>
              <w:t xml:space="preserve"> Владимир</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5/10</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Бухтина</w:t>
            </w:r>
            <w:proofErr w:type="spellEnd"/>
            <w:r w:rsidRPr="00806B8F">
              <w:rPr>
                <w:rFonts w:ascii="Times New Roman" w:eastAsia="Times New Roman" w:hAnsi="Times New Roman" w:cs="Times New Roman"/>
                <w:color w:val="000000"/>
                <w:sz w:val="28"/>
                <w:szCs w:val="28"/>
              </w:rPr>
              <w:t xml:space="preserve"> София</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6/1</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7</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Копченов Артем</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5/7</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183" w:type="dxa"/>
            <w:vAlign w:val="center"/>
          </w:tcPr>
          <w:p w:rsidR="00A628C1" w:rsidRPr="00806B8F" w:rsidRDefault="00384F9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8</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Соломаткина</w:t>
            </w:r>
            <w:proofErr w:type="spellEnd"/>
            <w:r w:rsidRPr="00806B8F">
              <w:rPr>
                <w:rFonts w:ascii="Times New Roman" w:eastAsia="Times New Roman" w:hAnsi="Times New Roman" w:cs="Times New Roman"/>
                <w:color w:val="000000"/>
                <w:sz w:val="28"/>
                <w:szCs w:val="28"/>
              </w:rPr>
              <w:t xml:space="preserve"> Антонина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6/1</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384F9F"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9</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Котелкин</w:t>
            </w:r>
            <w:proofErr w:type="spellEnd"/>
            <w:r w:rsidRPr="00806B8F">
              <w:rPr>
                <w:rFonts w:ascii="Times New Roman" w:eastAsia="Times New Roman" w:hAnsi="Times New Roman" w:cs="Times New Roman"/>
                <w:color w:val="000000"/>
                <w:sz w:val="28"/>
                <w:szCs w:val="28"/>
              </w:rPr>
              <w:t xml:space="preserve"> Степан</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w:t>
            </w:r>
            <w:r w:rsidR="00696495" w:rsidRPr="00806B8F">
              <w:rPr>
                <w:rFonts w:ascii="Times New Roman" w:eastAsia="Times New Roman" w:hAnsi="Times New Roman" w:cs="Times New Roman"/>
                <w:color w:val="000000"/>
                <w:sz w:val="28"/>
                <w:szCs w:val="28"/>
              </w:rPr>
              <w:t>8</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384F9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7</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10</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Платонова Анна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11</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Маркелов Арсений</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6/2</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384F9F"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8</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12</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Зайцева Диана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6</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A628C1" w:rsidRPr="00806B8F">
              <w:rPr>
                <w:rFonts w:ascii="Times New Roman" w:eastAsia="Times New Roman" w:hAnsi="Times New Roman" w:cs="Times New Roman"/>
                <w:color w:val="000000"/>
                <w:sz w:val="28"/>
                <w:szCs w:val="28"/>
              </w:rPr>
              <w:t xml:space="preserve"> </w:t>
            </w:r>
            <w:r w:rsidR="00D1529D" w:rsidRPr="00806B8F">
              <w:rPr>
                <w:rFonts w:ascii="Times New Roman" w:eastAsia="Times New Roman" w:hAnsi="Times New Roman" w:cs="Times New Roman"/>
                <w:color w:val="000000"/>
                <w:sz w:val="28"/>
                <w:szCs w:val="28"/>
              </w:rPr>
              <w:t>высокий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13</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proofErr w:type="spellStart"/>
            <w:r w:rsidRPr="00806B8F">
              <w:rPr>
                <w:rFonts w:ascii="Times New Roman" w:eastAsia="Times New Roman" w:hAnsi="Times New Roman" w:cs="Times New Roman"/>
                <w:color w:val="000000"/>
                <w:sz w:val="28"/>
                <w:szCs w:val="28"/>
              </w:rPr>
              <w:t>Зызыкин</w:t>
            </w:r>
            <w:proofErr w:type="spellEnd"/>
            <w:r w:rsidRPr="00806B8F">
              <w:rPr>
                <w:rFonts w:ascii="Times New Roman" w:eastAsia="Times New Roman" w:hAnsi="Times New Roman" w:cs="Times New Roman"/>
                <w:color w:val="000000"/>
                <w:sz w:val="28"/>
                <w:szCs w:val="28"/>
              </w:rPr>
              <w:t xml:space="preserve"> Степан</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5/10</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14</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Орлова Ульяна</w:t>
            </w:r>
          </w:p>
        </w:tc>
        <w:tc>
          <w:tcPr>
            <w:tcW w:w="993" w:type="dxa"/>
            <w:vAlign w:val="center"/>
          </w:tcPr>
          <w:p w:rsidR="00A628C1" w:rsidRPr="00806B8F" w:rsidRDefault="00A628C1" w:rsidP="00B473E2">
            <w:pPr>
              <w:spacing w:line="360" w:lineRule="auto"/>
              <w:jc w:val="center"/>
              <w:rPr>
                <w:rFonts w:ascii="Times New Roman" w:hAnsi="Times New Roman" w:cs="Times New Roman"/>
                <w:color w:val="000000"/>
                <w:sz w:val="28"/>
                <w:szCs w:val="28"/>
              </w:rPr>
            </w:pPr>
            <w:r w:rsidRPr="00806B8F">
              <w:rPr>
                <w:rFonts w:ascii="Times New Roman" w:eastAsiaTheme="minorHAnsi" w:hAnsi="Times New Roman" w:cs="Times New Roman"/>
                <w:color w:val="000000"/>
                <w:sz w:val="28"/>
                <w:szCs w:val="28"/>
                <w:lang w:eastAsia="en-US"/>
              </w:rPr>
              <w:t>жен</w:t>
            </w:r>
          </w:p>
        </w:tc>
        <w:tc>
          <w:tcPr>
            <w:tcW w:w="1191" w:type="dxa"/>
            <w:vAlign w:val="center"/>
          </w:tcPr>
          <w:p w:rsidR="00A628C1" w:rsidRPr="00806B8F" w:rsidRDefault="00696495"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5/7</w:t>
            </w:r>
          </w:p>
        </w:tc>
        <w:tc>
          <w:tcPr>
            <w:tcW w:w="1343"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806B8F">
              <w:rPr>
                <w:rFonts w:ascii="Times New Roman" w:eastAsia="Times New Roman" w:hAnsi="Times New Roman" w:cs="Times New Roman"/>
                <w:color w:val="000000"/>
                <w:sz w:val="28"/>
                <w:szCs w:val="28"/>
              </w:rPr>
              <w:t>средний</w:t>
            </w:r>
          </w:p>
        </w:tc>
      </w:tr>
      <w:tr w:rsidR="00A628C1" w:rsidRPr="00806B8F" w:rsidTr="003958AA">
        <w:tc>
          <w:tcPr>
            <w:tcW w:w="692"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15</w:t>
            </w:r>
          </w:p>
        </w:tc>
        <w:tc>
          <w:tcPr>
            <w:tcW w:w="2410" w:type="dxa"/>
            <w:vAlign w:val="center"/>
          </w:tcPr>
          <w:p w:rsidR="00A628C1" w:rsidRPr="00806B8F" w:rsidRDefault="00A628C1"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Громов Илья</w:t>
            </w:r>
          </w:p>
        </w:tc>
        <w:tc>
          <w:tcPr>
            <w:tcW w:w="993" w:type="dxa"/>
            <w:vAlign w:val="center"/>
          </w:tcPr>
          <w:p w:rsidR="00A628C1" w:rsidRPr="00806B8F" w:rsidRDefault="00A628C1"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муж</w:t>
            </w:r>
          </w:p>
        </w:tc>
        <w:tc>
          <w:tcPr>
            <w:tcW w:w="1191" w:type="dxa"/>
            <w:vAlign w:val="center"/>
          </w:tcPr>
          <w:p w:rsidR="00A628C1" w:rsidRPr="00806B8F" w:rsidRDefault="00696495" w:rsidP="00B473E2">
            <w:pPr>
              <w:autoSpaceDE w:val="0"/>
              <w:autoSpaceDN w:val="0"/>
              <w:adjustRightInd w:val="0"/>
              <w:spacing w:line="360" w:lineRule="auto"/>
              <w:jc w:val="center"/>
              <w:rPr>
                <w:rFonts w:ascii="Times New Roman" w:eastAsiaTheme="minorHAnsi" w:hAnsi="Times New Roman" w:cs="Times New Roman"/>
                <w:color w:val="000000"/>
                <w:sz w:val="28"/>
                <w:szCs w:val="28"/>
                <w:lang w:eastAsia="en-US"/>
              </w:rPr>
            </w:pPr>
            <w:r w:rsidRPr="00806B8F">
              <w:rPr>
                <w:rFonts w:ascii="Times New Roman" w:eastAsiaTheme="minorHAnsi" w:hAnsi="Times New Roman" w:cs="Times New Roman"/>
                <w:color w:val="000000"/>
                <w:sz w:val="28"/>
                <w:szCs w:val="28"/>
                <w:lang w:eastAsia="en-US"/>
              </w:rPr>
              <w:t>6/1</w:t>
            </w:r>
          </w:p>
        </w:tc>
        <w:tc>
          <w:tcPr>
            <w:tcW w:w="134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9" w:type="dxa"/>
            <w:vAlign w:val="center"/>
          </w:tcPr>
          <w:p w:rsidR="00A628C1" w:rsidRPr="00806B8F" w:rsidRDefault="001A44D3"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183" w:type="dxa"/>
            <w:vAlign w:val="center"/>
          </w:tcPr>
          <w:p w:rsidR="00A628C1" w:rsidRPr="00806B8F" w:rsidRDefault="00AD6B1A"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A628C1"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средний</w:t>
            </w:r>
          </w:p>
        </w:tc>
      </w:tr>
    </w:tbl>
    <w:p w:rsidR="006B0C0F" w:rsidRDefault="006B0C0F" w:rsidP="00EE0F38">
      <w:pPr>
        <w:shd w:val="clear" w:color="auto" w:fill="FFFFFF"/>
        <w:spacing w:after="0" w:line="360" w:lineRule="auto"/>
        <w:rPr>
          <w:rFonts w:ascii="Times New Roman" w:eastAsia="Times New Roman" w:hAnsi="Times New Roman" w:cs="Times New Roman"/>
          <w:color w:val="000000"/>
          <w:sz w:val="28"/>
          <w:szCs w:val="28"/>
        </w:rPr>
      </w:pPr>
    </w:p>
    <w:p w:rsidR="00A003EC" w:rsidRPr="00806B8F" w:rsidRDefault="009F60F4" w:rsidP="00B473E2">
      <w:pPr>
        <w:shd w:val="clear" w:color="auto" w:fill="FFFFFF"/>
        <w:spacing w:after="0" w:line="360" w:lineRule="auto"/>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Диаграмма 2</w:t>
      </w:r>
      <w:r w:rsidR="009134C9" w:rsidRPr="00806B8F">
        <w:rPr>
          <w:rFonts w:ascii="Times New Roman" w:eastAsia="Times New Roman" w:hAnsi="Times New Roman" w:cs="Times New Roman"/>
          <w:color w:val="000000"/>
          <w:sz w:val="28"/>
          <w:szCs w:val="28"/>
        </w:rPr>
        <w:t>. Результат развития памяти</w:t>
      </w:r>
      <w:r w:rsidR="002A4C3C" w:rsidRPr="00806B8F">
        <w:rPr>
          <w:rFonts w:ascii="Times New Roman" w:eastAsia="Times New Roman" w:hAnsi="Times New Roman" w:cs="Times New Roman"/>
          <w:color w:val="000000"/>
          <w:sz w:val="28"/>
          <w:szCs w:val="28"/>
        </w:rPr>
        <w:t xml:space="preserve"> в конце исследования </w:t>
      </w:r>
    </w:p>
    <w:p w:rsidR="00A53C98" w:rsidRDefault="00D1529D"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noProof/>
          <w:color w:val="000000"/>
          <w:sz w:val="28"/>
          <w:szCs w:val="28"/>
        </w:rPr>
        <w:drawing>
          <wp:inline distT="0" distB="0" distL="0" distR="0" wp14:anchorId="7F577B9E" wp14:editId="5A2E6777">
            <wp:extent cx="6486525" cy="29432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779F" w:rsidRPr="00806B8F" w:rsidRDefault="00F9779F" w:rsidP="00B473E2">
      <w:pPr>
        <w:shd w:val="clear" w:color="auto" w:fill="FFFFFF"/>
        <w:spacing w:after="0" w:line="360" w:lineRule="auto"/>
        <w:jc w:val="both"/>
        <w:rPr>
          <w:rFonts w:ascii="Times New Roman" w:eastAsia="Times New Roman" w:hAnsi="Times New Roman" w:cs="Times New Roman"/>
          <w:color w:val="000000"/>
          <w:sz w:val="28"/>
          <w:szCs w:val="28"/>
        </w:rPr>
      </w:pPr>
    </w:p>
    <w:p w:rsidR="009F60F4" w:rsidRPr="00806B8F" w:rsidRDefault="009F60F4" w:rsidP="00B473E2">
      <w:pPr>
        <w:shd w:val="clear" w:color="auto" w:fill="FFFFFF"/>
        <w:spacing w:after="0" w:line="360" w:lineRule="auto"/>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Диаграмма 3</w:t>
      </w:r>
      <w:r w:rsidR="00957202" w:rsidRPr="00806B8F">
        <w:rPr>
          <w:rFonts w:ascii="Times New Roman" w:eastAsia="Times New Roman" w:hAnsi="Times New Roman" w:cs="Times New Roman"/>
          <w:color w:val="000000"/>
          <w:sz w:val="28"/>
          <w:szCs w:val="28"/>
        </w:rPr>
        <w:t xml:space="preserve">. </w:t>
      </w:r>
      <w:r w:rsidR="009134C9" w:rsidRPr="00806B8F">
        <w:rPr>
          <w:rFonts w:ascii="Times New Roman" w:eastAsia="Times New Roman" w:hAnsi="Times New Roman" w:cs="Times New Roman"/>
          <w:color w:val="000000"/>
          <w:sz w:val="28"/>
          <w:szCs w:val="28"/>
        </w:rPr>
        <w:t xml:space="preserve">Уровень развития дошкольников на констатирующем и контрольном этапе исследования </w:t>
      </w:r>
    </w:p>
    <w:p w:rsidR="006B0C0F" w:rsidRDefault="00FB5C47" w:rsidP="00977DB5">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hAnsi="Times New Roman" w:cs="Times New Roman"/>
          <w:noProof/>
          <w:sz w:val="28"/>
          <w:szCs w:val="28"/>
        </w:rPr>
        <w:drawing>
          <wp:inline distT="0" distB="0" distL="0" distR="0" wp14:anchorId="07A85C81" wp14:editId="60F1650D">
            <wp:extent cx="6400800" cy="28003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63C0" w:rsidRPr="00806B8F" w:rsidRDefault="009563C0" w:rsidP="00B473E2">
      <w:pPr>
        <w:shd w:val="clear" w:color="auto" w:fill="FFFFFF"/>
        <w:spacing w:after="0" w:line="360" w:lineRule="auto"/>
        <w:jc w:val="right"/>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Таблица 4-Уровень развития дошкольников на констатирующем и контрольном этапе исследования</w:t>
      </w:r>
    </w:p>
    <w:tbl>
      <w:tblPr>
        <w:tblStyle w:val="ac"/>
        <w:tblW w:w="0" w:type="auto"/>
        <w:tblLook w:val="04A0" w:firstRow="1" w:lastRow="0" w:firstColumn="1" w:lastColumn="0" w:noHBand="0" w:noVBand="1"/>
      </w:tblPr>
      <w:tblGrid>
        <w:gridCol w:w="3473"/>
        <w:gridCol w:w="3474"/>
        <w:gridCol w:w="3474"/>
      </w:tblGrid>
      <w:tr w:rsidR="00FB7FA2" w:rsidRPr="00806B8F" w:rsidTr="00FB7FA2">
        <w:tc>
          <w:tcPr>
            <w:tcW w:w="3473" w:type="dxa"/>
            <w:vAlign w:val="center"/>
          </w:tcPr>
          <w:p w:rsidR="00B263A8" w:rsidRPr="00806B8F" w:rsidRDefault="00B263A8"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Уровень</w:t>
            </w:r>
          </w:p>
        </w:tc>
        <w:tc>
          <w:tcPr>
            <w:tcW w:w="3474" w:type="dxa"/>
            <w:vAlign w:val="center"/>
          </w:tcPr>
          <w:p w:rsidR="00B263A8" w:rsidRPr="00806B8F" w:rsidRDefault="00FF396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Констатирующий этап, %</w:t>
            </w:r>
          </w:p>
        </w:tc>
        <w:tc>
          <w:tcPr>
            <w:tcW w:w="3474" w:type="dxa"/>
            <w:vAlign w:val="center"/>
          </w:tcPr>
          <w:p w:rsidR="00FF3966" w:rsidRPr="00806B8F" w:rsidRDefault="00FF396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Контрольный этап, %</w:t>
            </w:r>
          </w:p>
          <w:p w:rsidR="00B263A8" w:rsidRPr="00806B8F" w:rsidRDefault="00B263A8" w:rsidP="00B473E2">
            <w:pPr>
              <w:spacing w:line="360" w:lineRule="auto"/>
              <w:jc w:val="center"/>
              <w:rPr>
                <w:rFonts w:ascii="Times New Roman" w:eastAsia="Times New Roman" w:hAnsi="Times New Roman" w:cs="Times New Roman"/>
                <w:color w:val="000000"/>
                <w:sz w:val="28"/>
                <w:szCs w:val="28"/>
              </w:rPr>
            </w:pPr>
          </w:p>
        </w:tc>
      </w:tr>
      <w:tr w:rsidR="00FB7FA2" w:rsidRPr="00806B8F" w:rsidTr="00FB7FA2">
        <w:tc>
          <w:tcPr>
            <w:tcW w:w="3473" w:type="dxa"/>
            <w:vAlign w:val="center"/>
          </w:tcPr>
          <w:p w:rsidR="00B263A8" w:rsidRPr="00806B8F" w:rsidRDefault="00FF396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высокий уровень</w:t>
            </w:r>
          </w:p>
        </w:tc>
        <w:tc>
          <w:tcPr>
            <w:tcW w:w="3474" w:type="dxa"/>
            <w:vAlign w:val="center"/>
          </w:tcPr>
          <w:p w:rsidR="00B263A8" w:rsidRPr="00806B8F" w:rsidRDefault="00CA55E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7</w:t>
            </w:r>
          </w:p>
        </w:tc>
        <w:tc>
          <w:tcPr>
            <w:tcW w:w="3474" w:type="dxa"/>
            <w:vAlign w:val="center"/>
          </w:tcPr>
          <w:p w:rsidR="00B263A8" w:rsidRPr="00806B8F" w:rsidRDefault="007424BE"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w:t>
            </w:r>
          </w:p>
        </w:tc>
      </w:tr>
      <w:tr w:rsidR="00FB7FA2" w:rsidRPr="00806B8F" w:rsidTr="00FB7FA2">
        <w:tc>
          <w:tcPr>
            <w:tcW w:w="3473" w:type="dxa"/>
            <w:vAlign w:val="center"/>
          </w:tcPr>
          <w:p w:rsidR="00B263A8" w:rsidRPr="00806B8F" w:rsidRDefault="00FF396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средний</w:t>
            </w:r>
          </w:p>
        </w:tc>
        <w:tc>
          <w:tcPr>
            <w:tcW w:w="3474" w:type="dxa"/>
            <w:vAlign w:val="center"/>
          </w:tcPr>
          <w:p w:rsidR="00B263A8" w:rsidRPr="00806B8F" w:rsidRDefault="00CA55E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73</w:t>
            </w:r>
          </w:p>
        </w:tc>
        <w:tc>
          <w:tcPr>
            <w:tcW w:w="3474" w:type="dxa"/>
            <w:vAlign w:val="center"/>
          </w:tcPr>
          <w:p w:rsidR="00B263A8" w:rsidRPr="00806B8F" w:rsidRDefault="007424BE" w:rsidP="00B473E2">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tc>
      </w:tr>
      <w:tr w:rsidR="00FB7FA2" w:rsidRPr="00806B8F" w:rsidTr="00FB7FA2">
        <w:tc>
          <w:tcPr>
            <w:tcW w:w="3473" w:type="dxa"/>
            <w:vAlign w:val="center"/>
          </w:tcPr>
          <w:p w:rsidR="00B263A8" w:rsidRPr="00806B8F" w:rsidRDefault="00FF3966"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низкий</w:t>
            </w:r>
          </w:p>
        </w:tc>
        <w:tc>
          <w:tcPr>
            <w:tcW w:w="3474" w:type="dxa"/>
            <w:vAlign w:val="center"/>
          </w:tcPr>
          <w:p w:rsidR="00B263A8" w:rsidRPr="00806B8F" w:rsidRDefault="00CA55E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20</w:t>
            </w:r>
          </w:p>
        </w:tc>
        <w:tc>
          <w:tcPr>
            <w:tcW w:w="3474" w:type="dxa"/>
            <w:vAlign w:val="center"/>
          </w:tcPr>
          <w:p w:rsidR="00B263A8" w:rsidRPr="00806B8F" w:rsidRDefault="00CA55E7" w:rsidP="00B473E2">
            <w:pPr>
              <w:spacing w:line="360" w:lineRule="auto"/>
              <w:jc w:val="center"/>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p>
        </w:tc>
      </w:tr>
    </w:tbl>
    <w:p w:rsidR="00164DA6" w:rsidRPr="00806B8F" w:rsidRDefault="00164DA6" w:rsidP="00B473E2">
      <w:pPr>
        <w:shd w:val="clear" w:color="auto" w:fill="FFFFFF"/>
        <w:spacing w:after="0" w:line="360" w:lineRule="auto"/>
        <w:rPr>
          <w:rFonts w:ascii="Times New Roman" w:eastAsia="Times New Roman" w:hAnsi="Times New Roman" w:cs="Times New Roman"/>
          <w:b/>
          <w:color w:val="000000"/>
          <w:sz w:val="28"/>
          <w:szCs w:val="28"/>
        </w:rPr>
      </w:pPr>
    </w:p>
    <w:p w:rsidR="00DE41AA" w:rsidRPr="00806B8F" w:rsidRDefault="00D1529D" w:rsidP="00B473E2">
      <w:pPr>
        <w:shd w:val="clear" w:color="auto" w:fill="FFFFFF"/>
        <w:spacing w:after="0" w:line="360" w:lineRule="auto"/>
        <w:ind w:firstLine="360"/>
        <w:jc w:val="center"/>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color w:val="000000"/>
          <w:sz w:val="28"/>
          <w:szCs w:val="28"/>
        </w:rPr>
        <w:t>ВЫВОД</w:t>
      </w:r>
      <w:r w:rsidR="00DE41AA" w:rsidRPr="00806B8F">
        <w:rPr>
          <w:rFonts w:ascii="Times New Roman" w:eastAsia="Times New Roman" w:hAnsi="Times New Roman" w:cs="Times New Roman"/>
          <w:b/>
          <w:color w:val="000000"/>
          <w:sz w:val="28"/>
          <w:szCs w:val="28"/>
        </w:rPr>
        <w:t>Ы</w:t>
      </w:r>
      <w:r w:rsidR="00957202" w:rsidRPr="00806B8F">
        <w:rPr>
          <w:rFonts w:ascii="Times New Roman" w:eastAsia="Times New Roman" w:hAnsi="Times New Roman" w:cs="Times New Roman"/>
          <w:b/>
          <w:color w:val="000000"/>
          <w:sz w:val="28"/>
          <w:szCs w:val="28"/>
        </w:rPr>
        <w:t xml:space="preserve"> ПО ГЛАВЕ 3</w:t>
      </w:r>
    </w:p>
    <w:p w:rsidR="00DE41AA" w:rsidRPr="00806B8F" w:rsidRDefault="00DE41AA" w:rsidP="00B473E2">
      <w:pPr>
        <w:shd w:val="clear" w:color="auto" w:fill="FFFFFF"/>
        <w:spacing w:after="0" w:line="360" w:lineRule="auto"/>
        <w:ind w:firstLine="360"/>
        <w:jc w:val="both"/>
        <w:rPr>
          <w:rFonts w:ascii="Times New Roman" w:eastAsia="Times New Roman" w:hAnsi="Times New Roman" w:cs="Times New Roman"/>
          <w:color w:val="000000"/>
          <w:sz w:val="28"/>
          <w:szCs w:val="28"/>
        </w:rPr>
      </w:pPr>
    </w:p>
    <w:p w:rsidR="00C155B8" w:rsidRPr="00806B8F" w:rsidRDefault="00DE41AA" w:rsidP="00B473E2">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w:t>
      </w:r>
      <w:r w:rsidR="00C155B8" w:rsidRPr="00806B8F">
        <w:rPr>
          <w:rFonts w:ascii="Times New Roman" w:eastAsia="Times New Roman" w:hAnsi="Times New Roman" w:cs="Times New Roman"/>
          <w:color w:val="000000"/>
          <w:sz w:val="28"/>
          <w:szCs w:val="28"/>
        </w:rPr>
        <w:t>ак видно из таблицы разброс данных достаточно велик. Проанализировав данные в таблице, мы сочли возможным выделить три уровня развития непосредственной образной и вербальной памяти:</w:t>
      </w:r>
    </w:p>
    <w:p w:rsidR="00C155B8" w:rsidRPr="00806B8F" w:rsidRDefault="00C155B8" w:rsidP="00B473E2">
      <w:pPr>
        <w:pStyle w:val="a6"/>
        <w:numPr>
          <w:ilvl w:val="0"/>
          <w:numId w:val="6"/>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уровень (от 6 до 10 баллов) - высокий уровень. К этому уровню были отнесены дети, наиболее успешно справившиеся с заданием. Несмотря на некоторые различия между ними, у большинства таких детей выявилось особое отношение к экспериментальным задачам, которое можно обозначить как готовность к решению познавательных задач. Готовность проявлялась в сосредоточенности, внешней подтянутости и собранности, скорости выдаваемых ответов. Испытуемым этого уровня было свойственно также умение контролировать свои действия.</w:t>
      </w:r>
    </w:p>
    <w:p w:rsidR="00C155B8" w:rsidRPr="00806B8F" w:rsidRDefault="00C155B8" w:rsidP="00B473E2">
      <w:pPr>
        <w:pStyle w:val="a6"/>
        <w:numPr>
          <w:ilvl w:val="0"/>
          <w:numId w:val="6"/>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уровень (баллы от 6 до 4) - средний. У детей наблюдается готовность к решению познавательных задач. Готовность проявлялась в сосредоточенности, внешней подтянутости и собранности, с которой испытуемые выслушивали инструкцию. Способность предвидеть, антиципировать результаты своих действий обеспечивает строгую целенаправленность деятельности и позволяет решать простые задачи на пространственный анализ почти без избыточного манипулирования картинками.</w:t>
      </w:r>
    </w:p>
    <w:p w:rsidR="00C155B8" w:rsidRPr="00806B8F" w:rsidRDefault="00C155B8" w:rsidP="00B473E2">
      <w:pPr>
        <w:pStyle w:val="a6"/>
        <w:numPr>
          <w:ilvl w:val="0"/>
          <w:numId w:val="6"/>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уровень (баллы от 3 и ниже) - низкий. Испытуемые, отнесенные к</w:t>
      </w:r>
      <w:r w:rsidR="00957202" w:rsidRPr="00806B8F">
        <w:rPr>
          <w:rFonts w:ascii="Times New Roman" w:eastAsia="Times New Roman" w:hAnsi="Times New Roman" w:cs="Times New Roman"/>
          <w:color w:val="000000"/>
          <w:sz w:val="28"/>
          <w:szCs w:val="28"/>
        </w:rPr>
        <w:t xml:space="preserve"> </w:t>
      </w:r>
      <w:r w:rsidRPr="00806B8F">
        <w:rPr>
          <w:rFonts w:ascii="Times New Roman" w:eastAsia="Times New Roman" w:hAnsi="Times New Roman" w:cs="Times New Roman"/>
          <w:color w:val="000000"/>
          <w:sz w:val="28"/>
          <w:szCs w:val="28"/>
        </w:rPr>
        <w:t>3 уровню успешности, с самого начала опыта не проявляли готовности к решению познавательных задач. Некоторые из них вели себя очень настороженно. Не выслушав до конца инструкцию, эти дети говорили: «Я не помню», «Я, забыл». Успешность мысленного анализа зрительно воспринимаемых картинок у испытуемых данной группы зависела от объема памяти. Этим детям требовалось гораздо больше помощи, и времени что бы вспомнить картинки и слова.</w:t>
      </w:r>
    </w:p>
    <w:p w:rsidR="002E51DD" w:rsidRPr="00806B8F" w:rsidRDefault="00C155B8"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Итак, было установлено, что </w:t>
      </w:r>
      <w:r w:rsidR="00F76BE0" w:rsidRPr="00806B8F">
        <w:rPr>
          <w:rFonts w:ascii="Times New Roman" w:eastAsia="Times New Roman" w:hAnsi="Times New Roman" w:cs="Times New Roman"/>
          <w:color w:val="000000"/>
          <w:sz w:val="28"/>
          <w:szCs w:val="28"/>
        </w:rPr>
        <w:t xml:space="preserve">в начале эксперимента </w:t>
      </w:r>
      <w:r w:rsidRPr="00806B8F">
        <w:rPr>
          <w:rFonts w:ascii="Times New Roman" w:eastAsia="Times New Roman" w:hAnsi="Times New Roman" w:cs="Times New Roman"/>
          <w:color w:val="000000"/>
          <w:sz w:val="28"/>
          <w:szCs w:val="28"/>
        </w:rPr>
        <w:t>по успешности решения образной и вербальной памяти группа детей оказалась крайне неоднородной. Среди детей были такие, которые решали задания без особых затруднений, а были и такие, которые выполнили задания не очень хорошо. Это подтвердило необходимость осуществления целенаправленной педагогической работы по организации системы игровых занятий с использованием дидактических игр направленных на формирования образной и вербальной памяти, которые использовались на формирующем этапе. После проведения занятий по развитию образной и вербальной памяти был п</w:t>
      </w:r>
      <w:r w:rsidR="00F76BE0" w:rsidRPr="00806B8F">
        <w:rPr>
          <w:rFonts w:ascii="Times New Roman" w:eastAsia="Times New Roman" w:hAnsi="Times New Roman" w:cs="Times New Roman"/>
          <w:color w:val="000000"/>
          <w:sz w:val="28"/>
          <w:szCs w:val="28"/>
        </w:rPr>
        <w:t>роведен повторный контрольный этап</w:t>
      </w:r>
      <w:r w:rsidRPr="00806B8F">
        <w:rPr>
          <w:rFonts w:ascii="Times New Roman" w:eastAsia="Times New Roman" w:hAnsi="Times New Roman" w:cs="Times New Roman"/>
          <w:color w:val="000000"/>
          <w:sz w:val="28"/>
          <w:szCs w:val="28"/>
        </w:rPr>
        <w:t xml:space="preserve"> эксперимент</w:t>
      </w:r>
      <w:r w:rsidR="00F76BE0" w:rsidRPr="00806B8F">
        <w:rPr>
          <w:rFonts w:ascii="Times New Roman" w:eastAsia="Times New Roman" w:hAnsi="Times New Roman" w:cs="Times New Roman"/>
          <w:color w:val="000000"/>
          <w:sz w:val="28"/>
          <w:szCs w:val="28"/>
        </w:rPr>
        <w:t>а по заданиям формирующего этапа экспериментов</w:t>
      </w:r>
      <w:r w:rsidR="00957202" w:rsidRPr="00806B8F">
        <w:rPr>
          <w:rFonts w:ascii="Times New Roman" w:eastAsia="Times New Roman" w:hAnsi="Times New Roman" w:cs="Times New Roman"/>
          <w:color w:val="000000"/>
          <w:sz w:val="28"/>
          <w:szCs w:val="28"/>
        </w:rPr>
        <w:t>.</w:t>
      </w:r>
    </w:p>
    <w:p w:rsidR="007D25C9" w:rsidRPr="00806B8F" w:rsidRDefault="002E51DD" w:rsidP="00B473E2">
      <w:pPr>
        <w:spacing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br w:type="page"/>
      </w:r>
    </w:p>
    <w:p w:rsidR="00317C76" w:rsidRPr="00806B8F" w:rsidRDefault="005B7AC8" w:rsidP="00B473E2">
      <w:pPr>
        <w:shd w:val="clear" w:color="auto" w:fill="FFFFFF"/>
        <w:spacing w:after="0" w:line="360" w:lineRule="auto"/>
        <w:jc w:val="center"/>
        <w:rPr>
          <w:rFonts w:ascii="Times New Roman" w:eastAsia="Times New Roman" w:hAnsi="Times New Roman" w:cs="Times New Roman"/>
          <w:b/>
          <w:color w:val="000000"/>
          <w:sz w:val="28"/>
          <w:szCs w:val="28"/>
        </w:rPr>
      </w:pPr>
      <w:r w:rsidRPr="00806B8F">
        <w:rPr>
          <w:rFonts w:ascii="Times New Roman" w:eastAsia="Times New Roman" w:hAnsi="Times New Roman" w:cs="Times New Roman"/>
          <w:b/>
          <w:color w:val="000000"/>
          <w:sz w:val="28"/>
          <w:szCs w:val="28"/>
        </w:rPr>
        <w:lastRenderedPageBreak/>
        <w:t>ЗАКЛЮЧЕНИЕ</w:t>
      </w:r>
    </w:p>
    <w:p w:rsidR="006E4E85" w:rsidRPr="00806B8F" w:rsidRDefault="006E4E85"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p>
    <w:p w:rsidR="00CA7E6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Как видно из результатов исследования, представленных в </w:t>
      </w:r>
      <w:r w:rsidR="00C155B8" w:rsidRPr="00806B8F">
        <w:rPr>
          <w:rFonts w:ascii="Times New Roman" w:eastAsia="Times New Roman" w:hAnsi="Times New Roman" w:cs="Times New Roman"/>
          <w:color w:val="000000"/>
          <w:sz w:val="28"/>
          <w:szCs w:val="28"/>
        </w:rPr>
        <w:t>диаграмме</w:t>
      </w:r>
      <w:r w:rsidRPr="00806B8F">
        <w:rPr>
          <w:rFonts w:ascii="Times New Roman" w:eastAsia="Times New Roman" w:hAnsi="Times New Roman" w:cs="Times New Roman"/>
          <w:color w:val="000000"/>
          <w:sz w:val="28"/>
          <w:szCs w:val="28"/>
        </w:rPr>
        <w:t xml:space="preserve">, показатели </w:t>
      </w:r>
      <w:r w:rsidR="00E2419D" w:rsidRPr="00806B8F">
        <w:rPr>
          <w:rFonts w:ascii="Times New Roman" w:eastAsia="Times New Roman" w:hAnsi="Times New Roman" w:cs="Times New Roman"/>
          <w:color w:val="000000"/>
          <w:sz w:val="28"/>
          <w:szCs w:val="28"/>
        </w:rPr>
        <w:t xml:space="preserve">на высоком уровне. </w:t>
      </w:r>
      <w:r w:rsidR="00F76BE0" w:rsidRPr="00806B8F">
        <w:rPr>
          <w:rFonts w:ascii="Times New Roman" w:eastAsia="Times New Roman" w:hAnsi="Times New Roman" w:cs="Times New Roman"/>
          <w:color w:val="000000"/>
          <w:sz w:val="28"/>
          <w:szCs w:val="28"/>
        </w:rPr>
        <w:t>Р</w:t>
      </w:r>
      <w:r w:rsidRPr="00806B8F">
        <w:rPr>
          <w:rFonts w:ascii="Times New Roman" w:eastAsia="Times New Roman" w:hAnsi="Times New Roman" w:cs="Times New Roman"/>
          <w:color w:val="000000"/>
          <w:sz w:val="28"/>
          <w:szCs w:val="28"/>
        </w:rPr>
        <w:t>езультаты выполнения заданий стали намного выше, уровень развития образной и вербальной памяти дошкольника повысился, это говорит о том, что проведенные нами подгрупповые и индивидуальные занятия улучшили процесс развития памяти, что явилось основанием доказательства правильности выдвинутой нами гипотезы.</w:t>
      </w:r>
    </w:p>
    <w:p w:rsidR="007B3607" w:rsidRPr="00806B8F" w:rsidRDefault="007B360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 данной работе был проведен трехмесячный эксперимент по внедрению дидактических игр для развития памяти дошкольников в условиях дошкольного образовательного учреждения. Исследование проводилось в старших группах М</w:t>
      </w:r>
      <w:r w:rsidR="003827B7" w:rsidRPr="00806B8F">
        <w:rPr>
          <w:rFonts w:ascii="Times New Roman" w:eastAsia="Times New Roman" w:hAnsi="Times New Roman" w:cs="Times New Roman"/>
          <w:color w:val="000000"/>
          <w:sz w:val="28"/>
          <w:szCs w:val="28"/>
        </w:rPr>
        <w:t>Б</w:t>
      </w:r>
      <w:r w:rsidRPr="00806B8F">
        <w:rPr>
          <w:rFonts w:ascii="Times New Roman" w:eastAsia="Times New Roman" w:hAnsi="Times New Roman" w:cs="Times New Roman"/>
          <w:color w:val="000000"/>
          <w:sz w:val="28"/>
          <w:szCs w:val="28"/>
        </w:rPr>
        <w:t>ДОУ Детский сад №1 . Для достижения цели исследования нам необходимо было провести опытно-экспериментальную работу.</w:t>
      </w:r>
    </w:p>
    <w:p w:rsidR="007B3607" w:rsidRPr="00806B8F" w:rsidRDefault="00CA7E67" w:rsidP="00B473E2">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Положительная динамика при использовании дидактических игр стало этапом нашей работы. Повышение общего уровня развития памяти детей - это следствие систематического использования дидактических игр и игровых упражнений, направленных на формирование </w:t>
      </w:r>
      <w:proofErr w:type="spellStart"/>
      <w:r w:rsidRPr="00806B8F">
        <w:rPr>
          <w:rFonts w:ascii="Times New Roman" w:eastAsia="Times New Roman" w:hAnsi="Times New Roman" w:cs="Times New Roman"/>
          <w:color w:val="000000"/>
          <w:sz w:val="28"/>
          <w:szCs w:val="28"/>
        </w:rPr>
        <w:t>мнемических</w:t>
      </w:r>
      <w:proofErr w:type="spellEnd"/>
      <w:r w:rsidRPr="00806B8F">
        <w:rPr>
          <w:rFonts w:ascii="Times New Roman" w:eastAsia="Times New Roman" w:hAnsi="Times New Roman" w:cs="Times New Roman"/>
          <w:color w:val="000000"/>
          <w:sz w:val="28"/>
          <w:szCs w:val="28"/>
        </w:rPr>
        <w:t xml:space="preserve"> процессов у старших дошкольников в условиях </w:t>
      </w:r>
      <w:r w:rsidR="00F76BE0" w:rsidRPr="00806B8F">
        <w:rPr>
          <w:rFonts w:ascii="Times New Roman" w:eastAsia="Times New Roman" w:hAnsi="Times New Roman" w:cs="Times New Roman"/>
          <w:color w:val="000000"/>
          <w:sz w:val="28"/>
          <w:szCs w:val="28"/>
        </w:rPr>
        <w:t>сада.</w:t>
      </w:r>
      <w:r w:rsidR="007B3607" w:rsidRPr="00806B8F">
        <w:rPr>
          <w:rFonts w:ascii="Times New Roman" w:eastAsia="Times New Roman" w:hAnsi="Times New Roman" w:cs="Times New Roman"/>
          <w:color w:val="000000"/>
          <w:sz w:val="28"/>
          <w:szCs w:val="28"/>
        </w:rPr>
        <w:t xml:space="preserve"> Важным условием результативного использования дидактических игр в обучении является соблюдение последовательности в подборе игр. Прежде всего, должны учитываться следующие дидактические принципы: доступность, повторяемость, постепенность выполнения заданий.</w:t>
      </w:r>
    </w:p>
    <w:p w:rsidR="00DE41AA" w:rsidRPr="00806B8F" w:rsidRDefault="000B3D43" w:rsidP="00B473E2">
      <w:pPr>
        <w:spacing w:after="0" w:line="360" w:lineRule="auto"/>
        <w:ind w:firstLine="708"/>
        <w:rPr>
          <w:rFonts w:ascii="Times New Roman" w:hAnsi="Times New Roman" w:cs="Times New Roman"/>
          <w:color w:val="000000"/>
          <w:sz w:val="28"/>
          <w:szCs w:val="28"/>
        </w:rPr>
      </w:pPr>
      <w:r w:rsidRPr="00806B8F">
        <w:rPr>
          <w:rFonts w:ascii="Times New Roman" w:hAnsi="Times New Roman" w:cs="Times New Roman"/>
          <w:color w:val="000000"/>
          <w:sz w:val="28"/>
          <w:szCs w:val="28"/>
        </w:rPr>
        <w:t xml:space="preserve">Отсюда вытекает </w:t>
      </w:r>
      <w:r w:rsidR="00A275CB" w:rsidRPr="00806B8F">
        <w:rPr>
          <w:rFonts w:ascii="Times New Roman" w:hAnsi="Times New Roman" w:cs="Times New Roman"/>
          <w:color w:val="000000"/>
          <w:sz w:val="28"/>
          <w:szCs w:val="28"/>
        </w:rPr>
        <w:t>выв</w:t>
      </w:r>
      <w:r w:rsidRPr="00806B8F">
        <w:rPr>
          <w:rFonts w:ascii="Times New Roman" w:hAnsi="Times New Roman" w:cs="Times New Roman"/>
          <w:color w:val="000000"/>
          <w:sz w:val="28"/>
          <w:szCs w:val="28"/>
        </w:rPr>
        <w:t>од</w:t>
      </w:r>
      <w:r w:rsidR="00A275CB" w:rsidRPr="00806B8F">
        <w:rPr>
          <w:rFonts w:ascii="Times New Roman" w:hAnsi="Times New Roman" w:cs="Times New Roman"/>
          <w:color w:val="000000"/>
          <w:sz w:val="28"/>
          <w:szCs w:val="28"/>
        </w:rPr>
        <w:t xml:space="preserve">: </w:t>
      </w:r>
      <w:r w:rsidR="00CA7E67" w:rsidRPr="00806B8F">
        <w:rPr>
          <w:rFonts w:ascii="Times New Roman" w:hAnsi="Times New Roman" w:cs="Times New Roman"/>
          <w:color w:val="000000"/>
          <w:sz w:val="28"/>
          <w:szCs w:val="28"/>
        </w:rPr>
        <w:t xml:space="preserve">что интерес детей к тому или иному занятию с дидактическими играми способствует </w:t>
      </w:r>
      <w:r w:rsidR="00A275CB" w:rsidRPr="00806B8F">
        <w:rPr>
          <w:rFonts w:ascii="Times New Roman" w:hAnsi="Times New Roman" w:cs="Times New Roman"/>
          <w:color w:val="000000"/>
          <w:sz w:val="28"/>
          <w:szCs w:val="28"/>
        </w:rPr>
        <w:t>развитию вербальной и образной памяти до</w:t>
      </w:r>
      <w:r w:rsidRPr="00806B8F">
        <w:rPr>
          <w:rFonts w:ascii="Times New Roman" w:hAnsi="Times New Roman" w:cs="Times New Roman"/>
          <w:color w:val="000000"/>
          <w:sz w:val="28"/>
          <w:szCs w:val="28"/>
        </w:rPr>
        <w:t>ш</w:t>
      </w:r>
      <w:r w:rsidR="00A275CB" w:rsidRPr="00806B8F">
        <w:rPr>
          <w:rFonts w:ascii="Times New Roman" w:hAnsi="Times New Roman" w:cs="Times New Roman"/>
          <w:color w:val="000000"/>
          <w:sz w:val="28"/>
          <w:szCs w:val="28"/>
        </w:rPr>
        <w:t>кольников.</w:t>
      </w:r>
      <w:r w:rsidR="003827B7" w:rsidRPr="00806B8F">
        <w:rPr>
          <w:rFonts w:ascii="Times New Roman" w:hAnsi="Times New Roman" w:cs="Times New Roman"/>
          <w:color w:val="000000"/>
          <w:sz w:val="28"/>
          <w:szCs w:val="28"/>
        </w:rPr>
        <w:t xml:space="preserve"> Таким образом, наше предположение о том, что существует взаимосвязь между дидактическими играми и развитием памяти у детей дошкольного возраста, подтверждается.</w:t>
      </w:r>
    </w:p>
    <w:p w:rsidR="00DE41AA" w:rsidRPr="00806B8F" w:rsidRDefault="00DE41AA" w:rsidP="00B473E2">
      <w:pPr>
        <w:spacing w:after="0" w:line="360" w:lineRule="auto"/>
        <w:rPr>
          <w:rFonts w:ascii="Times New Roman" w:hAnsi="Times New Roman" w:cs="Times New Roman"/>
          <w:color w:val="000000"/>
          <w:sz w:val="28"/>
          <w:szCs w:val="28"/>
        </w:rPr>
      </w:pPr>
      <w:r w:rsidRPr="00806B8F">
        <w:rPr>
          <w:rFonts w:ascii="Times New Roman" w:hAnsi="Times New Roman" w:cs="Times New Roman"/>
          <w:color w:val="000000"/>
          <w:sz w:val="28"/>
          <w:szCs w:val="28"/>
        </w:rPr>
        <w:br w:type="page"/>
      </w:r>
    </w:p>
    <w:p w:rsidR="00CA7E67" w:rsidRPr="00806B8F" w:rsidRDefault="00CA7E67" w:rsidP="00B473E2">
      <w:pPr>
        <w:spacing w:after="0" w:line="360" w:lineRule="auto"/>
        <w:jc w:val="center"/>
        <w:rPr>
          <w:rFonts w:ascii="Times New Roman" w:eastAsia="Times New Roman" w:hAnsi="Times New Roman" w:cs="Times New Roman"/>
          <w:b/>
          <w:color w:val="000000"/>
          <w:sz w:val="28"/>
          <w:szCs w:val="28"/>
          <w:lang w:eastAsia="en-US"/>
        </w:rPr>
      </w:pPr>
      <w:r w:rsidRPr="00806B8F">
        <w:rPr>
          <w:rFonts w:ascii="Times New Roman" w:eastAsia="Times New Roman" w:hAnsi="Times New Roman" w:cs="Times New Roman"/>
          <w:b/>
          <w:color w:val="000000"/>
          <w:sz w:val="28"/>
          <w:szCs w:val="28"/>
          <w:lang w:eastAsia="en-US"/>
        </w:rPr>
        <w:lastRenderedPageBreak/>
        <w:t>СПИСОК ИСТОЧНИКОВ И ЛИТЕРАТУРЫ</w:t>
      </w:r>
    </w:p>
    <w:p w:rsidR="00CA7E67" w:rsidRPr="00806B8F" w:rsidRDefault="00CA7E67" w:rsidP="00B473E2">
      <w:pPr>
        <w:spacing w:after="0" w:line="360" w:lineRule="auto"/>
        <w:jc w:val="center"/>
        <w:rPr>
          <w:rFonts w:ascii="Times New Roman" w:eastAsiaTheme="minorHAnsi" w:hAnsi="Times New Roman" w:cs="Times New Roman"/>
          <w:color w:val="000000"/>
          <w:sz w:val="28"/>
          <w:szCs w:val="28"/>
        </w:rPr>
      </w:pP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 Федеральный закон от 29.12.2012 N 273-ФЗ (ред. от 03.07.2016, с изм. от 19.12.2016) "Об образовании в Российской Федерации"</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 Аникеева, Н.П. Иг</w:t>
      </w:r>
      <w:r w:rsidR="006C7BB0">
        <w:rPr>
          <w:rFonts w:ascii="Times New Roman" w:eastAsiaTheme="minorHAnsi" w:hAnsi="Times New Roman" w:cs="Times New Roman"/>
          <w:color w:val="000000"/>
          <w:sz w:val="28"/>
          <w:szCs w:val="28"/>
        </w:rPr>
        <w:t>ра. Воспитание. Личность</w:t>
      </w:r>
      <w:r w:rsidRPr="00806B8F">
        <w:rPr>
          <w:rFonts w:ascii="Times New Roman" w:eastAsiaTheme="minorHAnsi" w:hAnsi="Times New Roman" w:cs="Times New Roman"/>
          <w:color w:val="000000"/>
          <w:sz w:val="28"/>
          <w:szCs w:val="28"/>
        </w:rPr>
        <w:t>: Монография / Н.П. Аникеева. Новосибирск: НГПУ, 2019. - 201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3. Белых В. А. Полный курс развития дошкольника. Внимание, память, мышление</w:t>
      </w:r>
      <w:r w:rsidR="009F07BB" w:rsidRPr="00806B8F">
        <w:rPr>
          <w:rFonts w:ascii="Times New Roman" w:eastAsiaTheme="minorHAnsi" w:hAnsi="Times New Roman" w:cs="Times New Roman"/>
          <w:color w:val="000000"/>
          <w:sz w:val="28"/>
          <w:szCs w:val="28"/>
        </w:rPr>
        <w:t>. - Ростов-на-Дону: Феникс, 2020</w:t>
      </w:r>
      <w:r w:rsidRPr="00806B8F">
        <w:rPr>
          <w:rFonts w:ascii="Times New Roman" w:eastAsiaTheme="minorHAnsi" w:hAnsi="Times New Roman" w:cs="Times New Roman"/>
          <w:color w:val="000000"/>
          <w:sz w:val="28"/>
          <w:szCs w:val="28"/>
        </w:rPr>
        <w:t>. - 64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4. Берн, Э. Игр</w:t>
      </w:r>
      <w:r w:rsidR="006C7BB0">
        <w:rPr>
          <w:rFonts w:ascii="Times New Roman" w:eastAsiaTheme="minorHAnsi" w:hAnsi="Times New Roman" w:cs="Times New Roman"/>
          <w:color w:val="000000"/>
          <w:sz w:val="28"/>
          <w:szCs w:val="28"/>
        </w:rPr>
        <w:t>ы, в которые играют люди</w:t>
      </w:r>
      <w:r w:rsidRPr="00806B8F">
        <w:rPr>
          <w:rFonts w:ascii="Times New Roman" w:eastAsiaTheme="minorHAnsi" w:hAnsi="Times New Roman" w:cs="Times New Roman"/>
          <w:color w:val="000000"/>
          <w:sz w:val="28"/>
          <w:szCs w:val="28"/>
        </w:rPr>
        <w:t xml:space="preserve">: Книга по психологии / Э. Берн. - М.: </w:t>
      </w:r>
      <w:proofErr w:type="spellStart"/>
      <w:r w:rsidRPr="00806B8F">
        <w:rPr>
          <w:rFonts w:ascii="Times New Roman" w:eastAsiaTheme="minorHAnsi" w:hAnsi="Times New Roman" w:cs="Times New Roman"/>
          <w:color w:val="000000"/>
          <w:sz w:val="28"/>
          <w:szCs w:val="28"/>
        </w:rPr>
        <w:t>Эксмо</w:t>
      </w:r>
      <w:proofErr w:type="spellEnd"/>
      <w:r w:rsidRPr="00806B8F">
        <w:rPr>
          <w:rFonts w:ascii="Times New Roman" w:eastAsiaTheme="minorHAnsi" w:hAnsi="Times New Roman" w:cs="Times New Roman"/>
          <w:color w:val="000000"/>
          <w:sz w:val="28"/>
          <w:szCs w:val="28"/>
        </w:rPr>
        <w:t xml:space="preserve">, 2019. </w:t>
      </w:r>
      <w:r w:rsidR="00350B40"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560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5. </w:t>
      </w:r>
      <w:proofErr w:type="spellStart"/>
      <w:r w:rsidRPr="00806B8F">
        <w:rPr>
          <w:rFonts w:ascii="Times New Roman" w:eastAsiaTheme="minorHAnsi" w:hAnsi="Times New Roman" w:cs="Times New Roman"/>
          <w:color w:val="000000"/>
          <w:sz w:val="28"/>
          <w:szCs w:val="28"/>
        </w:rPr>
        <w:t>Блонский</w:t>
      </w:r>
      <w:proofErr w:type="spellEnd"/>
      <w:r w:rsidR="006C7BB0">
        <w:rPr>
          <w:rFonts w:ascii="Times New Roman" w:eastAsiaTheme="minorHAnsi" w:hAnsi="Times New Roman" w:cs="Times New Roman"/>
          <w:color w:val="000000"/>
          <w:sz w:val="28"/>
          <w:szCs w:val="28"/>
        </w:rPr>
        <w:t>, П.П. Память и мышление</w:t>
      </w:r>
      <w:r w:rsidRPr="00806B8F">
        <w:rPr>
          <w:rFonts w:ascii="Times New Roman" w:eastAsiaTheme="minorHAnsi" w:hAnsi="Times New Roman" w:cs="Times New Roman"/>
          <w:color w:val="000000"/>
          <w:sz w:val="28"/>
          <w:szCs w:val="28"/>
        </w:rPr>
        <w:t xml:space="preserve">: Учебное пособие / П.П. </w:t>
      </w:r>
      <w:proofErr w:type="spellStart"/>
      <w:r w:rsidRPr="00806B8F">
        <w:rPr>
          <w:rFonts w:ascii="Times New Roman" w:eastAsiaTheme="minorHAnsi" w:hAnsi="Times New Roman" w:cs="Times New Roman"/>
          <w:color w:val="000000"/>
          <w:sz w:val="28"/>
          <w:szCs w:val="28"/>
        </w:rPr>
        <w:t>Бл</w:t>
      </w:r>
      <w:r w:rsidR="00350B40" w:rsidRPr="00806B8F">
        <w:rPr>
          <w:rFonts w:ascii="Times New Roman" w:eastAsiaTheme="minorHAnsi" w:hAnsi="Times New Roman" w:cs="Times New Roman"/>
          <w:color w:val="000000"/>
          <w:sz w:val="28"/>
          <w:szCs w:val="28"/>
        </w:rPr>
        <w:t>онский</w:t>
      </w:r>
      <w:proofErr w:type="spellEnd"/>
      <w:r w:rsidR="00350B40" w:rsidRPr="00806B8F">
        <w:rPr>
          <w:rFonts w:ascii="Times New Roman" w:eastAsiaTheme="minorHAnsi" w:hAnsi="Times New Roman" w:cs="Times New Roman"/>
          <w:color w:val="000000"/>
          <w:sz w:val="28"/>
          <w:szCs w:val="28"/>
        </w:rPr>
        <w:t>. - М.: Норма, 2019. - 368</w:t>
      </w:r>
      <w:r w:rsidRPr="00806B8F">
        <w:rPr>
          <w:rFonts w:ascii="Times New Roman" w:eastAsiaTheme="minorHAnsi" w:hAnsi="Times New Roman" w:cs="Times New Roman"/>
          <w:color w:val="000000"/>
          <w:sz w:val="28"/>
          <w:szCs w:val="28"/>
        </w:rPr>
        <w:t xml:space="preserve">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6. </w:t>
      </w:r>
      <w:proofErr w:type="spellStart"/>
      <w:r w:rsidRPr="00806B8F">
        <w:rPr>
          <w:rFonts w:ascii="Times New Roman" w:eastAsiaTheme="minorHAnsi" w:hAnsi="Times New Roman" w:cs="Times New Roman"/>
          <w:color w:val="000000"/>
          <w:sz w:val="28"/>
          <w:szCs w:val="28"/>
        </w:rPr>
        <w:t>Бозиева</w:t>
      </w:r>
      <w:proofErr w:type="spellEnd"/>
      <w:r w:rsidRPr="00806B8F">
        <w:rPr>
          <w:rFonts w:ascii="Times New Roman" w:eastAsiaTheme="minorHAnsi" w:hAnsi="Times New Roman" w:cs="Times New Roman"/>
          <w:color w:val="000000"/>
          <w:sz w:val="28"/>
          <w:szCs w:val="28"/>
        </w:rPr>
        <w:t xml:space="preserve"> С. К., </w:t>
      </w:r>
      <w:proofErr w:type="spellStart"/>
      <w:r w:rsidRPr="00806B8F">
        <w:rPr>
          <w:rFonts w:ascii="Times New Roman" w:eastAsiaTheme="minorHAnsi" w:hAnsi="Times New Roman" w:cs="Times New Roman"/>
          <w:color w:val="000000"/>
          <w:sz w:val="28"/>
          <w:szCs w:val="28"/>
        </w:rPr>
        <w:t>Ногерова</w:t>
      </w:r>
      <w:proofErr w:type="spellEnd"/>
      <w:r w:rsidRPr="00806B8F">
        <w:rPr>
          <w:rFonts w:ascii="Times New Roman" w:eastAsiaTheme="minorHAnsi" w:hAnsi="Times New Roman" w:cs="Times New Roman"/>
          <w:color w:val="000000"/>
          <w:sz w:val="28"/>
          <w:szCs w:val="28"/>
        </w:rPr>
        <w:t xml:space="preserve"> Н. Т. Влияние дидактической игры на развитие памяти детей дошкольного возраста// Психология и педагогика: методика и проблемы практического применения. - 2021. - №44</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7. Большой</w:t>
      </w:r>
      <w:r w:rsidR="006C7BB0">
        <w:rPr>
          <w:rFonts w:ascii="Times New Roman" w:eastAsiaTheme="minorHAnsi" w:hAnsi="Times New Roman" w:cs="Times New Roman"/>
          <w:color w:val="000000"/>
          <w:sz w:val="28"/>
          <w:szCs w:val="28"/>
        </w:rPr>
        <w:t xml:space="preserve"> психологический словарь</w:t>
      </w:r>
      <w:r w:rsidRPr="00806B8F">
        <w:rPr>
          <w:rFonts w:ascii="Times New Roman" w:eastAsiaTheme="minorHAnsi" w:hAnsi="Times New Roman" w:cs="Times New Roman"/>
          <w:color w:val="000000"/>
          <w:sz w:val="28"/>
          <w:szCs w:val="28"/>
        </w:rPr>
        <w:t>: для специалистов в области психологии / Б.Г. Мещеряков, В.П. Зинченко. СПб</w:t>
      </w:r>
      <w:proofErr w:type="gramStart"/>
      <w:r w:rsidRPr="00806B8F">
        <w:rPr>
          <w:rFonts w:ascii="Times New Roman" w:eastAsiaTheme="minorHAnsi" w:hAnsi="Times New Roman" w:cs="Times New Roman"/>
          <w:color w:val="000000"/>
          <w:sz w:val="28"/>
          <w:szCs w:val="28"/>
        </w:rPr>
        <w:t xml:space="preserve">.: </w:t>
      </w:r>
      <w:proofErr w:type="spellStart"/>
      <w:proofErr w:type="gramEnd"/>
      <w:r w:rsidRPr="00806B8F">
        <w:rPr>
          <w:rFonts w:ascii="Times New Roman" w:eastAsiaTheme="minorHAnsi" w:hAnsi="Times New Roman" w:cs="Times New Roman"/>
          <w:color w:val="000000"/>
          <w:sz w:val="28"/>
          <w:szCs w:val="28"/>
        </w:rPr>
        <w:t>Прайм</w:t>
      </w:r>
      <w:proofErr w:type="spellEnd"/>
      <w:r w:rsidRPr="00806B8F">
        <w:rPr>
          <w:rFonts w:ascii="Times New Roman" w:eastAsiaTheme="minorHAnsi" w:hAnsi="Times New Roman" w:cs="Times New Roman"/>
          <w:color w:val="000000"/>
          <w:sz w:val="28"/>
          <w:szCs w:val="28"/>
        </w:rPr>
        <w:t xml:space="preserve">-ЕВРОЗНАК, 2019. </w:t>
      </w:r>
      <w:r w:rsidR="007D25C9"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811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8. Бондаренко, А.К. Воспитание детей в игре/ А. К. Бон</w:t>
      </w:r>
      <w:r w:rsidR="005E6A05" w:rsidRPr="00806B8F">
        <w:rPr>
          <w:rFonts w:ascii="Times New Roman" w:eastAsiaTheme="minorHAnsi" w:hAnsi="Times New Roman" w:cs="Times New Roman"/>
          <w:color w:val="000000"/>
          <w:sz w:val="28"/>
          <w:szCs w:val="28"/>
        </w:rPr>
        <w:t>даренко. - М.: Просвещение. 2019</w:t>
      </w:r>
      <w:r w:rsidRPr="00806B8F">
        <w:rPr>
          <w:rFonts w:ascii="Times New Roman" w:eastAsiaTheme="minorHAnsi" w:hAnsi="Times New Roman" w:cs="Times New Roman"/>
          <w:color w:val="000000"/>
          <w:sz w:val="28"/>
          <w:szCs w:val="28"/>
        </w:rPr>
        <w:t xml:space="preserve">. </w:t>
      </w:r>
      <w:r w:rsidR="007D25C9" w:rsidRPr="00806B8F">
        <w:rPr>
          <w:rFonts w:ascii="Times New Roman" w:eastAsiaTheme="minorHAnsi" w:hAnsi="Times New Roman" w:cs="Times New Roman"/>
          <w:color w:val="000000"/>
          <w:sz w:val="28"/>
          <w:szCs w:val="28"/>
        </w:rPr>
        <w:t>–</w:t>
      </w:r>
      <w:r w:rsidRPr="00806B8F">
        <w:rPr>
          <w:rFonts w:ascii="Times New Roman" w:eastAsiaTheme="minorHAnsi" w:hAnsi="Times New Roman" w:cs="Times New Roman"/>
          <w:color w:val="000000"/>
          <w:sz w:val="28"/>
          <w:szCs w:val="28"/>
        </w:rPr>
        <w:t xml:space="preserve"> 136</w:t>
      </w:r>
      <w:r w:rsidR="007D25C9"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с</w:t>
      </w:r>
      <w:r w:rsidR="007D25C9"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9. </w:t>
      </w:r>
      <w:proofErr w:type="spellStart"/>
      <w:r w:rsidRPr="00806B8F">
        <w:rPr>
          <w:rFonts w:ascii="Times New Roman" w:eastAsiaTheme="minorHAnsi" w:hAnsi="Times New Roman" w:cs="Times New Roman"/>
          <w:color w:val="000000"/>
          <w:sz w:val="28"/>
          <w:szCs w:val="28"/>
        </w:rPr>
        <w:t>Бьюзен</w:t>
      </w:r>
      <w:proofErr w:type="spellEnd"/>
      <w:r w:rsidRPr="00806B8F">
        <w:rPr>
          <w:rFonts w:ascii="Times New Roman" w:eastAsiaTheme="minorHAnsi" w:hAnsi="Times New Roman" w:cs="Times New Roman"/>
          <w:color w:val="000000"/>
          <w:sz w:val="28"/>
          <w:szCs w:val="28"/>
        </w:rPr>
        <w:t xml:space="preserve"> Т. Усовершенствуйте </w:t>
      </w:r>
      <w:r w:rsidR="005E6A05" w:rsidRPr="00806B8F">
        <w:rPr>
          <w:rFonts w:ascii="Times New Roman" w:eastAsiaTheme="minorHAnsi" w:hAnsi="Times New Roman" w:cs="Times New Roman"/>
          <w:color w:val="000000"/>
          <w:sz w:val="28"/>
          <w:szCs w:val="28"/>
        </w:rPr>
        <w:t>свою память. - М.: Попурри, 2019</w:t>
      </w:r>
      <w:r w:rsidRPr="00806B8F">
        <w:rPr>
          <w:rFonts w:ascii="Times New Roman" w:eastAsiaTheme="minorHAnsi" w:hAnsi="Times New Roman" w:cs="Times New Roman"/>
          <w:color w:val="000000"/>
          <w:sz w:val="28"/>
          <w:szCs w:val="28"/>
        </w:rPr>
        <w:t>. - 256 с.</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10. Васильева, М.А., Игровая деятельность детей, как средство воспитания и пути совершенствования руководства ею/ М. А. Васильева. - М.: Просвещение. 2019. </w:t>
      </w:r>
      <w:r w:rsidR="007D25C9" w:rsidRPr="00806B8F">
        <w:rPr>
          <w:rFonts w:ascii="Times New Roman" w:eastAsiaTheme="minorHAnsi" w:hAnsi="Times New Roman" w:cs="Times New Roman"/>
          <w:color w:val="000000"/>
          <w:sz w:val="28"/>
          <w:szCs w:val="28"/>
        </w:rPr>
        <w:t>–</w:t>
      </w:r>
      <w:r w:rsidRPr="00806B8F">
        <w:rPr>
          <w:rFonts w:ascii="Times New Roman" w:eastAsiaTheme="minorHAnsi" w:hAnsi="Times New Roman" w:cs="Times New Roman"/>
          <w:color w:val="000000"/>
          <w:sz w:val="28"/>
          <w:szCs w:val="28"/>
        </w:rPr>
        <w:t xml:space="preserve"> 104</w:t>
      </w:r>
      <w:r w:rsidR="007D25C9" w:rsidRPr="00806B8F">
        <w:rPr>
          <w:rFonts w:ascii="Times New Roman" w:eastAsiaTheme="minorHAnsi" w:hAnsi="Times New Roman" w:cs="Times New Roman"/>
          <w:color w:val="000000"/>
          <w:sz w:val="28"/>
          <w:szCs w:val="28"/>
        </w:rPr>
        <w:t xml:space="preserve"> </w:t>
      </w:r>
      <w:r w:rsidRPr="00806B8F">
        <w:rPr>
          <w:rFonts w:ascii="Times New Roman" w:eastAsiaTheme="minorHAnsi" w:hAnsi="Times New Roman" w:cs="Times New Roman"/>
          <w:color w:val="000000"/>
          <w:sz w:val="28"/>
          <w:szCs w:val="28"/>
        </w:rPr>
        <w:t>с</w:t>
      </w:r>
      <w:r w:rsidR="007D25C9"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11. </w:t>
      </w:r>
      <w:proofErr w:type="spellStart"/>
      <w:r w:rsidRPr="00806B8F">
        <w:rPr>
          <w:rFonts w:ascii="Times New Roman" w:eastAsiaTheme="minorHAnsi" w:hAnsi="Times New Roman" w:cs="Times New Roman"/>
          <w:color w:val="000000"/>
          <w:sz w:val="28"/>
          <w:szCs w:val="28"/>
        </w:rPr>
        <w:t>Венгер</w:t>
      </w:r>
      <w:proofErr w:type="spellEnd"/>
      <w:r w:rsidRPr="00806B8F">
        <w:rPr>
          <w:rFonts w:ascii="Times New Roman" w:eastAsiaTheme="minorHAnsi" w:hAnsi="Times New Roman" w:cs="Times New Roman"/>
          <w:color w:val="000000"/>
          <w:sz w:val="28"/>
          <w:szCs w:val="28"/>
        </w:rPr>
        <w:t xml:space="preserve"> Л.А., Мухина В.С. Психология. - М.: Просвещение, 2020</w:t>
      </w:r>
      <w:r w:rsidR="007D25C9" w:rsidRPr="00806B8F">
        <w:rPr>
          <w:rFonts w:ascii="Times New Roman" w:eastAsiaTheme="minorHAnsi" w:hAnsi="Times New Roman" w:cs="Times New Roman"/>
          <w:color w:val="000000"/>
          <w:sz w:val="28"/>
          <w:szCs w:val="28"/>
        </w:rPr>
        <w:t>.</w:t>
      </w:r>
      <w:r w:rsidRPr="00806B8F">
        <w:rPr>
          <w:rFonts w:ascii="Times New Roman" w:eastAsiaTheme="minorHAnsi" w:hAnsi="Times New Roman" w:cs="Times New Roman"/>
          <w:color w:val="000000"/>
          <w:sz w:val="28"/>
          <w:szCs w:val="28"/>
        </w:rPr>
        <w:t xml:space="preserve"> - 247с</w:t>
      </w:r>
      <w:r w:rsidR="007D25C9" w:rsidRPr="00806B8F">
        <w:rPr>
          <w:rFonts w:ascii="Times New Roman" w:eastAsiaTheme="minorHAnsi" w:hAnsi="Times New Roman" w:cs="Times New Roman"/>
          <w:color w:val="000000"/>
          <w:sz w:val="28"/>
          <w:szCs w:val="28"/>
        </w:rPr>
        <w:t>.</w:t>
      </w:r>
    </w:p>
    <w:p w:rsidR="00CA7E67" w:rsidRPr="00806B8F" w:rsidRDefault="00CA7E67"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 xml:space="preserve">12.Веракса А.Н. Развитие памяти дошкольников / А.Н. </w:t>
      </w:r>
      <w:proofErr w:type="spellStart"/>
      <w:r w:rsidRPr="00806B8F">
        <w:rPr>
          <w:rFonts w:ascii="Times New Roman" w:eastAsiaTheme="minorHAnsi" w:hAnsi="Times New Roman" w:cs="Times New Roman"/>
          <w:color w:val="000000"/>
          <w:sz w:val="28"/>
          <w:szCs w:val="28"/>
        </w:rPr>
        <w:t>Веракса</w:t>
      </w:r>
      <w:proofErr w:type="spellEnd"/>
      <w:r w:rsidRPr="00806B8F">
        <w:rPr>
          <w:rFonts w:ascii="Times New Roman" w:eastAsiaTheme="minorHAnsi" w:hAnsi="Times New Roman" w:cs="Times New Roman"/>
          <w:color w:val="000000"/>
          <w:sz w:val="28"/>
          <w:szCs w:val="28"/>
        </w:rPr>
        <w:t xml:space="preserve"> // Современное дошкольное образование. Те</w:t>
      </w:r>
      <w:r w:rsidR="007D25C9" w:rsidRPr="00806B8F">
        <w:rPr>
          <w:rFonts w:ascii="Times New Roman" w:eastAsiaTheme="minorHAnsi" w:hAnsi="Times New Roman" w:cs="Times New Roman"/>
          <w:color w:val="000000"/>
          <w:sz w:val="28"/>
          <w:szCs w:val="28"/>
        </w:rPr>
        <w:t>ория и практика.- 2019.- № 3.- с</w:t>
      </w:r>
      <w:r w:rsidRPr="00806B8F">
        <w:rPr>
          <w:rFonts w:ascii="Times New Roman" w:eastAsiaTheme="minorHAnsi" w:hAnsi="Times New Roman" w:cs="Times New Roman"/>
          <w:color w:val="000000"/>
          <w:sz w:val="28"/>
          <w:szCs w:val="28"/>
        </w:rPr>
        <w:t>. 46-54.</w:t>
      </w:r>
    </w:p>
    <w:p w:rsidR="00F7550F" w:rsidRPr="00BE3608" w:rsidRDefault="00F7550F"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13.Возрастные и индивидуальные различия памяти</w:t>
      </w:r>
      <w:proofErr w:type="gramStart"/>
      <w:r w:rsidRPr="00806B8F">
        <w:rPr>
          <w:rFonts w:ascii="Times New Roman" w:eastAsia="Times New Roman" w:hAnsi="Times New Roman" w:cs="Times New Roman"/>
          <w:color w:val="000000"/>
          <w:sz w:val="28"/>
          <w:szCs w:val="28"/>
        </w:rPr>
        <w:t xml:space="preserve"> / П</w:t>
      </w:r>
      <w:proofErr w:type="gramEnd"/>
      <w:r w:rsidRPr="00806B8F">
        <w:rPr>
          <w:rFonts w:ascii="Times New Roman" w:eastAsia="Times New Roman" w:hAnsi="Times New Roman" w:cs="Times New Roman"/>
          <w:color w:val="000000"/>
          <w:sz w:val="28"/>
          <w:szCs w:val="28"/>
        </w:rPr>
        <w:t>од ред. А. А. Смирнова</w:t>
      </w:r>
      <w:r w:rsidR="005E6A05" w:rsidRPr="00806B8F">
        <w:rPr>
          <w:rFonts w:ascii="Times New Roman" w:eastAsia="Times New Roman" w:hAnsi="Times New Roman" w:cs="Times New Roman"/>
          <w:color w:val="000000"/>
          <w:sz w:val="28"/>
          <w:szCs w:val="28"/>
        </w:rPr>
        <w:t>. - М.: Просвещение, 2020</w:t>
      </w:r>
      <w:r w:rsidR="00BE3608">
        <w:rPr>
          <w:rFonts w:ascii="Times New Roman" w:eastAsia="Times New Roman" w:hAnsi="Times New Roman" w:cs="Times New Roman"/>
          <w:color w:val="000000"/>
          <w:sz w:val="28"/>
          <w:szCs w:val="28"/>
        </w:rPr>
        <w:t>. - 84 с.</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14</w:t>
      </w:r>
      <w:r w:rsidR="00CA7E67" w:rsidRPr="00806B8F">
        <w:rPr>
          <w:rFonts w:ascii="Times New Roman" w:eastAsiaTheme="minorHAnsi" w:hAnsi="Times New Roman" w:cs="Times New Roman"/>
          <w:color w:val="000000"/>
          <w:sz w:val="28"/>
          <w:szCs w:val="28"/>
        </w:rPr>
        <w:t>. Выготский, Л.С. Псих</w:t>
      </w:r>
      <w:r w:rsidR="006C7BB0">
        <w:rPr>
          <w:rFonts w:ascii="Times New Roman" w:eastAsiaTheme="minorHAnsi" w:hAnsi="Times New Roman" w:cs="Times New Roman"/>
          <w:color w:val="000000"/>
          <w:sz w:val="28"/>
          <w:szCs w:val="28"/>
        </w:rPr>
        <w:t>ология памяти</w:t>
      </w:r>
      <w:r w:rsidR="00CA7E67" w:rsidRPr="00806B8F">
        <w:rPr>
          <w:rFonts w:ascii="Times New Roman" w:eastAsiaTheme="minorHAnsi" w:hAnsi="Times New Roman" w:cs="Times New Roman"/>
          <w:color w:val="000000"/>
          <w:sz w:val="28"/>
          <w:szCs w:val="28"/>
        </w:rPr>
        <w:t>: Хрестоматия по психологии / Л.С. Выготский, А.А. Леонтьев, А.К. Бондаренко; Под ред. А.К. Бондаренко М.: Смысл, 2021.</w:t>
      </w:r>
      <w:r w:rsidR="007D25C9"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 xml:space="preserve"> 816 с.</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15</w:t>
      </w:r>
      <w:r w:rsidR="00CA7E67" w:rsidRPr="00806B8F">
        <w:rPr>
          <w:rFonts w:ascii="Times New Roman" w:eastAsiaTheme="minorHAnsi" w:hAnsi="Times New Roman" w:cs="Times New Roman"/>
          <w:color w:val="000000"/>
          <w:sz w:val="28"/>
          <w:szCs w:val="28"/>
        </w:rPr>
        <w:t xml:space="preserve">. </w:t>
      </w:r>
      <w:proofErr w:type="spellStart"/>
      <w:r w:rsidR="00CA7E67" w:rsidRPr="00806B8F">
        <w:rPr>
          <w:rFonts w:ascii="Times New Roman" w:eastAsiaTheme="minorHAnsi" w:hAnsi="Times New Roman" w:cs="Times New Roman"/>
          <w:color w:val="000000"/>
          <w:sz w:val="28"/>
          <w:szCs w:val="28"/>
        </w:rPr>
        <w:t>Гаврина</w:t>
      </w:r>
      <w:proofErr w:type="spellEnd"/>
      <w:r w:rsidR="00CA7E67" w:rsidRPr="00806B8F">
        <w:rPr>
          <w:rFonts w:ascii="Times New Roman" w:eastAsiaTheme="minorHAnsi" w:hAnsi="Times New Roman" w:cs="Times New Roman"/>
          <w:color w:val="000000"/>
          <w:sz w:val="28"/>
          <w:szCs w:val="28"/>
        </w:rPr>
        <w:t xml:space="preserve"> С., </w:t>
      </w:r>
      <w:proofErr w:type="spellStart"/>
      <w:r w:rsidR="00CA7E67" w:rsidRPr="00806B8F">
        <w:rPr>
          <w:rFonts w:ascii="Times New Roman" w:eastAsiaTheme="minorHAnsi" w:hAnsi="Times New Roman" w:cs="Times New Roman"/>
          <w:color w:val="000000"/>
          <w:sz w:val="28"/>
          <w:szCs w:val="28"/>
        </w:rPr>
        <w:t>Кутявина</w:t>
      </w:r>
      <w:proofErr w:type="spellEnd"/>
      <w:r w:rsidR="00CA7E67" w:rsidRPr="00806B8F">
        <w:rPr>
          <w:rFonts w:ascii="Times New Roman" w:eastAsiaTheme="minorHAnsi" w:hAnsi="Times New Roman" w:cs="Times New Roman"/>
          <w:color w:val="000000"/>
          <w:sz w:val="28"/>
          <w:szCs w:val="28"/>
        </w:rPr>
        <w:t xml:space="preserve"> Н., Топоркова И., Щербинина С. Развиваем память. Для детей 4-6 лет. </w:t>
      </w:r>
      <w:r w:rsidR="007D25C9" w:rsidRPr="00806B8F">
        <w:rPr>
          <w:rFonts w:ascii="Times New Roman" w:eastAsiaTheme="minorHAnsi" w:hAnsi="Times New Roman" w:cs="Times New Roman"/>
          <w:color w:val="000000"/>
          <w:sz w:val="28"/>
          <w:szCs w:val="28"/>
        </w:rPr>
        <w:t xml:space="preserve">- М.: </w:t>
      </w:r>
      <w:proofErr w:type="spellStart"/>
      <w:r w:rsidR="007D25C9" w:rsidRPr="00806B8F">
        <w:rPr>
          <w:rFonts w:ascii="Times New Roman" w:eastAsiaTheme="minorHAnsi" w:hAnsi="Times New Roman" w:cs="Times New Roman"/>
          <w:color w:val="000000"/>
          <w:sz w:val="28"/>
          <w:szCs w:val="28"/>
        </w:rPr>
        <w:t>Олма</w:t>
      </w:r>
      <w:proofErr w:type="spellEnd"/>
      <w:r w:rsidR="007D25C9" w:rsidRPr="00806B8F">
        <w:rPr>
          <w:rFonts w:ascii="Times New Roman" w:eastAsiaTheme="minorHAnsi" w:hAnsi="Times New Roman" w:cs="Times New Roman"/>
          <w:color w:val="000000"/>
          <w:sz w:val="28"/>
          <w:szCs w:val="28"/>
        </w:rPr>
        <w:t xml:space="preserve"> Медиа Групп, 2019. - </w:t>
      </w:r>
      <w:r w:rsidR="00CA7E67" w:rsidRPr="00806B8F">
        <w:rPr>
          <w:rFonts w:ascii="Times New Roman" w:eastAsiaTheme="minorHAnsi" w:hAnsi="Times New Roman" w:cs="Times New Roman"/>
          <w:color w:val="000000"/>
          <w:sz w:val="28"/>
          <w:szCs w:val="28"/>
        </w:rPr>
        <w:t>96 с.</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16</w:t>
      </w:r>
      <w:r w:rsidR="00CA7E67" w:rsidRPr="00806B8F">
        <w:rPr>
          <w:rFonts w:ascii="Times New Roman" w:eastAsiaTheme="minorHAnsi" w:hAnsi="Times New Roman" w:cs="Times New Roman"/>
          <w:color w:val="000000"/>
          <w:sz w:val="28"/>
          <w:szCs w:val="28"/>
        </w:rPr>
        <w:t>. Губанова Н.Ф. Игровая деятельность в детском саду. Программа и</w:t>
      </w:r>
      <w:r w:rsidR="006C7BB0">
        <w:rPr>
          <w:rFonts w:ascii="Times New Roman" w:eastAsiaTheme="minorHAnsi" w:hAnsi="Times New Roman" w:cs="Times New Roman"/>
          <w:color w:val="000000"/>
          <w:sz w:val="28"/>
          <w:szCs w:val="28"/>
        </w:rPr>
        <w:t xml:space="preserve"> методические рекомендации</w:t>
      </w:r>
      <w:r w:rsidR="00CA7E67" w:rsidRPr="00806B8F">
        <w:rPr>
          <w:rFonts w:ascii="Times New Roman" w:eastAsiaTheme="minorHAnsi" w:hAnsi="Times New Roman" w:cs="Times New Roman"/>
          <w:color w:val="000000"/>
          <w:sz w:val="28"/>
          <w:szCs w:val="28"/>
        </w:rPr>
        <w:t xml:space="preserve">: Пособие для занятий с детьми 2-7 лет / Н.Ф. Губанова. М.: Мозаика-Синтез, 2019. </w:t>
      </w:r>
      <w:r w:rsidR="007D25C9"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128 с.</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17</w:t>
      </w:r>
      <w:r w:rsidR="00CA7E67" w:rsidRPr="00806B8F">
        <w:rPr>
          <w:rFonts w:ascii="Times New Roman" w:eastAsiaTheme="minorHAnsi" w:hAnsi="Times New Roman" w:cs="Times New Roman"/>
          <w:color w:val="000000"/>
          <w:sz w:val="28"/>
          <w:szCs w:val="28"/>
        </w:rPr>
        <w:t>.Истомина З.М. Развитие памяти / З.М.</w:t>
      </w:r>
      <w:r w:rsidR="009F07BB" w:rsidRPr="00806B8F">
        <w:rPr>
          <w:rFonts w:ascii="Times New Roman" w:eastAsiaTheme="minorHAnsi" w:hAnsi="Times New Roman" w:cs="Times New Roman"/>
          <w:color w:val="000000"/>
          <w:sz w:val="28"/>
          <w:szCs w:val="28"/>
        </w:rPr>
        <w:t xml:space="preserve"> Истомина.- М: Просвещение, 2022</w:t>
      </w:r>
      <w:r w:rsidR="00CA7E67" w:rsidRPr="00806B8F">
        <w:rPr>
          <w:rFonts w:ascii="Times New Roman" w:eastAsiaTheme="minorHAnsi" w:hAnsi="Times New Roman" w:cs="Times New Roman"/>
          <w:color w:val="000000"/>
          <w:sz w:val="28"/>
          <w:szCs w:val="28"/>
        </w:rPr>
        <w:t>.</w:t>
      </w:r>
      <w:r w:rsidR="00EB7020" w:rsidRPr="00806B8F">
        <w:rPr>
          <w:rFonts w:ascii="Times New Roman" w:eastAsiaTheme="minorHAnsi" w:hAnsi="Times New Roman" w:cs="Times New Roman"/>
          <w:color w:val="000000"/>
          <w:sz w:val="28"/>
          <w:szCs w:val="28"/>
        </w:rPr>
        <w:t xml:space="preserve"> </w:t>
      </w:r>
      <w:r w:rsidR="00F074D7" w:rsidRPr="00806B8F">
        <w:rPr>
          <w:rFonts w:ascii="Times New Roman" w:eastAsiaTheme="minorHAnsi" w:hAnsi="Times New Roman" w:cs="Times New Roman"/>
          <w:color w:val="000000"/>
          <w:sz w:val="28"/>
          <w:szCs w:val="28"/>
        </w:rPr>
        <w:t>16</w:t>
      </w:r>
      <w:r w:rsidR="00CA7E67" w:rsidRPr="00806B8F">
        <w:rPr>
          <w:rFonts w:ascii="Times New Roman" w:eastAsiaTheme="minorHAnsi" w:hAnsi="Times New Roman" w:cs="Times New Roman"/>
          <w:color w:val="000000"/>
          <w:sz w:val="28"/>
          <w:szCs w:val="28"/>
        </w:rPr>
        <w:t>с.</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18</w:t>
      </w:r>
      <w:r w:rsidR="00CA7E67" w:rsidRPr="00806B8F">
        <w:rPr>
          <w:rFonts w:ascii="Times New Roman" w:eastAsiaTheme="minorHAnsi" w:hAnsi="Times New Roman" w:cs="Times New Roman"/>
          <w:color w:val="000000"/>
          <w:sz w:val="28"/>
          <w:szCs w:val="28"/>
        </w:rPr>
        <w:t xml:space="preserve">. Куликова </w:t>
      </w:r>
      <w:r w:rsidR="006C7BB0">
        <w:rPr>
          <w:rFonts w:ascii="Times New Roman" w:eastAsiaTheme="minorHAnsi" w:hAnsi="Times New Roman" w:cs="Times New Roman"/>
          <w:color w:val="000000"/>
          <w:sz w:val="28"/>
          <w:szCs w:val="28"/>
        </w:rPr>
        <w:t>Т.А. Дошкольная педагогика</w:t>
      </w:r>
      <w:r w:rsidR="00CA7E67" w:rsidRPr="00806B8F">
        <w:rPr>
          <w:rFonts w:ascii="Times New Roman" w:eastAsiaTheme="minorHAnsi" w:hAnsi="Times New Roman" w:cs="Times New Roman"/>
          <w:color w:val="000000"/>
          <w:sz w:val="28"/>
          <w:szCs w:val="28"/>
        </w:rPr>
        <w:t>: Учебник для студ. учреждений сред</w:t>
      </w:r>
      <w:proofErr w:type="gramStart"/>
      <w:r w:rsidR="00CA7E67" w:rsidRPr="00806B8F">
        <w:rPr>
          <w:rFonts w:ascii="Times New Roman" w:eastAsiaTheme="minorHAnsi" w:hAnsi="Times New Roman" w:cs="Times New Roman"/>
          <w:color w:val="000000"/>
          <w:sz w:val="28"/>
          <w:szCs w:val="28"/>
        </w:rPr>
        <w:t>.</w:t>
      </w:r>
      <w:proofErr w:type="gramEnd"/>
      <w:r w:rsidR="00CA7E67" w:rsidRPr="00806B8F">
        <w:rPr>
          <w:rFonts w:ascii="Times New Roman" w:eastAsiaTheme="minorHAnsi" w:hAnsi="Times New Roman" w:cs="Times New Roman"/>
          <w:color w:val="000000"/>
          <w:sz w:val="28"/>
          <w:szCs w:val="28"/>
        </w:rPr>
        <w:t xml:space="preserve"> </w:t>
      </w:r>
      <w:proofErr w:type="gramStart"/>
      <w:r w:rsidR="00CA7E67" w:rsidRPr="00806B8F">
        <w:rPr>
          <w:rFonts w:ascii="Times New Roman" w:eastAsiaTheme="minorHAnsi" w:hAnsi="Times New Roman" w:cs="Times New Roman"/>
          <w:color w:val="000000"/>
          <w:sz w:val="28"/>
          <w:szCs w:val="28"/>
        </w:rPr>
        <w:t>п</w:t>
      </w:r>
      <w:proofErr w:type="gramEnd"/>
      <w:r w:rsidR="00CA7E67" w:rsidRPr="00806B8F">
        <w:rPr>
          <w:rFonts w:ascii="Times New Roman" w:eastAsiaTheme="minorHAnsi" w:hAnsi="Times New Roman" w:cs="Times New Roman"/>
          <w:color w:val="000000"/>
          <w:sz w:val="28"/>
          <w:szCs w:val="28"/>
        </w:rPr>
        <w:t xml:space="preserve">роф. образования / С.А. Козлова, Т.А. Куликова. М.: </w:t>
      </w:r>
      <w:proofErr w:type="spellStart"/>
      <w:r w:rsidR="00CA7E67" w:rsidRPr="00806B8F">
        <w:rPr>
          <w:rFonts w:ascii="Times New Roman" w:eastAsiaTheme="minorHAnsi" w:hAnsi="Times New Roman" w:cs="Times New Roman"/>
          <w:color w:val="000000"/>
          <w:sz w:val="28"/>
          <w:szCs w:val="28"/>
        </w:rPr>
        <w:t>Из</w:t>
      </w:r>
      <w:r w:rsidR="000210E8" w:rsidRPr="00806B8F">
        <w:rPr>
          <w:rFonts w:ascii="Times New Roman" w:eastAsiaTheme="minorHAnsi" w:hAnsi="Times New Roman" w:cs="Times New Roman"/>
          <w:color w:val="000000"/>
          <w:sz w:val="28"/>
          <w:szCs w:val="28"/>
        </w:rPr>
        <w:t>дат</w:t>
      </w:r>
      <w:proofErr w:type="spellEnd"/>
      <w:r w:rsidR="000210E8" w:rsidRPr="00806B8F">
        <w:rPr>
          <w:rFonts w:ascii="Times New Roman" w:eastAsiaTheme="minorHAnsi" w:hAnsi="Times New Roman" w:cs="Times New Roman"/>
          <w:color w:val="000000"/>
          <w:sz w:val="28"/>
          <w:szCs w:val="28"/>
        </w:rPr>
        <w:t xml:space="preserve">. центр «Академия», 2020. </w:t>
      </w:r>
      <w:r w:rsidR="007D25C9" w:rsidRPr="00806B8F">
        <w:rPr>
          <w:rFonts w:ascii="Times New Roman" w:eastAsiaTheme="minorHAnsi" w:hAnsi="Times New Roman" w:cs="Times New Roman"/>
          <w:color w:val="000000"/>
          <w:sz w:val="28"/>
          <w:szCs w:val="28"/>
        </w:rPr>
        <w:t xml:space="preserve">- </w:t>
      </w:r>
      <w:r w:rsidR="000210E8" w:rsidRPr="00806B8F">
        <w:rPr>
          <w:rFonts w:ascii="Times New Roman" w:eastAsiaTheme="minorHAnsi" w:hAnsi="Times New Roman" w:cs="Times New Roman"/>
          <w:color w:val="000000"/>
          <w:sz w:val="28"/>
          <w:szCs w:val="28"/>
        </w:rPr>
        <w:t>187</w:t>
      </w:r>
      <w:r w:rsidR="00CA7E67" w:rsidRPr="00806B8F">
        <w:rPr>
          <w:rFonts w:ascii="Times New Roman" w:eastAsiaTheme="minorHAnsi" w:hAnsi="Times New Roman" w:cs="Times New Roman"/>
          <w:color w:val="000000"/>
          <w:sz w:val="28"/>
          <w:szCs w:val="28"/>
        </w:rPr>
        <w:t xml:space="preserve"> с.</w:t>
      </w:r>
    </w:p>
    <w:p w:rsidR="00285C22" w:rsidRPr="00806B8F" w:rsidRDefault="00285C22"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19.Лидак Л. Сюжетно-ролевые игры в развитии навыков общения ребенка со сверстником.</w:t>
      </w:r>
      <w:r w:rsidR="00E16885" w:rsidRPr="00806B8F">
        <w:rPr>
          <w:rFonts w:ascii="Times New Roman" w:eastAsia="Times New Roman" w:hAnsi="Times New Roman" w:cs="Times New Roman"/>
          <w:color w:val="000000"/>
          <w:sz w:val="28"/>
          <w:szCs w:val="28"/>
        </w:rPr>
        <w:t xml:space="preserve"> // Дошкольное воспитание. - 202</w:t>
      </w:r>
      <w:r w:rsidR="00EB7020" w:rsidRPr="00806B8F">
        <w:rPr>
          <w:rFonts w:ascii="Times New Roman" w:eastAsia="Times New Roman" w:hAnsi="Times New Roman" w:cs="Times New Roman"/>
          <w:color w:val="000000"/>
          <w:sz w:val="28"/>
          <w:szCs w:val="28"/>
        </w:rPr>
        <w:t>0. -№7.</w:t>
      </w:r>
      <w:r w:rsidR="007D25C9" w:rsidRPr="00806B8F">
        <w:rPr>
          <w:rFonts w:ascii="Times New Roman" w:eastAsia="Times New Roman" w:hAnsi="Times New Roman" w:cs="Times New Roman"/>
          <w:color w:val="000000"/>
          <w:sz w:val="28"/>
          <w:szCs w:val="28"/>
        </w:rPr>
        <w:t xml:space="preserve"> - </w:t>
      </w:r>
      <w:r w:rsidR="00EB7020" w:rsidRPr="00806B8F">
        <w:rPr>
          <w:rFonts w:ascii="Times New Roman" w:eastAsia="Times New Roman" w:hAnsi="Times New Roman" w:cs="Times New Roman"/>
          <w:color w:val="000000"/>
          <w:sz w:val="28"/>
          <w:szCs w:val="28"/>
        </w:rPr>
        <w:t>17</w:t>
      </w:r>
      <w:r w:rsidRPr="00806B8F">
        <w:rPr>
          <w:rFonts w:ascii="Times New Roman" w:eastAsia="Times New Roman" w:hAnsi="Times New Roman" w:cs="Times New Roman"/>
          <w:color w:val="000000"/>
          <w:sz w:val="28"/>
          <w:szCs w:val="28"/>
        </w:rPr>
        <w:t>7</w:t>
      </w:r>
      <w:r w:rsidR="00EB7020" w:rsidRPr="00806B8F">
        <w:rPr>
          <w:rFonts w:ascii="Times New Roman" w:eastAsia="Times New Roman" w:hAnsi="Times New Roman" w:cs="Times New Roman"/>
          <w:color w:val="000000"/>
          <w:sz w:val="28"/>
          <w:szCs w:val="28"/>
        </w:rPr>
        <w:t xml:space="preserve"> с</w:t>
      </w:r>
      <w:r w:rsidRPr="00806B8F">
        <w:rPr>
          <w:rFonts w:ascii="Times New Roman" w:eastAsia="Times New Roman" w:hAnsi="Times New Roman" w:cs="Times New Roman"/>
          <w:color w:val="000000"/>
          <w:sz w:val="28"/>
          <w:szCs w:val="28"/>
        </w:rPr>
        <w:t>.</w:t>
      </w:r>
    </w:p>
    <w:p w:rsidR="00CA7E67" w:rsidRPr="00806B8F" w:rsidRDefault="00285C22"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20</w:t>
      </w:r>
      <w:r w:rsidR="00CA7E67" w:rsidRPr="00806B8F">
        <w:rPr>
          <w:rFonts w:ascii="Times New Roman" w:eastAsiaTheme="minorHAnsi" w:hAnsi="Times New Roman" w:cs="Times New Roman"/>
          <w:color w:val="000000"/>
          <w:sz w:val="28"/>
          <w:szCs w:val="28"/>
        </w:rPr>
        <w:t>. Леонтьев, А.Н. Развитие высших форм запо</w:t>
      </w:r>
      <w:r w:rsidR="006C7BB0">
        <w:rPr>
          <w:rFonts w:ascii="Times New Roman" w:eastAsiaTheme="minorHAnsi" w:hAnsi="Times New Roman" w:cs="Times New Roman"/>
          <w:color w:val="000000"/>
          <w:sz w:val="28"/>
          <w:szCs w:val="28"/>
        </w:rPr>
        <w:t>минания. Психология памяти</w:t>
      </w:r>
      <w:r w:rsidR="00CA7E67" w:rsidRPr="00806B8F">
        <w:rPr>
          <w:rFonts w:ascii="Times New Roman" w:eastAsiaTheme="minorHAnsi" w:hAnsi="Times New Roman" w:cs="Times New Roman"/>
          <w:color w:val="000000"/>
          <w:sz w:val="28"/>
          <w:szCs w:val="28"/>
        </w:rPr>
        <w:t xml:space="preserve">: хрестоматия по психологии / А.Н. Леонтьев, Ю.Б. </w:t>
      </w:r>
      <w:proofErr w:type="spellStart"/>
      <w:r w:rsidR="00CA7E67" w:rsidRPr="00806B8F">
        <w:rPr>
          <w:rFonts w:ascii="Times New Roman" w:eastAsiaTheme="minorHAnsi" w:hAnsi="Times New Roman" w:cs="Times New Roman"/>
          <w:color w:val="000000"/>
          <w:sz w:val="28"/>
          <w:szCs w:val="28"/>
        </w:rPr>
        <w:t>Гиппенрейтер</w:t>
      </w:r>
      <w:proofErr w:type="spellEnd"/>
      <w:r w:rsidR="00CA7E67" w:rsidRPr="00806B8F">
        <w:rPr>
          <w:rFonts w:ascii="Times New Roman" w:eastAsiaTheme="minorHAnsi" w:hAnsi="Times New Roman" w:cs="Times New Roman"/>
          <w:color w:val="000000"/>
          <w:sz w:val="28"/>
          <w:szCs w:val="28"/>
        </w:rPr>
        <w:t xml:space="preserve">, В.Я. Романова; Под ред. Ю.Б. </w:t>
      </w:r>
      <w:proofErr w:type="spellStart"/>
      <w:r w:rsidR="00CA7E67" w:rsidRPr="00806B8F">
        <w:rPr>
          <w:rFonts w:ascii="Times New Roman" w:eastAsiaTheme="minorHAnsi" w:hAnsi="Times New Roman" w:cs="Times New Roman"/>
          <w:color w:val="000000"/>
          <w:sz w:val="28"/>
          <w:szCs w:val="28"/>
        </w:rPr>
        <w:t>Гиппенрейтер</w:t>
      </w:r>
      <w:proofErr w:type="spellEnd"/>
      <w:r w:rsidR="00CA7E67" w:rsidRPr="00806B8F">
        <w:rPr>
          <w:rFonts w:ascii="Times New Roman" w:eastAsiaTheme="minorHAnsi" w:hAnsi="Times New Roman" w:cs="Times New Roman"/>
          <w:color w:val="000000"/>
          <w:sz w:val="28"/>
          <w:szCs w:val="28"/>
        </w:rPr>
        <w:t>. М.: Педагогика, 2019. 435 с.</w:t>
      </w:r>
    </w:p>
    <w:p w:rsidR="00D066BC" w:rsidRPr="00806B8F" w:rsidRDefault="00D066BC" w:rsidP="00B473E2">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21.Лебедева С. О: О возможностях развития образной памяти // Дошкольное во</w:t>
      </w:r>
      <w:r w:rsidR="00E16885" w:rsidRPr="00806B8F">
        <w:rPr>
          <w:rFonts w:ascii="Times New Roman" w:eastAsia="Times New Roman" w:hAnsi="Times New Roman" w:cs="Times New Roman"/>
          <w:color w:val="000000"/>
          <w:sz w:val="28"/>
          <w:szCs w:val="28"/>
        </w:rPr>
        <w:t>спитание. - 2021</w:t>
      </w:r>
      <w:r w:rsidR="007D25C9" w:rsidRPr="00806B8F">
        <w:rPr>
          <w:rFonts w:ascii="Times New Roman" w:eastAsia="Times New Roman" w:hAnsi="Times New Roman" w:cs="Times New Roman"/>
          <w:color w:val="000000"/>
          <w:sz w:val="28"/>
          <w:szCs w:val="28"/>
        </w:rPr>
        <w:t>. - №8. - с</w:t>
      </w:r>
      <w:r w:rsidRPr="00806B8F">
        <w:rPr>
          <w:rFonts w:ascii="Times New Roman" w:eastAsia="Times New Roman" w:hAnsi="Times New Roman" w:cs="Times New Roman"/>
          <w:color w:val="000000"/>
          <w:sz w:val="28"/>
          <w:szCs w:val="28"/>
        </w:rPr>
        <w:t>. 52-54.</w:t>
      </w:r>
    </w:p>
    <w:p w:rsidR="00D066BC"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imes New Roman" w:hAnsi="Times New Roman" w:cs="Times New Roman"/>
          <w:color w:val="000000"/>
          <w:sz w:val="28"/>
          <w:szCs w:val="28"/>
        </w:rPr>
        <w:t>22.Лейтес Н. С. Умственные с</w:t>
      </w:r>
      <w:r w:rsidR="00E16885" w:rsidRPr="00806B8F">
        <w:rPr>
          <w:rFonts w:ascii="Times New Roman" w:eastAsia="Times New Roman" w:hAnsi="Times New Roman" w:cs="Times New Roman"/>
          <w:color w:val="000000"/>
          <w:sz w:val="28"/>
          <w:szCs w:val="28"/>
        </w:rPr>
        <w:t>пособности и возраст. - М., 2022</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23</w:t>
      </w:r>
      <w:r w:rsidR="00CA7E67" w:rsidRPr="00806B8F">
        <w:rPr>
          <w:rFonts w:ascii="Times New Roman" w:eastAsiaTheme="minorHAnsi" w:hAnsi="Times New Roman" w:cs="Times New Roman"/>
          <w:color w:val="000000"/>
          <w:sz w:val="28"/>
          <w:szCs w:val="28"/>
        </w:rPr>
        <w:t>.Лурия, А</w:t>
      </w:r>
      <w:r w:rsidR="006C7BB0">
        <w:rPr>
          <w:rFonts w:ascii="Times New Roman" w:eastAsiaTheme="minorHAnsi" w:hAnsi="Times New Roman" w:cs="Times New Roman"/>
          <w:color w:val="000000"/>
          <w:sz w:val="28"/>
          <w:szCs w:val="28"/>
        </w:rPr>
        <w:t>.Р. Внимание и память</w:t>
      </w:r>
      <w:r w:rsidR="00CA7E67" w:rsidRPr="00806B8F">
        <w:rPr>
          <w:rFonts w:ascii="Times New Roman" w:eastAsiaTheme="minorHAnsi" w:hAnsi="Times New Roman" w:cs="Times New Roman"/>
          <w:color w:val="000000"/>
          <w:sz w:val="28"/>
          <w:szCs w:val="28"/>
        </w:rPr>
        <w:t xml:space="preserve">: Материалы к курсу лекций по общей психологии / А.Р. </w:t>
      </w:r>
      <w:proofErr w:type="spellStart"/>
      <w:r w:rsidR="00CA7E67" w:rsidRPr="00806B8F">
        <w:rPr>
          <w:rFonts w:ascii="Times New Roman" w:eastAsiaTheme="minorHAnsi" w:hAnsi="Times New Roman" w:cs="Times New Roman"/>
          <w:color w:val="000000"/>
          <w:sz w:val="28"/>
          <w:szCs w:val="28"/>
        </w:rPr>
        <w:t>Лурия</w:t>
      </w:r>
      <w:proofErr w:type="spellEnd"/>
      <w:r w:rsidR="00CA7E67" w:rsidRPr="00806B8F">
        <w:rPr>
          <w:rFonts w:ascii="Times New Roman" w:eastAsiaTheme="minorHAnsi" w:hAnsi="Times New Roman" w:cs="Times New Roman"/>
          <w:color w:val="000000"/>
          <w:sz w:val="28"/>
          <w:szCs w:val="28"/>
        </w:rPr>
        <w:t xml:space="preserve">. М.: Наука, 2019. </w:t>
      </w:r>
      <w:r w:rsidR="007D25C9"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320 с.</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24</w:t>
      </w:r>
      <w:r w:rsidR="00CA7E67" w:rsidRPr="00806B8F">
        <w:rPr>
          <w:rFonts w:ascii="Times New Roman" w:eastAsiaTheme="minorHAnsi" w:hAnsi="Times New Roman" w:cs="Times New Roman"/>
          <w:color w:val="000000"/>
          <w:sz w:val="28"/>
          <w:szCs w:val="28"/>
        </w:rPr>
        <w:t>. Мухин</w:t>
      </w:r>
      <w:r w:rsidR="006C7BB0">
        <w:rPr>
          <w:rFonts w:ascii="Times New Roman" w:eastAsiaTheme="minorHAnsi" w:hAnsi="Times New Roman" w:cs="Times New Roman"/>
          <w:color w:val="000000"/>
          <w:sz w:val="28"/>
          <w:szCs w:val="28"/>
        </w:rPr>
        <w:t>а, В.С. Детская психология</w:t>
      </w:r>
      <w:r w:rsidR="00CA7E67" w:rsidRPr="00806B8F">
        <w:rPr>
          <w:rFonts w:ascii="Times New Roman" w:eastAsiaTheme="minorHAnsi" w:hAnsi="Times New Roman" w:cs="Times New Roman"/>
          <w:color w:val="000000"/>
          <w:sz w:val="28"/>
          <w:szCs w:val="28"/>
        </w:rPr>
        <w:t>: Учеб</w:t>
      </w:r>
      <w:proofErr w:type="gramStart"/>
      <w:r w:rsidR="00CA7E67" w:rsidRPr="00806B8F">
        <w:rPr>
          <w:rFonts w:ascii="Times New Roman" w:eastAsiaTheme="minorHAnsi" w:hAnsi="Times New Roman" w:cs="Times New Roman"/>
          <w:color w:val="000000"/>
          <w:sz w:val="28"/>
          <w:szCs w:val="28"/>
        </w:rPr>
        <w:t>.</w:t>
      </w:r>
      <w:proofErr w:type="gramEnd"/>
      <w:r w:rsidR="00CA7E67" w:rsidRPr="00806B8F">
        <w:rPr>
          <w:rFonts w:ascii="Times New Roman" w:eastAsiaTheme="minorHAnsi" w:hAnsi="Times New Roman" w:cs="Times New Roman"/>
          <w:color w:val="000000"/>
          <w:sz w:val="28"/>
          <w:szCs w:val="28"/>
        </w:rPr>
        <w:t xml:space="preserve"> </w:t>
      </w:r>
      <w:proofErr w:type="gramStart"/>
      <w:r w:rsidR="00CA7E67" w:rsidRPr="00806B8F">
        <w:rPr>
          <w:rFonts w:ascii="Times New Roman" w:eastAsiaTheme="minorHAnsi" w:hAnsi="Times New Roman" w:cs="Times New Roman"/>
          <w:color w:val="000000"/>
          <w:sz w:val="28"/>
          <w:szCs w:val="28"/>
        </w:rPr>
        <w:t>д</w:t>
      </w:r>
      <w:proofErr w:type="gramEnd"/>
      <w:r w:rsidR="00CA7E67" w:rsidRPr="00806B8F">
        <w:rPr>
          <w:rFonts w:ascii="Times New Roman" w:eastAsiaTheme="minorHAnsi" w:hAnsi="Times New Roman" w:cs="Times New Roman"/>
          <w:color w:val="000000"/>
          <w:sz w:val="28"/>
          <w:szCs w:val="28"/>
        </w:rPr>
        <w:t xml:space="preserve">ля студентов </w:t>
      </w:r>
      <w:proofErr w:type="spellStart"/>
      <w:r w:rsidR="00CA7E67" w:rsidRPr="00806B8F">
        <w:rPr>
          <w:rFonts w:ascii="Times New Roman" w:eastAsiaTheme="minorHAnsi" w:hAnsi="Times New Roman" w:cs="Times New Roman"/>
          <w:color w:val="000000"/>
          <w:sz w:val="28"/>
          <w:szCs w:val="28"/>
        </w:rPr>
        <w:t>пед</w:t>
      </w:r>
      <w:proofErr w:type="spellEnd"/>
      <w:r w:rsidR="00CA7E67" w:rsidRPr="00806B8F">
        <w:rPr>
          <w:rFonts w:ascii="Times New Roman" w:eastAsiaTheme="minorHAnsi" w:hAnsi="Times New Roman" w:cs="Times New Roman"/>
          <w:color w:val="000000"/>
          <w:sz w:val="28"/>
          <w:szCs w:val="28"/>
        </w:rPr>
        <w:t xml:space="preserve">. институтов / В.С. Мухина, Л.А. </w:t>
      </w:r>
      <w:proofErr w:type="spellStart"/>
      <w:r w:rsidR="00CA7E67" w:rsidRPr="00806B8F">
        <w:rPr>
          <w:rFonts w:ascii="Times New Roman" w:eastAsiaTheme="minorHAnsi" w:hAnsi="Times New Roman" w:cs="Times New Roman"/>
          <w:color w:val="000000"/>
          <w:sz w:val="28"/>
          <w:szCs w:val="28"/>
        </w:rPr>
        <w:t>Венгер</w:t>
      </w:r>
      <w:proofErr w:type="spellEnd"/>
      <w:r w:rsidR="00CA7E67" w:rsidRPr="00806B8F">
        <w:rPr>
          <w:rFonts w:ascii="Times New Roman" w:eastAsiaTheme="minorHAnsi" w:hAnsi="Times New Roman" w:cs="Times New Roman"/>
          <w:color w:val="000000"/>
          <w:sz w:val="28"/>
          <w:szCs w:val="28"/>
        </w:rPr>
        <w:t xml:space="preserve">; Под ред. Л.А. </w:t>
      </w:r>
      <w:proofErr w:type="spellStart"/>
      <w:r w:rsidR="00CA7E67" w:rsidRPr="00806B8F">
        <w:rPr>
          <w:rFonts w:ascii="Times New Roman" w:eastAsiaTheme="minorHAnsi" w:hAnsi="Times New Roman" w:cs="Times New Roman"/>
          <w:color w:val="000000"/>
          <w:sz w:val="28"/>
          <w:szCs w:val="28"/>
        </w:rPr>
        <w:t>Венге</w:t>
      </w:r>
      <w:r w:rsidR="009F07BB" w:rsidRPr="00806B8F">
        <w:rPr>
          <w:rFonts w:ascii="Times New Roman" w:eastAsiaTheme="minorHAnsi" w:hAnsi="Times New Roman" w:cs="Times New Roman"/>
          <w:color w:val="000000"/>
          <w:sz w:val="28"/>
          <w:szCs w:val="28"/>
        </w:rPr>
        <w:t>ра</w:t>
      </w:r>
      <w:proofErr w:type="spellEnd"/>
      <w:r w:rsidR="009F07BB" w:rsidRPr="00806B8F">
        <w:rPr>
          <w:rFonts w:ascii="Times New Roman" w:eastAsiaTheme="minorHAnsi" w:hAnsi="Times New Roman" w:cs="Times New Roman"/>
          <w:color w:val="000000"/>
          <w:sz w:val="28"/>
          <w:szCs w:val="28"/>
        </w:rPr>
        <w:t xml:space="preserve"> М.: 2019</w:t>
      </w:r>
      <w:r w:rsidR="007D25C9" w:rsidRPr="00806B8F">
        <w:rPr>
          <w:rFonts w:ascii="Times New Roman" w:eastAsiaTheme="minorHAnsi" w:hAnsi="Times New Roman" w:cs="Times New Roman"/>
          <w:color w:val="000000"/>
          <w:sz w:val="28"/>
          <w:szCs w:val="28"/>
        </w:rPr>
        <w:t>. -</w:t>
      </w:r>
      <w:r w:rsidR="00136111" w:rsidRPr="00806B8F">
        <w:rPr>
          <w:rFonts w:ascii="Times New Roman" w:eastAsiaTheme="minorHAnsi" w:hAnsi="Times New Roman" w:cs="Times New Roman"/>
          <w:color w:val="000000"/>
          <w:sz w:val="28"/>
          <w:szCs w:val="28"/>
        </w:rPr>
        <w:t xml:space="preserve"> 180</w:t>
      </w:r>
      <w:r w:rsidR="00CA7E67" w:rsidRPr="00806B8F">
        <w:rPr>
          <w:rFonts w:ascii="Times New Roman" w:eastAsiaTheme="minorHAnsi" w:hAnsi="Times New Roman" w:cs="Times New Roman"/>
          <w:color w:val="000000"/>
          <w:sz w:val="28"/>
          <w:szCs w:val="28"/>
        </w:rPr>
        <w:t>с.</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25</w:t>
      </w:r>
      <w:r w:rsidR="00CA7E67" w:rsidRPr="00806B8F">
        <w:rPr>
          <w:rFonts w:ascii="Times New Roman" w:eastAsiaTheme="minorHAnsi" w:hAnsi="Times New Roman" w:cs="Times New Roman"/>
          <w:color w:val="000000"/>
          <w:sz w:val="28"/>
          <w:szCs w:val="28"/>
        </w:rPr>
        <w:t xml:space="preserve">. </w:t>
      </w:r>
      <w:proofErr w:type="spellStart"/>
      <w:r w:rsidR="00CA7E67" w:rsidRPr="00806B8F">
        <w:rPr>
          <w:rFonts w:ascii="Times New Roman" w:eastAsiaTheme="minorHAnsi" w:hAnsi="Times New Roman" w:cs="Times New Roman"/>
          <w:color w:val="000000"/>
          <w:sz w:val="28"/>
          <w:szCs w:val="28"/>
        </w:rPr>
        <w:t>Немов</w:t>
      </w:r>
      <w:proofErr w:type="spellEnd"/>
      <w:r w:rsidR="00CA7E67" w:rsidRPr="00806B8F">
        <w:rPr>
          <w:rFonts w:ascii="Times New Roman" w:eastAsiaTheme="minorHAnsi" w:hAnsi="Times New Roman" w:cs="Times New Roman"/>
          <w:color w:val="000000"/>
          <w:sz w:val="28"/>
          <w:szCs w:val="28"/>
        </w:rPr>
        <w:t xml:space="preserve"> Р.С. Психологи</w:t>
      </w:r>
      <w:r w:rsidR="006C7BB0">
        <w:rPr>
          <w:rFonts w:ascii="Times New Roman" w:eastAsiaTheme="minorHAnsi" w:hAnsi="Times New Roman" w:cs="Times New Roman"/>
          <w:color w:val="000000"/>
          <w:sz w:val="28"/>
          <w:szCs w:val="28"/>
        </w:rPr>
        <w:t>я. Общие основы психологии</w:t>
      </w:r>
      <w:r w:rsidR="00CA7E67" w:rsidRPr="00806B8F">
        <w:rPr>
          <w:rFonts w:ascii="Times New Roman" w:eastAsiaTheme="minorHAnsi" w:hAnsi="Times New Roman" w:cs="Times New Roman"/>
          <w:color w:val="000000"/>
          <w:sz w:val="28"/>
          <w:szCs w:val="28"/>
        </w:rPr>
        <w:t>: Учеб</w:t>
      </w:r>
      <w:proofErr w:type="gramStart"/>
      <w:r w:rsidR="00CA7E67" w:rsidRPr="00806B8F">
        <w:rPr>
          <w:rFonts w:ascii="Times New Roman" w:eastAsiaTheme="minorHAnsi" w:hAnsi="Times New Roman" w:cs="Times New Roman"/>
          <w:color w:val="000000"/>
          <w:sz w:val="28"/>
          <w:szCs w:val="28"/>
        </w:rPr>
        <w:t>.</w:t>
      </w:r>
      <w:proofErr w:type="gramEnd"/>
      <w:r w:rsidR="00CA7E67" w:rsidRPr="00806B8F">
        <w:rPr>
          <w:rFonts w:ascii="Times New Roman" w:eastAsiaTheme="minorHAnsi" w:hAnsi="Times New Roman" w:cs="Times New Roman"/>
          <w:color w:val="000000"/>
          <w:sz w:val="28"/>
          <w:szCs w:val="28"/>
        </w:rPr>
        <w:t xml:space="preserve"> </w:t>
      </w:r>
      <w:proofErr w:type="gramStart"/>
      <w:r w:rsidR="00CA7E67" w:rsidRPr="00806B8F">
        <w:rPr>
          <w:rFonts w:ascii="Times New Roman" w:eastAsiaTheme="minorHAnsi" w:hAnsi="Times New Roman" w:cs="Times New Roman"/>
          <w:color w:val="000000"/>
          <w:sz w:val="28"/>
          <w:szCs w:val="28"/>
        </w:rPr>
        <w:t>д</w:t>
      </w:r>
      <w:proofErr w:type="gramEnd"/>
      <w:r w:rsidR="00CA7E67" w:rsidRPr="00806B8F">
        <w:rPr>
          <w:rFonts w:ascii="Times New Roman" w:eastAsiaTheme="minorHAnsi" w:hAnsi="Times New Roman" w:cs="Times New Roman"/>
          <w:color w:val="000000"/>
          <w:sz w:val="28"/>
          <w:szCs w:val="28"/>
        </w:rPr>
        <w:t xml:space="preserve">ля студ. </w:t>
      </w:r>
      <w:proofErr w:type="spellStart"/>
      <w:r w:rsidR="00CA7E67" w:rsidRPr="00806B8F">
        <w:rPr>
          <w:rFonts w:ascii="Times New Roman" w:eastAsiaTheme="minorHAnsi" w:hAnsi="Times New Roman" w:cs="Times New Roman"/>
          <w:color w:val="000000"/>
          <w:sz w:val="28"/>
          <w:szCs w:val="28"/>
        </w:rPr>
        <w:t>высш</w:t>
      </w:r>
      <w:proofErr w:type="spellEnd"/>
      <w:r w:rsidR="00CA7E67" w:rsidRPr="00806B8F">
        <w:rPr>
          <w:rFonts w:ascii="Times New Roman" w:eastAsiaTheme="minorHAnsi" w:hAnsi="Times New Roman" w:cs="Times New Roman"/>
          <w:color w:val="000000"/>
          <w:sz w:val="28"/>
          <w:szCs w:val="28"/>
        </w:rPr>
        <w:t xml:space="preserve">. </w:t>
      </w:r>
      <w:proofErr w:type="spellStart"/>
      <w:r w:rsidR="00CA7E67" w:rsidRPr="00806B8F">
        <w:rPr>
          <w:rFonts w:ascii="Times New Roman" w:eastAsiaTheme="minorHAnsi" w:hAnsi="Times New Roman" w:cs="Times New Roman"/>
          <w:color w:val="000000"/>
          <w:sz w:val="28"/>
          <w:szCs w:val="28"/>
        </w:rPr>
        <w:t>пед</w:t>
      </w:r>
      <w:proofErr w:type="spellEnd"/>
      <w:r w:rsidR="00CA7E67" w:rsidRPr="00806B8F">
        <w:rPr>
          <w:rFonts w:ascii="Times New Roman" w:eastAsiaTheme="minorHAnsi" w:hAnsi="Times New Roman" w:cs="Times New Roman"/>
          <w:color w:val="000000"/>
          <w:sz w:val="28"/>
          <w:szCs w:val="28"/>
        </w:rPr>
        <w:t xml:space="preserve">. учеб. заведения / Р.С. </w:t>
      </w:r>
      <w:proofErr w:type="spellStart"/>
      <w:r w:rsidR="007D25C9" w:rsidRPr="00806B8F">
        <w:rPr>
          <w:rFonts w:ascii="Times New Roman" w:eastAsiaTheme="minorHAnsi" w:hAnsi="Times New Roman" w:cs="Times New Roman"/>
          <w:color w:val="000000"/>
          <w:sz w:val="28"/>
          <w:szCs w:val="28"/>
        </w:rPr>
        <w:t>Немов</w:t>
      </w:r>
      <w:proofErr w:type="spellEnd"/>
      <w:r w:rsidR="007D25C9" w:rsidRPr="00806B8F">
        <w:rPr>
          <w:rFonts w:ascii="Times New Roman" w:eastAsiaTheme="minorHAnsi" w:hAnsi="Times New Roman" w:cs="Times New Roman"/>
          <w:color w:val="000000"/>
          <w:sz w:val="28"/>
          <w:szCs w:val="28"/>
        </w:rPr>
        <w:t xml:space="preserve">. - М.: </w:t>
      </w:r>
      <w:proofErr w:type="spellStart"/>
      <w:r w:rsidR="007D25C9" w:rsidRPr="00806B8F">
        <w:rPr>
          <w:rFonts w:ascii="Times New Roman" w:eastAsiaTheme="minorHAnsi" w:hAnsi="Times New Roman" w:cs="Times New Roman"/>
          <w:color w:val="000000"/>
          <w:sz w:val="28"/>
          <w:szCs w:val="28"/>
        </w:rPr>
        <w:t>Владос</w:t>
      </w:r>
      <w:proofErr w:type="spellEnd"/>
      <w:r w:rsidR="007D25C9" w:rsidRPr="00806B8F">
        <w:rPr>
          <w:rFonts w:ascii="Times New Roman" w:eastAsiaTheme="minorHAnsi" w:hAnsi="Times New Roman" w:cs="Times New Roman"/>
          <w:color w:val="000000"/>
          <w:sz w:val="28"/>
          <w:szCs w:val="28"/>
        </w:rPr>
        <w:t>, 2021. -</w:t>
      </w:r>
      <w:r w:rsidR="009F07BB" w:rsidRPr="00806B8F">
        <w:rPr>
          <w:rFonts w:ascii="Times New Roman" w:eastAsiaTheme="minorHAnsi" w:hAnsi="Times New Roman" w:cs="Times New Roman"/>
          <w:color w:val="000000"/>
          <w:sz w:val="28"/>
          <w:szCs w:val="28"/>
        </w:rPr>
        <w:t xml:space="preserve"> 45с</w:t>
      </w:r>
      <w:r w:rsidR="007D25C9" w:rsidRPr="00806B8F">
        <w:rPr>
          <w:rFonts w:ascii="Times New Roman" w:eastAsiaTheme="minorHAnsi" w:hAnsi="Times New Roman" w:cs="Times New Roman"/>
          <w:color w:val="000000"/>
          <w:sz w:val="28"/>
          <w:szCs w:val="28"/>
        </w:rPr>
        <w:t>.</w:t>
      </w:r>
      <w:r w:rsidR="004C40E5" w:rsidRPr="00806B8F">
        <w:rPr>
          <w:rFonts w:ascii="Times New Roman" w:eastAsiaTheme="minorHAnsi" w:hAnsi="Times New Roman" w:cs="Times New Roman"/>
          <w:color w:val="000000"/>
          <w:sz w:val="28"/>
          <w:szCs w:val="28"/>
        </w:rPr>
        <w:t>,</w:t>
      </w:r>
      <w:r w:rsidR="009F07BB" w:rsidRPr="00806B8F">
        <w:rPr>
          <w:rFonts w:ascii="Times New Roman" w:eastAsiaTheme="minorHAnsi" w:hAnsi="Times New Roman" w:cs="Times New Roman"/>
          <w:color w:val="000000"/>
          <w:sz w:val="28"/>
          <w:szCs w:val="28"/>
        </w:rPr>
        <w:t xml:space="preserve"> -318</w:t>
      </w:r>
      <w:r w:rsidR="00CA7E67" w:rsidRPr="00806B8F">
        <w:rPr>
          <w:rFonts w:ascii="Times New Roman" w:eastAsiaTheme="minorHAnsi" w:hAnsi="Times New Roman" w:cs="Times New Roman"/>
          <w:color w:val="000000"/>
          <w:sz w:val="28"/>
          <w:szCs w:val="28"/>
        </w:rPr>
        <w:t xml:space="preserve"> с.</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26</w:t>
      </w:r>
      <w:r w:rsidR="00CA7E67" w:rsidRPr="00806B8F">
        <w:rPr>
          <w:rFonts w:ascii="Times New Roman" w:eastAsiaTheme="minorHAnsi" w:hAnsi="Times New Roman" w:cs="Times New Roman"/>
          <w:color w:val="000000"/>
          <w:sz w:val="28"/>
          <w:szCs w:val="28"/>
        </w:rPr>
        <w:t>.Ожегов, С.И. Толко</w:t>
      </w:r>
      <w:r w:rsidR="006C7BB0">
        <w:rPr>
          <w:rFonts w:ascii="Times New Roman" w:eastAsiaTheme="minorHAnsi" w:hAnsi="Times New Roman" w:cs="Times New Roman"/>
          <w:color w:val="000000"/>
          <w:sz w:val="28"/>
          <w:szCs w:val="28"/>
        </w:rPr>
        <w:t>вый словарь русского языка</w:t>
      </w:r>
      <w:r w:rsidR="00CA7E67" w:rsidRPr="00806B8F">
        <w:rPr>
          <w:rFonts w:ascii="Times New Roman" w:eastAsiaTheme="minorHAnsi" w:hAnsi="Times New Roman" w:cs="Times New Roman"/>
          <w:color w:val="000000"/>
          <w:sz w:val="28"/>
          <w:szCs w:val="28"/>
        </w:rPr>
        <w:t>: Специальная и справочная литература для широкого круга</w:t>
      </w:r>
      <w:r w:rsidR="00B84666" w:rsidRPr="00806B8F">
        <w:rPr>
          <w:rFonts w:ascii="Times New Roman" w:eastAsiaTheme="minorHAnsi" w:hAnsi="Times New Roman" w:cs="Times New Roman"/>
          <w:color w:val="000000"/>
          <w:sz w:val="28"/>
          <w:szCs w:val="28"/>
        </w:rPr>
        <w:t xml:space="preserve"> читателей /: Оникс, 2020 г. 519</w:t>
      </w:r>
      <w:r w:rsidR="00CA7E67" w:rsidRPr="00806B8F">
        <w:rPr>
          <w:rFonts w:ascii="Times New Roman" w:eastAsiaTheme="minorHAnsi" w:hAnsi="Times New Roman" w:cs="Times New Roman"/>
          <w:color w:val="000000"/>
          <w:sz w:val="28"/>
          <w:szCs w:val="28"/>
        </w:rPr>
        <w:t xml:space="preserve"> с.</w:t>
      </w:r>
    </w:p>
    <w:p w:rsidR="00285C22" w:rsidRPr="00806B8F" w:rsidRDefault="00D066BC" w:rsidP="00B473E2">
      <w:pPr>
        <w:shd w:val="clear" w:color="auto" w:fill="FFFFFF"/>
        <w:spacing w:after="0" w:line="360" w:lineRule="auto"/>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27. </w:t>
      </w:r>
      <w:r w:rsidR="00285C22" w:rsidRPr="00806B8F">
        <w:rPr>
          <w:rFonts w:ascii="Times New Roman" w:eastAsia="Times New Roman" w:hAnsi="Times New Roman" w:cs="Times New Roman"/>
          <w:color w:val="000000"/>
          <w:sz w:val="28"/>
          <w:szCs w:val="28"/>
        </w:rPr>
        <w:t>Петровский А.В., Кларина Л.М. Построение развивающей среды в дошкольном уч</w:t>
      </w:r>
      <w:r w:rsidR="00E16885" w:rsidRPr="00806B8F">
        <w:rPr>
          <w:rFonts w:ascii="Times New Roman" w:eastAsia="Times New Roman" w:hAnsi="Times New Roman" w:cs="Times New Roman"/>
          <w:color w:val="000000"/>
          <w:sz w:val="28"/>
          <w:szCs w:val="28"/>
        </w:rPr>
        <w:t xml:space="preserve">реждении. </w:t>
      </w:r>
      <w:proofErr w:type="gramStart"/>
      <w:r w:rsidR="00E16885" w:rsidRPr="00806B8F">
        <w:rPr>
          <w:rFonts w:ascii="Times New Roman" w:eastAsia="Times New Roman" w:hAnsi="Times New Roman" w:cs="Times New Roman"/>
          <w:color w:val="000000"/>
          <w:sz w:val="28"/>
          <w:szCs w:val="28"/>
        </w:rPr>
        <w:t>-М</w:t>
      </w:r>
      <w:proofErr w:type="gramEnd"/>
      <w:r w:rsidR="00E16885" w:rsidRPr="00806B8F">
        <w:rPr>
          <w:rFonts w:ascii="Times New Roman" w:eastAsia="Times New Roman" w:hAnsi="Times New Roman" w:cs="Times New Roman"/>
          <w:color w:val="000000"/>
          <w:sz w:val="28"/>
          <w:szCs w:val="28"/>
        </w:rPr>
        <w:t>.: Новая школа, 2019</w:t>
      </w:r>
      <w:r w:rsidR="00285C22" w:rsidRPr="00806B8F">
        <w:rPr>
          <w:rFonts w:ascii="Times New Roman" w:eastAsia="Times New Roman" w:hAnsi="Times New Roman" w:cs="Times New Roman"/>
          <w:color w:val="000000"/>
          <w:sz w:val="28"/>
          <w:szCs w:val="28"/>
        </w:rPr>
        <w:t>. -С.8-41.</w:t>
      </w:r>
    </w:p>
    <w:p w:rsidR="006A3F88"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28</w:t>
      </w:r>
      <w:r w:rsidR="00CA7E67" w:rsidRPr="00806B8F">
        <w:rPr>
          <w:rFonts w:ascii="Times New Roman" w:eastAsiaTheme="minorHAnsi" w:hAnsi="Times New Roman" w:cs="Times New Roman"/>
          <w:color w:val="000000"/>
          <w:sz w:val="28"/>
          <w:szCs w:val="28"/>
        </w:rPr>
        <w:t>.</w:t>
      </w:r>
      <w:r w:rsidR="00197F4A"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Рубинштейн, С.</w:t>
      </w:r>
      <w:r w:rsidR="006C7BB0">
        <w:rPr>
          <w:rFonts w:ascii="Times New Roman" w:eastAsiaTheme="minorHAnsi" w:hAnsi="Times New Roman" w:cs="Times New Roman"/>
          <w:color w:val="000000"/>
          <w:sz w:val="28"/>
          <w:szCs w:val="28"/>
        </w:rPr>
        <w:t>Л. Основы обшей психологии</w:t>
      </w:r>
      <w:r w:rsidR="00CA7E67" w:rsidRPr="00806B8F">
        <w:rPr>
          <w:rFonts w:ascii="Times New Roman" w:eastAsiaTheme="minorHAnsi" w:hAnsi="Times New Roman" w:cs="Times New Roman"/>
          <w:color w:val="000000"/>
          <w:sz w:val="28"/>
          <w:szCs w:val="28"/>
        </w:rPr>
        <w:t xml:space="preserve">: Учебное пособие по психологии / С.Л. Рубинштейн. СПб: Питер, 2019 г. </w:t>
      </w:r>
      <w:r w:rsidR="004B21EC" w:rsidRPr="00806B8F">
        <w:rPr>
          <w:rFonts w:ascii="Times New Roman" w:eastAsiaTheme="minorHAnsi" w:hAnsi="Times New Roman" w:cs="Times New Roman"/>
          <w:color w:val="000000"/>
          <w:sz w:val="28"/>
          <w:szCs w:val="28"/>
        </w:rPr>
        <w:t>23с</w:t>
      </w:r>
      <w:r w:rsidR="004C40E5" w:rsidRPr="00806B8F">
        <w:rPr>
          <w:rFonts w:ascii="Times New Roman" w:eastAsiaTheme="minorHAnsi" w:hAnsi="Times New Roman" w:cs="Times New Roman"/>
          <w:color w:val="000000"/>
          <w:sz w:val="28"/>
          <w:szCs w:val="28"/>
        </w:rPr>
        <w:t>.</w:t>
      </w:r>
      <w:r w:rsidR="004B21EC"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573 с.</w:t>
      </w:r>
    </w:p>
    <w:p w:rsidR="006A3F88"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29</w:t>
      </w:r>
      <w:r w:rsidR="006A3F88" w:rsidRPr="00806B8F">
        <w:rPr>
          <w:rFonts w:ascii="Times New Roman" w:eastAsiaTheme="minorHAnsi" w:hAnsi="Times New Roman" w:cs="Times New Roman"/>
          <w:color w:val="000000"/>
          <w:sz w:val="28"/>
          <w:szCs w:val="28"/>
        </w:rPr>
        <w:t>.</w:t>
      </w:r>
      <w:r w:rsidR="00197F4A" w:rsidRPr="00806B8F">
        <w:rPr>
          <w:rFonts w:ascii="Times New Roman" w:eastAsiaTheme="minorHAnsi" w:hAnsi="Times New Roman" w:cs="Times New Roman"/>
          <w:color w:val="000000"/>
          <w:sz w:val="28"/>
          <w:szCs w:val="28"/>
        </w:rPr>
        <w:t xml:space="preserve"> </w:t>
      </w:r>
      <w:r w:rsidR="006A3F88" w:rsidRPr="00806B8F">
        <w:rPr>
          <w:rFonts w:ascii="Times New Roman" w:eastAsia="Times New Roman" w:hAnsi="Times New Roman" w:cs="Times New Roman"/>
          <w:color w:val="000000"/>
          <w:sz w:val="28"/>
          <w:szCs w:val="28"/>
        </w:rPr>
        <w:t>Сорокина А. И. Дидактические игры в детском саду: (Ст. группы). Пособие для воспитателей д</w:t>
      </w:r>
      <w:r w:rsidR="009F07BB" w:rsidRPr="00806B8F">
        <w:rPr>
          <w:rFonts w:ascii="Times New Roman" w:eastAsia="Times New Roman" w:hAnsi="Times New Roman" w:cs="Times New Roman"/>
          <w:color w:val="000000"/>
          <w:sz w:val="28"/>
          <w:szCs w:val="28"/>
        </w:rPr>
        <w:t>ет</w:t>
      </w:r>
      <w:proofErr w:type="gramStart"/>
      <w:r w:rsidR="009F07BB" w:rsidRPr="00806B8F">
        <w:rPr>
          <w:rFonts w:ascii="Times New Roman" w:eastAsia="Times New Roman" w:hAnsi="Times New Roman" w:cs="Times New Roman"/>
          <w:color w:val="000000"/>
          <w:sz w:val="28"/>
          <w:szCs w:val="28"/>
        </w:rPr>
        <w:t>.с</w:t>
      </w:r>
      <w:proofErr w:type="gramEnd"/>
      <w:r w:rsidR="009F07BB" w:rsidRPr="00806B8F">
        <w:rPr>
          <w:rFonts w:ascii="Times New Roman" w:eastAsia="Times New Roman" w:hAnsi="Times New Roman" w:cs="Times New Roman"/>
          <w:color w:val="000000"/>
          <w:sz w:val="28"/>
          <w:szCs w:val="28"/>
        </w:rPr>
        <w:t>ада. - М.: Просвещение, 2021</w:t>
      </w:r>
      <w:r w:rsidR="006A3F88" w:rsidRPr="00806B8F">
        <w:rPr>
          <w:rFonts w:ascii="Times New Roman" w:eastAsia="Times New Roman" w:hAnsi="Times New Roman" w:cs="Times New Roman"/>
          <w:color w:val="000000"/>
          <w:sz w:val="28"/>
          <w:szCs w:val="28"/>
        </w:rPr>
        <w:t>.</w:t>
      </w:r>
      <w:r w:rsidR="004C40E5" w:rsidRPr="00806B8F">
        <w:rPr>
          <w:rFonts w:ascii="Times New Roman" w:eastAsia="Times New Roman" w:hAnsi="Times New Roman" w:cs="Times New Roman"/>
          <w:color w:val="000000"/>
          <w:sz w:val="28"/>
          <w:szCs w:val="28"/>
        </w:rPr>
        <w:t xml:space="preserve"> с. 89- 96</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30</w:t>
      </w:r>
      <w:r w:rsidR="00CA7E67" w:rsidRPr="00806B8F">
        <w:rPr>
          <w:rFonts w:ascii="Times New Roman" w:eastAsiaTheme="minorHAnsi" w:hAnsi="Times New Roman" w:cs="Times New Roman"/>
          <w:color w:val="000000"/>
          <w:sz w:val="28"/>
          <w:szCs w:val="28"/>
        </w:rPr>
        <w:t>.</w:t>
      </w:r>
      <w:r w:rsidR="00197F4A" w:rsidRPr="00806B8F">
        <w:rPr>
          <w:rFonts w:ascii="Times New Roman" w:eastAsiaTheme="minorHAnsi" w:hAnsi="Times New Roman" w:cs="Times New Roman"/>
          <w:color w:val="000000"/>
          <w:sz w:val="28"/>
          <w:szCs w:val="28"/>
        </w:rPr>
        <w:t xml:space="preserve"> </w:t>
      </w:r>
      <w:proofErr w:type="spellStart"/>
      <w:r w:rsidR="00CA7E67" w:rsidRPr="00806B8F">
        <w:rPr>
          <w:rFonts w:ascii="Times New Roman" w:eastAsiaTheme="minorHAnsi" w:hAnsi="Times New Roman" w:cs="Times New Roman"/>
          <w:color w:val="000000"/>
          <w:sz w:val="28"/>
          <w:szCs w:val="28"/>
        </w:rPr>
        <w:t>Урунтаева</w:t>
      </w:r>
      <w:proofErr w:type="spellEnd"/>
      <w:r w:rsidR="00CA7E67" w:rsidRPr="00806B8F">
        <w:rPr>
          <w:rFonts w:ascii="Times New Roman" w:eastAsiaTheme="minorHAnsi" w:hAnsi="Times New Roman" w:cs="Times New Roman"/>
          <w:color w:val="000000"/>
          <w:sz w:val="28"/>
          <w:szCs w:val="28"/>
        </w:rPr>
        <w:t>,</w:t>
      </w:r>
      <w:r w:rsidR="006C7BB0">
        <w:rPr>
          <w:rFonts w:ascii="Times New Roman" w:eastAsiaTheme="minorHAnsi" w:hAnsi="Times New Roman" w:cs="Times New Roman"/>
          <w:color w:val="000000"/>
          <w:sz w:val="28"/>
          <w:szCs w:val="28"/>
        </w:rPr>
        <w:t xml:space="preserve"> </w:t>
      </w:r>
      <w:proofErr w:type="spellStart"/>
      <w:r w:rsidR="006C7BB0">
        <w:rPr>
          <w:rFonts w:ascii="Times New Roman" w:eastAsiaTheme="minorHAnsi" w:hAnsi="Times New Roman" w:cs="Times New Roman"/>
          <w:color w:val="000000"/>
          <w:sz w:val="28"/>
          <w:szCs w:val="28"/>
        </w:rPr>
        <w:t>Г.А.Дошкольная</w:t>
      </w:r>
      <w:proofErr w:type="spellEnd"/>
      <w:r w:rsidR="006C7BB0">
        <w:rPr>
          <w:rFonts w:ascii="Times New Roman" w:eastAsiaTheme="minorHAnsi" w:hAnsi="Times New Roman" w:cs="Times New Roman"/>
          <w:color w:val="000000"/>
          <w:sz w:val="28"/>
          <w:szCs w:val="28"/>
        </w:rPr>
        <w:t xml:space="preserve"> психология</w:t>
      </w:r>
      <w:r w:rsidR="00CA7E67" w:rsidRPr="00806B8F">
        <w:rPr>
          <w:rFonts w:ascii="Times New Roman" w:eastAsiaTheme="minorHAnsi" w:hAnsi="Times New Roman" w:cs="Times New Roman"/>
          <w:color w:val="000000"/>
          <w:sz w:val="28"/>
          <w:szCs w:val="28"/>
        </w:rPr>
        <w:t>: Учеб</w:t>
      </w:r>
      <w:proofErr w:type="gramStart"/>
      <w:r w:rsidR="00CA7E67" w:rsidRPr="00806B8F">
        <w:rPr>
          <w:rFonts w:ascii="Times New Roman" w:eastAsiaTheme="minorHAnsi" w:hAnsi="Times New Roman" w:cs="Times New Roman"/>
          <w:color w:val="000000"/>
          <w:sz w:val="28"/>
          <w:szCs w:val="28"/>
        </w:rPr>
        <w:t>.</w:t>
      </w:r>
      <w:proofErr w:type="gramEnd"/>
      <w:r w:rsidR="00CA7E67" w:rsidRPr="00806B8F">
        <w:rPr>
          <w:rFonts w:ascii="Times New Roman" w:eastAsiaTheme="minorHAnsi" w:hAnsi="Times New Roman" w:cs="Times New Roman"/>
          <w:color w:val="000000"/>
          <w:sz w:val="28"/>
          <w:szCs w:val="28"/>
        </w:rPr>
        <w:t xml:space="preserve"> </w:t>
      </w:r>
      <w:proofErr w:type="gramStart"/>
      <w:r w:rsidR="00CA7E67" w:rsidRPr="00806B8F">
        <w:rPr>
          <w:rFonts w:ascii="Times New Roman" w:eastAsiaTheme="minorHAnsi" w:hAnsi="Times New Roman" w:cs="Times New Roman"/>
          <w:color w:val="000000"/>
          <w:sz w:val="28"/>
          <w:szCs w:val="28"/>
        </w:rPr>
        <w:t>п</w:t>
      </w:r>
      <w:proofErr w:type="gramEnd"/>
      <w:r w:rsidR="00CA7E67" w:rsidRPr="00806B8F">
        <w:rPr>
          <w:rFonts w:ascii="Times New Roman" w:eastAsiaTheme="minorHAnsi" w:hAnsi="Times New Roman" w:cs="Times New Roman"/>
          <w:color w:val="000000"/>
          <w:sz w:val="28"/>
          <w:szCs w:val="28"/>
        </w:rPr>
        <w:t xml:space="preserve">особие для студ. сред. </w:t>
      </w:r>
      <w:proofErr w:type="spellStart"/>
      <w:r w:rsidR="00CA7E67" w:rsidRPr="00806B8F">
        <w:rPr>
          <w:rFonts w:ascii="Times New Roman" w:eastAsiaTheme="minorHAnsi" w:hAnsi="Times New Roman" w:cs="Times New Roman"/>
          <w:color w:val="000000"/>
          <w:sz w:val="28"/>
          <w:szCs w:val="28"/>
        </w:rPr>
        <w:t>пед</w:t>
      </w:r>
      <w:proofErr w:type="spellEnd"/>
      <w:r w:rsidR="00CA7E67" w:rsidRPr="00806B8F">
        <w:rPr>
          <w:rFonts w:ascii="Times New Roman" w:eastAsiaTheme="minorHAnsi" w:hAnsi="Times New Roman" w:cs="Times New Roman"/>
          <w:color w:val="000000"/>
          <w:sz w:val="28"/>
          <w:szCs w:val="28"/>
        </w:rPr>
        <w:t>. учеб. заведений / Г.А. Урунтаева. М.: Изд</w:t>
      </w:r>
      <w:r w:rsidR="009F07BB" w:rsidRPr="00806B8F">
        <w:rPr>
          <w:rFonts w:ascii="Times New Roman" w:eastAsiaTheme="minorHAnsi" w:hAnsi="Times New Roman" w:cs="Times New Roman"/>
          <w:color w:val="000000"/>
          <w:sz w:val="28"/>
          <w:szCs w:val="28"/>
        </w:rPr>
        <w:t>ательский центр «Академия», 2020</w:t>
      </w:r>
      <w:r w:rsidR="00CA7E67" w:rsidRPr="00806B8F">
        <w:rPr>
          <w:rFonts w:ascii="Times New Roman" w:eastAsiaTheme="minorHAnsi" w:hAnsi="Times New Roman" w:cs="Times New Roman"/>
          <w:color w:val="000000"/>
          <w:sz w:val="28"/>
          <w:szCs w:val="28"/>
        </w:rPr>
        <w:t xml:space="preserve">. </w:t>
      </w:r>
      <w:r w:rsidR="004C40E5" w:rsidRPr="00806B8F">
        <w:rPr>
          <w:rFonts w:ascii="Times New Roman" w:eastAsiaTheme="minorHAnsi" w:hAnsi="Times New Roman" w:cs="Times New Roman"/>
          <w:color w:val="000000"/>
          <w:sz w:val="28"/>
          <w:szCs w:val="28"/>
        </w:rPr>
        <w:t xml:space="preserve">- 18 с, </w:t>
      </w:r>
      <w:r w:rsidR="00CA7E67" w:rsidRPr="00806B8F">
        <w:rPr>
          <w:rFonts w:ascii="Times New Roman" w:eastAsiaTheme="minorHAnsi" w:hAnsi="Times New Roman" w:cs="Times New Roman"/>
          <w:color w:val="000000"/>
          <w:sz w:val="28"/>
          <w:szCs w:val="28"/>
        </w:rPr>
        <w:t>336 с.</w:t>
      </w:r>
    </w:p>
    <w:p w:rsidR="00CA7E67" w:rsidRPr="00806B8F" w:rsidRDefault="00D066BC"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31</w:t>
      </w:r>
      <w:r w:rsidR="00CA7E67" w:rsidRPr="00806B8F">
        <w:rPr>
          <w:rFonts w:ascii="Times New Roman" w:eastAsiaTheme="minorHAnsi" w:hAnsi="Times New Roman" w:cs="Times New Roman"/>
          <w:color w:val="000000"/>
          <w:sz w:val="28"/>
          <w:szCs w:val="28"/>
        </w:rPr>
        <w:t>.Ушинский К. Д. Чело</w:t>
      </w:r>
      <w:r w:rsidR="006C7BB0">
        <w:rPr>
          <w:rFonts w:ascii="Times New Roman" w:eastAsiaTheme="minorHAnsi" w:hAnsi="Times New Roman" w:cs="Times New Roman"/>
          <w:color w:val="000000"/>
          <w:sz w:val="28"/>
          <w:szCs w:val="28"/>
        </w:rPr>
        <w:t>век как предмет воспитания</w:t>
      </w:r>
      <w:r w:rsidR="00CA7E67" w:rsidRPr="00806B8F">
        <w:rPr>
          <w:rFonts w:ascii="Times New Roman" w:eastAsiaTheme="minorHAnsi" w:hAnsi="Times New Roman" w:cs="Times New Roman"/>
          <w:color w:val="000000"/>
          <w:sz w:val="28"/>
          <w:szCs w:val="28"/>
        </w:rPr>
        <w:t>: Собрание сочинений в 11 т. Т. 8. / К.Д. Ушинский. Издательство.</w:t>
      </w:r>
      <w:r w:rsidR="00EC5C0D"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Гранд-</w:t>
      </w:r>
      <w:proofErr w:type="spellStart"/>
      <w:r w:rsidR="00CA7E67" w:rsidRPr="00806B8F">
        <w:rPr>
          <w:rFonts w:ascii="Times New Roman" w:eastAsiaTheme="minorHAnsi" w:hAnsi="Times New Roman" w:cs="Times New Roman"/>
          <w:color w:val="000000"/>
          <w:sz w:val="28"/>
          <w:szCs w:val="28"/>
        </w:rPr>
        <w:t>Фаир</w:t>
      </w:r>
      <w:proofErr w:type="spellEnd"/>
      <w:r w:rsidR="00CA7E67" w:rsidRPr="00806B8F">
        <w:rPr>
          <w:rFonts w:ascii="Times New Roman" w:eastAsiaTheme="minorHAnsi" w:hAnsi="Times New Roman" w:cs="Times New Roman"/>
          <w:color w:val="000000"/>
          <w:sz w:val="28"/>
          <w:szCs w:val="28"/>
        </w:rPr>
        <w:t>,</w:t>
      </w:r>
      <w:r w:rsidR="004C40E5"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 xml:space="preserve">2019. </w:t>
      </w:r>
      <w:r w:rsidR="004C40E5"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576с.</w:t>
      </w:r>
    </w:p>
    <w:p w:rsidR="001A7ED3" w:rsidRPr="00806B8F" w:rsidRDefault="001A7ED3"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imes New Roman" w:hAnsi="Times New Roman" w:cs="Times New Roman"/>
          <w:color w:val="000000"/>
          <w:sz w:val="28"/>
          <w:szCs w:val="28"/>
        </w:rPr>
        <w:t>32.Фридман Л.М. Психология детей и подростков: Справочник для учителей и воспитателей. - М.: Изд-во Инс</w:t>
      </w:r>
      <w:r w:rsidR="00E16885" w:rsidRPr="00806B8F">
        <w:rPr>
          <w:rFonts w:ascii="Times New Roman" w:eastAsia="Times New Roman" w:hAnsi="Times New Roman" w:cs="Times New Roman"/>
          <w:color w:val="000000"/>
          <w:sz w:val="28"/>
          <w:szCs w:val="28"/>
        </w:rPr>
        <w:t>титута Психотерапии, 2020</w:t>
      </w:r>
      <w:r w:rsidR="004C40E5" w:rsidRPr="00806B8F">
        <w:rPr>
          <w:rFonts w:ascii="Times New Roman" w:eastAsia="Times New Roman" w:hAnsi="Times New Roman" w:cs="Times New Roman"/>
          <w:color w:val="000000"/>
          <w:sz w:val="28"/>
          <w:szCs w:val="28"/>
        </w:rPr>
        <w:t>.</w:t>
      </w:r>
      <w:r w:rsidRPr="00806B8F">
        <w:rPr>
          <w:rFonts w:ascii="Times New Roman" w:eastAsia="Times New Roman" w:hAnsi="Times New Roman" w:cs="Times New Roman"/>
          <w:color w:val="000000"/>
          <w:sz w:val="28"/>
          <w:szCs w:val="28"/>
        </w:rPr>
        <w:t xml:space="preserve"> - 74с.</w:t>
      </w:r>
    </w:p>
    <w:p w:rsidR="00285C22" w:rsidRPr="00806B8F" w:rsidRDefault="001A7ED3"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imes New Roman" w:hAnsi="Times New Roman" w:cs="Times New Roman"/>
          <w:color w:val="000000"/>
          <w:sz w:val="28"/>
          <w:szCs w:val="28"/>
        </w:rPr>
        <w:t>33</w:t>
      </w:r>
      <w:r w:rsidR="00D066BC" w:rsidRPr="00806B8F">
        <w:rPr>
          <w:rFonts w:ascii="Times New Roman" w:eastAsia="Times New Roman" w:hAnsi="Times New Roman" w:cs="Times New Roman"/>
          <w:color w:val="000000"/>
          <w:sz w:val="28"/>
          <w:szCs w:val="28"/>
        </w:rPr>
        <w:t>.</w:t>
      </w:r>
      <w:r w:rsidR="00285C22" w:rsidRPr="00806B8F">
        <w:rPr>
          <w:rFonts w:ascii="Times New Roman" w:eastAsia="Times New Roman" w:hAnsi="Times New Roman" w:cs="Times New Roman"/>
          <w:color w:val="000000"/>
          <w:sz w:val="28"/>
          <w:szCs w:val="28"/>
        </w:rPr>
        <w:t>.Черемошкина Л. В. Как лучше запомнить все то, что узнал // Энциклопедия воспитания и развития дошкольника. - Ярославль: Академия</w:t>
      </w:r>
      <w:r w:rsidR="00E16885" w:rsidRPr="00806B8F">
        <w:rPr>
          <w:rFonts w:ascii="Times New Roman" w:eastAsia="Times New Roman" w:hAnsi="Times New Roman" w:cs="Times New Roman"/>
          <w:color w:val="000000"/>
          <w:sz w:val="28"/>
          <w:szCs w:val="28"/>
        </w:rPr>
        <w:t xml:space="preserve"> развития, Академия Холдинг, 202</w:t>
      </w:r>
      <w:r w:rsidR="004C40E5" w:rsidRPr="00806B8F">
        <w:rPr>
          <w:rFonts w:ascii="Times New Roman" w:eastAsia="Times New Roman" w:hAnsi="Times New Roman" w:cs="Times New Roman"/>
          <w:color w:val="000000"/>
          <w:sz w:val="28"/>
          <w:szCs w:val="28"/>
        </w:rPr>
        <w:t>1. - с</w:t>
      </w:r>
      <w:r w:rsidR="00285C22" w:rsidRPr="00806B8F">
        <w:rPr>
          <w:rFonts w:ascii="Times New Roman" w:eastAsia="Times New Roman" w:hAnsi="Times New Roman" w:cs="Times New Roman"/>
          <w:color w:val="000000"/>
          <w:sz w:val="28"/>
          <w:szCs w:val="28"/>
        </w:rPr>
        <w:t>.140-166</w:t>
      </w:r>
    </w:p>
    <w:p w:rsidR="00CA7E67" w:rsidRPr="00806B8F" w:rsidRDefault="001A7ED3"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35</w:t>
      </w:r>
      <w:r w:rsidR="00CA7E67" w:rsidRPr="00806B8F">
        <w:rPr>
          <w:rFonts w:ascii="Times New Roman" w:eastAsiaTheme="minorHAnsi" w:hAnsi="Times New Roman" w:cs="Times New Roman"/>
          <w:color w:val="000000"/>
          <w:sz w:val="28"/>
          <w:szCs w:val="28"/>
        </w:rPr>
        <w:t>.Эль</w:t>
      </w:r>
      <w:r w:rsidR="007747BE">
        <w:rPr>
          <w:rFonts w:ascii="Times New Roman" w:eastAsiaTheme="minorHAnsi" w:hAnsi="Times New Roman" w:cs="Times New Roman"/>
          <w:color w:val="000000"/>
          <w:sz w:val="28"/>
          <w:szCs w:val="28"/>
        </w:rPr>
        <w:t>конин Д.Б. Психология игры</w:t>
      </w:r>
      <w:r w:rsidR="00CA7E67" w:rsidRPr="00806B8F">
        <w:rPr>
          <w:rFonts w:ascii="Times New Roman" w:eastAsiaTheme="minorHAnsi" w:hAnsi="Times New Roman" w:cs="Times New Roman"/>
          <w:color w:val="000000"/>
          <w:sz w:val="28"/>
          <w:szCs w:val="28"/>
        </w:rPr>
        <w:t xml:space="preserve">: Для практических психологов, педагогов, научных работников в области возрастной психологии, общей и дошкольной педагогики / Д.Б. </w:t>
      </w:r>
      <w:proofErr w:type="spellStart"/>
      <w:r w:rsidR="00CA7E67" w:rsidRPr="00806B8F">
        <w:rPr>
          <w:rFonts w:ascii="Times New Roman" w:eastAsiaTheme="minorHAnsi" w:hAnsi="Times New Roman" w:cs="Times New Roman"/>
          <w:color w:val="000000"/>
          <w:sz w:val="28"/>
          <w:szCs w:val="28"/>
        </w:rPr>
        <w:t>Эльконин</w:t>
      </w:r>
      <w:proofErr w:type="spellEnd"/>
      <w:r w:rsidR="00CA7E67" w:rsidRPr="00806B8F">
        <w:rPr>
          <w:rFonts w:ascii="Times New Roman" w:eastAsiaTheme="minorHAnsi" w:hAnsi="Times New Roman" w:cs="Times New Roman"/>
          <w:color w:val="000000"/>
          <w:sz w:val="28"/>
          <w:szCs w:val="28"/>
        </w:rPr>
        <w:t xml:space="preserve"> М.: </w:t>
      </w:r>
      <w:proofErr w:type="spellStart"/>
      <w:r w:rsidR="009F07BB" w:rsidRPr="00806B8F">
        <w:rPr>
          <w:rFonts w:ascii="Times New Roman" w:eastAsiaTheme="minorHAnsi" w:hAnsi="Times New Roman" w:cs="Times New Roman"/>
          <w:color w:val="000000"/>
          <w:sz w:val="28"/>
          <w:szCs w:val="28"/>
        </w:rPr>
        <w:t>Гуманит</w:t>
      </w:r>
      <w:proofErr w:type="spellEnd"/>
      <w:r w:rsidR="009F07BB" w:rsidRPr="00806B8F">
        <w:rPr>
          <w:rFonts w:ascii="Times New Roman" w:eastAsiaTheme="minorHAnsi" w:hAnsi="Times New Roman" w:cs="Times New Roman"/>
          <w:color w:val="000000"/>
          <w:sz w:val="28"/>
          <w:szCs w:val="28"/>
        </w:rPr>
        <w:t>. изд. центр ВЛАДОС, 2019</w:t>
      </w:r>
      <w:r w:rsidR="00CA7E67" w:rsidRPr="00806B8F">
        <w:rPr>
          <w:rFonts w:ascii="Times New Roman" w:eastAsiaTheme="minorHAnsi" w:hAnsi="Times New Roman" w:cs="Times New Roman"/>
          <w:color w:val="000000"/>
          <w:sz w:val="28"/>
          <w:szCs w:val="28"/>
        </w:rPr>
        <w:t xml:space="preserve">. </w:t>
      </w:r>
      <w:r w:rsidR="004C40E5" w:rsidRPr="00806B8F">
        <w:rPr>
          <w:rFonts w:ascii="Times New Roman" w:eastAsiaTheme="minorHAnsi" w:hAnsi="Times New Roman" w:cs="Times New Roman"/>
          <w:color w:val="000000"/>
          <w:sz w:val="28"/>
          <w:szCs w:val="28"/>
        </w:rPr>
        <w:t>- 25с.,</w:t>
      </w:r>
      <w:r w:rsidR="00E16885" w:rsidRPr="00806B8F">
        <w:rPr>
          <w:rFonts w:ascii="Times New Roman" w:eastAsiaTheme="minorHAnsi" w:hAnsi="Times New Roman" w:cs="Times New Roman"/>
          <w:color w:val="000000"/>
          <w:sz w:val="28"/>
          <w:szCs w:val="28"/>
        </w:rPr>
        <w:t xml:space="preserve"> </w:t>
      </w:r>
      <w:r w:rsidR="004C40E5" w:rsidRPr="00806B8F">
        <w:rPr>
          <w:rFonts w:ascii="Times New Roman" w:eastAsiaTheme="minorHAnsi" w:hAnsi="Times New Roman" w:cs="Times New Roman"/>
          <w:color w:val="000000"/>
          <w:sz w:val="28"/>
          <w:szCs w:val="28"/>
        </w:rPr>
        <w:t xml:space="preserve">- </w:t>
      </w:r>
      <w:r w:rsidR="00E16885" w:rsidRPr="00806B8F">
        <w:rPr>
          <w:rFonts w:ascii="Times New Roman" w:eastAsiaTheme="minorHAnsi" w:hAnsi="Times New Roman" w:cs="Times New Roman"/>
          <w:color w:val="000000"/>
          <w:sz w:val="28"/>
          <w:szCs w:val="28"/>
        </w:rPr>
        <w:t>360 с.</w:t>
      </w:r>
    </w:p>
    <w:p w:rsidR="000210E8" w:rsidRPr="00806B8F" w:rsidRDefault="001A7ED3" w:rsidP="00B473E2">
      <w:pPr>
        <w:spacing w:after="0" w:line="360" w:lineRule="auto"/>
        <w:jc w:val="both"/>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t>36</w:t>
      </w:r>
      <w:r w:rsidR="007747BE">
        <w:rPr>
          <w:rFonts w:ascii="Times New Roman" w:eastAsiaTheme="minorHAnsi" w:hAnsi="Times New Roman" w:cs="Times New Roman"/>
          <w:color w:val="000000"/>
          <w:sz w:val="28"/>
          <w:szCs w:val="28"/>
        </w:rPr>
        <w:t xml:space="preserve">. Энциклопедия </w:t>
      </w:r>
      <w:proofErr w:type="spellStart"/>
      <w:r w:rsidR="007747BE">
        <w:rPr>
          <w:rFonts w:ascii="Times New Roman" w:eastAsiaTheme="minorHAnsi" w:hAnsi="Times New Roman" w:cs="Times New Roman"/>
          <w:color w:val="000000"/>
          <w:sz w:val="28"/>
          <w:szCs w:val="28"/>
        </w:rPr>
        <w:t>развивалок</w:t>
      </w:r>
      <w:proofErr w:type="spellEnd"/>
      <w:r w:rsidR="00CA7E67" w:rsidRPr="00806B8F">
        <w:rPr>
          <w:rFonts w:ascii="Times New Roman" w:eastAsiaTheme="minorHAnsi" w:hAnsi="Times New Roman" w:cs="Times New Roman"/>
          <w:color w:val="000000"/>
          <w:sz w:val="28"/>
          <w:szCs w:val="28"/>
        </w:rPr>
        <w:t xml:space="preserve">: Сборник </w:t>
      </w:r>
      <w:r w:rsidR="00E16885" w:rsidRPr="00806B8F">
        <w:rPr>
          <w:rFonts w:ascii="Times New Roman" w:eastAsiaTheme="minorHAnsi" w:hAnsi="Times New Roman" w:cs="Times New Roman"/>
          <w:color w:val="000000"/>
          <w:sz w:val="28"/>
          <w:szCs w:val="28"/>
        </w:rPr>
        <w:t xml:space="preserve">развивающих игр. М.: </w:t>
      </w:r>
      <w:proofErr w:type="spellStart"/>
      <w:r w:rsidR="00E16885" w:rsidRPr="00806B8F">
        <w:rPr>
          <w:rFonts w:ascii="Times New Roman" w:eastAsiaTheme="minorHAnsi" w:hAnsi="Times New Roman" w:cs="Times New Roman"/>
          <w:color w:val="000000"/>
          <w:sz w:val="28"/>
          <w:szCs w:val="28"/>
        </w:rPr>
        <w:t>Эксмо</w:t>
      </w:r>
      <w:proofErr w:type="spellEnd"/>
      <w:r w:rsidR="00E16885" w:rsidRPr="00806B8F">
        <w:rPr>
          <w:rFonts w:ascii="Times New Roman" w:eastAsiaTheme="minorHAnsi" w:hAnsi="Times New Roman" w:cs="Times New Roman"/>
          <w:color w:val="000000"/>
          <w:sz w:val="28"/>
          <w:szCs w:val="28"/>
        </w:rPr>
        <w:t>, 2019</w:t>
      </w:r>
      <w:r w:rsidR="00CA7E67" w:rsidRPr="00806B8F">
        <w:rPr>
          <w:rFonts w:ascii="Times New Roman" w:eastAsiaTheme="minorHAnsi" w:hAnsi="Times New Roman" w:cs="Times New Roman"/>
          <w:color w:val="000000"/>
          <w:sz w:val="28"/>
          <w:szCs w:val="28"/>
        </w:rPr>
        <w:t xml:space="preserve">. </w:t>
      </w:r>
      <w:r w:rsidR="004C40E5" w:rsidRPr="00806B8F">
        <w:rPr>
          <w:rFonts w:ascii="Times New Roman" w:eastAsiaTheme="minorHAnsi" w:hAnsi="Times New Roman" w:cs="Times New Roman"/>
          <w:color w:val="000000"/>
          <w:sz w:val="28"/>
          <w:szCs w:val="28"/>
        </w:rPr>
        <w:t xml:space="preserve">- </w:t>
      </w:r>
      <w:r w:rsidR="00CA7E67" w:rsidRPr="00806B8F">
        <w:rPr>
          <w:rFonts w:ascii="Times New Roman" w:eastAsiaTheme="minorHAnsi" w:hAnsi="Times New Roman" w:cs="Times New Roman"/>
          <w:color w:val="000000"/>
          <w:sz w:val="28"/>
          <w:szCs w:val="28"/>
        </w:rPr>
        <w:t>240 с</w:t>
      </w:r>
      <w:r w:rsidR="00E16885" w:rsidRPr="00806B8F">
        <w:rPr>
          <w:rFonts w:ascii="Times New Roman" w:eastAsiaTheme="minorHAnsi" w:hAnsi="Times New Roman" w:cs="Times New Roman"/>
          <w:color w:val="000000"/>
          <w:sz w:val="28"/>
          <w:szCs w:val="28"/>
        </w:rPr>
        <w:t>.</w:t>
      </w:r>
    </w:p>
    <w:p w:rsidR="006A3F88" w:rsidRPr="00806B8F" w:rsidRDefault="004C40E5" w:rsidP="00B473E2">
      <w:pPr>
        <w:spacing w:after="0" w:line="360" w:lineRule="auto"/>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br w:type="page"/>
      </w:r>
    </w:p>
    <w:p w:rsidR="00CA7E67" w:rsidRPr="00806B8F" w:rsidRDefault="00CA7E67" w:rsidP="00B473E2">
      <w:pPr>
        <w:spacing w:after="0" w:line="360" w:lineRule="auto"/>
        <w:jc w:val="right"/>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ПРИЛОЖЕНИЕ 1</w:t>
      </w:r>
    </w:p>
    <w:p w:rsidR="00EA727A" w:rsidRPr="00806B8F" w:rsidRDefault="00EA727A" w:rsidP="00B473E2">
      <w:pPr>
        <w:spacing w:after="0" w:line="360" w:lineRule="auto"/>
        <w:jc w:val="center"/>
        <w:outlineLvl w:val="0"/>
        <w:rPr>
          <w:rFonts w:ascii="Times New Roman" w:eastAsia="Times New Roman" w:hAnsi="Times New Roman" w:cs="Times New Roman"/>
          <w:b/>
          <w:bCs/>
          <w:color w:val="000000"/>
          <w:kern w:val="36"/>
          <w:sz w:val="28"/>
          <w:szCs w:val="28"/>
        </w:rPr>
      </w:pPr>
      <w:proofErr w:type="spellStart"/>
      <w:r w:rsidRPr="00806B8F">
        <w:rPr>
          <w:rFonts w:ascii="Times New Roman" w:eastAsia="Times New Roman" w:hAnsi="Times New Roman" w:cs="Times New Roman"/>
          <w:b/>
          <w:bCs/>
          <w:color w:val="000000"/>
          <w:kern w:val="36"/>
          <w:sz w:val="28"/>
          <w:szCs w:val="28"/>
        </w:rPr>
        <w:t>Психогимнастика</w:t>
      </w:r>
      <w:proofErr w:type="spellEnd"/>
      <w:r w:rsidRPr="00806B8F">
        <w:rPr>
          <w:rFonts w:ascii="Times New Roman" w:eastAsia="Times New Roman" w:hAnsi="Times New Roman" w:cs="Times New Roman"/>
          <w:b/>
          <w:bCs/>
          <w:color w:val="000000"/>
          <w:kern w:val="36"/>
          <w:sz w:val="28"/>
          <w:szCs w:val="28"/>
        </w:rPr>
        <w:t>. Старшая группа (5-6 лет)</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№1</w:t>
      </w:r>
      <w:r w:rsidR="00392A7B"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«Передача чувств».</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392A7B"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Учить детей передавать различные эмоциональные состояния невербальным способом.</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Ребёнку даётся задание: передать по «цепочке» определённое чувство с помощью мимики, жестов, прикосновений. Чувство называет воспитатель на ухо первому ребёнку, детям произносить слова не разрешается. Затем дети обсуждают, какое чувство они передавали, что они чувствовали при этом.</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№2</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Позови ласково».</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392A7B"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Воспитывать доброжелательное отношение детей друг к другу.</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стоят по кругу. Воспитатель предлагает ребёнку передать мяч (или игрушку) ребёнку, стоящему рядом, ласково назвав его по имени. Ребёнок берёт мяч и передаёт его следующему ребёнку с тем же заданием. После этого дети делятся своими впечатлениями и ощущениями.</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№3</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Тёплый дождик».</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 xml:space="preserve">Развитие эмоциональной сферы ребёнка, снятие </w:t>
      </w:r>
      <w:proofErr w:type="spellStart"/>
      <w:r w:rsidRPr="00806B8F">
        <w:rPr>
          <w:rFonts w:ascii="Times New Roman" w:eastAsia="Times New Roman" w:hAnsi="Times New Roman" w:cs="Times New Roman"/>
          <w:iCs/>
          <w:color w:val="000000"/>
          <w:sz w:val="28"/>
          <w:szCs w:val="28"/>
        </w:rPr>
        <w:t>психо</w:t>
      </w:r>
      <w:proofErr w:type="spellEnd"/>
      <w:r w:rsidRPr="00806B8F">
        <w:rPr>
          <w:rFonts w:ascii="Times New Roman" w:eastAsia="Times New Roman" w:hAnsi="Times New Roman" w:cs="Times New Roman"/>
          <w:iCs/>
          <w:color w:val="000000"/>
          <w:sz w:val="28"/>
          <w:szCs w:val="28"/>
        </w:rPr>
        <w:t>-эмоционального напряжения</w:t>
      </w:r>
      <w:r w:rsidRPr="00806B8F">
        <w:rPr>
          <w:rFonts w:ascii="Times New Roman" w:eastAsia="Times New Roman" w:hAnsi="Times New Roman" w:cs="Times New Roman"/>
          <w:i/>
          <w:iCs/>
          <w:color w:val="000000"/>
          <w:sz w:val="28"/>
          <w:szCs w:val="28"/>
        </w:rPr>
        <w:t>.</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Воспитатель рассказывает детям: дождик смочил землю, освежил траву и листья. Давайте поиграем с дождевыми каплями. Вначале дети прячут руки за спину, затем выносим вперёд прямую правую руку ладонью вверх, </w:t>
      </w:r>
      <w:proofErr w:type="gramStart"/>
      <w:r w:rsidRPr="00806B8F">
        <w:rPr>
          <w:rFonts w:ascii="Times New Roman" w:eastAsia="Times New Roman" w:hAnsi="Times New Roman" w:cs="Times New Roman"/>
          <w:color w:val="000000"/>
          <w:sz w:val="28"/>
          <w:szCs w:val="28"/>
        </w:rPr>
        <w:t>левая</w:t>
      </w:r>
      <w:proofErr w:type="gramEnd"/>
      <w:r w:rsidRPr="00806B8F">
        <w:rPr>
          <w:rFonts w:ascii="Times New Roman" w:eastAsia="Times New Roman" w:hAnsi="Times New Roman" w:cs="Times New Roman"/>
          <w:color w:val="000000"/>
          <w:sz w:val="28"/>
          <w:szCs w:val="28"/>
        </w:rPr>
        <w:t xml:space="preserve"> остаётся за спиной. Затем руки меняем местами. Дети пытаются представить, что они чувствуют. Повторить 6 – 8 раз.</w:t>
      </w:r>
    </w:p>
    <w:p w:rsidR="00EA727A" w:rsidRPr="00806B8F" w:rsidRDefault="00691C6C"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3827B7" w:rsidRPr="00806B8F">
        <w:rPr>
          <w:rFonts w:ascii="Times New Roman" w:eastAsia="Times New Roman" w:hAnsi="Times New Roman" w:cs="Times New Roman"/>
          <w:b/>
          <w:bCs/>
          <w:color w:val="000000"/>
          <w:sz w:val="28"/>
          <w:szCs w:val="28"/>
        </w:rPr>
        <w:t>4</w:t>
      </w:r>
      <w:r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Игра «Моя любимая игрушка».</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Развивать умение слушать друг друга: описывать любимую игрушку, отмечая её выражение, настроение, свои чувства к этой игрушке.</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Ребёнок выбирает игрушку, ко</w:t>
      </w:r>
      <w:r w:rsidR="00691C6C" w:rsidRPr="00806B8F">
        <w:rPr>
          <w:rFonts w:ascii="Times New Roman" w:eastAsia="Times New Roman" w:hAnsi="Times New Roman" w:cs="Times New Roman"/>
          <w:color w:val="000000"/>
          <w:sz w:val="28"/>
          <w:szCs w:val="28"/>
        </w:rPr>
        <w:t xml:space="preserve">торая ему больше всего нравится, </w:t>
      </w:r>
      <w:r w:rsidRPr="00806B8F">
        <w:rPr>
          <w:rFonts w:ascii="Times New Roman" w:eastAsia="Times New Roman" w:hAnsi="Times New Roman" w:cs="Times New Roman"/>
          <w:color w:val="000000"/>
          <w:sz w:val="28"/>
          <w:szCs w:val="28"/>
        </w:rPr>
        <w:t>и которую он будет описывать, но не называет её другим детям. Ребёнок начинает её описывать, а остальные дети угадывают.</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№5</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Разноцветный букет».</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Учить детей взаимодействовать друг с другом, получая от этого радость и удовольствие</w:t>
      </w:r>
      <w:r w:rsidRPr="00806B8F">
        <w:rPr>
          <w:rFonts w:ascii="Times New Roman" w:eastAsia="Times New Roman" w:hAnsi="Times New Roman" w:cs="Times New Roman"/>
          <w:color w:val="000000"/>
          <w:sz w:val="28"/>
          <w:szCs w:val="28"/>
        </w:rPr>
        <w:t>.</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Каждый ребёнок объявляет себя цветком по своему выбо</w:t>
      </w:r>
      <w:r w:rsidR="00691C6C" w:rsidRPr="00806B8F">
        <w:rPr>
          <w:rFonts w:ascii="Times New Roman" w:eastAsia="Times New Roman" w:hAnsi="Times New Roman" w:cs="Times New Roman"/>
          <w:color w:val="000000"/>
          <w:sz w:val="28"/>
          <w:szCs w:val="28"/>
        </w:rPr>
        <w:t>ру и находит себе другой цветок</w:t>
      </w:r>
      <w:r w:rsidRPr="00806B8F">
        <w:rPr>
          <w:rFonts w:ascii="Times New Roman" w:eastAsia="Times New Roman" w:hAnsi="Times New Roman" w:cs="Times New Roman"/>
          <w:color w:val="000000"/>
          <w:sz w:val="28"/>
          <w:szCs w:val="28"/>
        </w:rPr>
        <w:t xml:space="preserve"> для букета. Свой выбор он должен объяснить. Затем все «букетики» объединяются в один большой «букет» и устраивают хоровод цветов.</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№6</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Поделись своим теплом».</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Развитие эмоционально-волевой сферы личности ребёнка, доброжелательности, взаимопомощи</w:t>
      </w:r>
      <w:r w:rsidRPr="00806B8F">
        <w:rPr>
          <w:rFonts w:ascii="Times New Roman" w:eastAsia="Times New Roman" w:hAnsi="Times New Roman" w:cs="Times New Roman"/>
          <w:i/>
          <w:iCs/>
          <w:color w:val="000000"/>
          <w:sz w:val="28"/>
          <w:szCs w:val="28"/>
        </w:rPr>
        <w:t>.</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Предложить детям найти своё сердце, прижав обе ладони к груди, и прислушаться, как оно стучит. Затем каждый должен представить, что у него вместо сердца кусочек ласкового солнышка. Тёплый свет его разливается по телу. Его так много, что он не помещается в груди. Воспитатель предлагает поделиться этим теп</w:t>
      </w:r>
      <w:r w:rsidR="00691C6C" w:rsidRPr="00806B8F">
        <w:rPr>
          <w:rFonts w:ascii="Times New Roman" w:eastAsia="Times New Roman" w:hAnsi="Times New Roman" w:cs="Times New Roman"/>
          <w:color w:val="000000"/>
          <w:sz w:val="28"/>
          <w:szCs w:val="28"/>
        </w:rPr>
        <w:t>лом с другими. Дети прикасаются</w:t>
      </w:r>
      <w:r w:rsidRPr="00806B8F">
        <w:rPr>
          <w:rFonts w:ascii="Times New Roman" w:eastAsia="Times New Roman" w:hAnsi="Times New Roman" w:cs="Times New Roman"/>
          <w:color w:val="000000"/>
          <w:sz w:val="28"/>
          <w:szCs w:val="28"/>
        </w:rPr>
        <w:t xml:space="preserve"> друг к другу со словами: я хочу поделиться с тобой своим теплом. Затем дети делятся своими ощущениями.</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№7</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Перевоплощение».</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Учить детей умению перевоплощаться в предметы и животных, изображая их с помощью пластики, мимики, жестов.</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по очереди загадывают определённый «образ», изображают его, не называя. Остальные пытаются отгадать, давая словесный портрет.</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№8</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Волшебный сон».</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Расслабление мышц, освоение позы покоя, коррекция эмоциональной сферы.</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лежат на полу, закрыв глаза. Воспитатель произносит слова: наши ноги отдыхают, наши руки отдыхают. Наши глазки отдыхают, отдыхают, засыпают. Напряжение улетело и расслаблено всё тело. И послушный наш язык быть расслабленным привык. Нам дышится легко, ровно и глубоко. Дети лежат так несколько минут.</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 9</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Кулачки».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691C6C"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Расслабление мышц и освоение позы покоя.</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Сжать пальцы рук в кулак, руки на коленях, косточки побелели от напряжения. Воспитатель говорит детям: «Нам так сидеть неудобно, расслабьте </w:t>
      </w:r>
      <w:r w:rsidRPr="00806B8F">
        <w:rPr>
          <w:rFonts w:ascii="Times New Roman" w:eastAsia="Times New Roman" w:hAnsi="Times New Roman" w:cs="Times New Roman"/>
          <w:color w:val="000000"/>
          <w:sz w:val="28"/>
          <w:szCs w:val="28"/>
        </w:rPr>
        <w:lastRenderedPageBreak/>
        <w:t>руки, они устали, отдыхаем. Легко и приятно стало». Повторить это упражнение несколько раз со словами:</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Руки на коленях, кулачки сжаты,</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Крепко с напряжением пальчики прижаты.</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Пальчики сильней сжимаем,</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proofErr w:type="gramStart"/>
      <w:r w:rsidRPr="00806B8F">
        <w:rPr>
          <w:rFonts w:ascii="Times New Roman" w:eastAsia="Times New Roman" w:hAnsi="Times New Roman" w:cs="Times New Roman"/>
          <w:color w:val="000000"/>
          <w:sz w:val="28"/>
          <w:szCs w:val="28"/>
        </w:rPr>
        <w:t>Отпускаем</w:t>
      </w:r>
      <w:proofErr w:type="gramEnd"/>
      <w:r w:rsidRPr="00806B8F">
        <w:rPr>
          <w:rFonts w:ascii="Times New Roman" w:eastAsia="Times New Roman" w:hAnsi="Times New Roman" w:cs="Times New Roman"/>
          <w:color w:val="000000"/>
          <w:sz w:val="28"/>
          <w:szCs w:val="28"/>
        </w:rPr>
        <w:t xml:space="preserve"> расслабляем.</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Знайте девочки и мальчики</w:t>
      </w:r>
    </w:p>
    <w:p w:rsidR="00EA727A" w:rsidRPr="00806B8F" w:rsidRDefault="00EA727A" w:rsidP="00B473E2">
      <w:pPr>
        <w:spacing w:after="0" w:line="360" w:lineRule="auto"/>
        <w:ind w:left="709"/>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Отдыхают наши пальчики.</w:t>
      </w:r>
    </w:p>
    <w:p w:rsidR="00EA727A" w:rsidRPr="00806B8F" w:rsidRDefault="003827B7" w:rsidP="00B473E2">
      <w:pPr>
        <w:spacing w:before="240"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№10</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Свечи».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Развивать умение управлять своим эмоциональным состоянием, расслабляться, рассказывать о своих чувствах и переживаниях.</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в удобных позах рассаживаются вокруг свечи на безопасном расстоянии. 5-8 секунд смотрят на пламя, затем закрывают глаза на несколько секунд. В это время воспитатель гасит свечу. Дети открывают глаза и рассказывают о тех образах, которые увидели в пламени свечи.</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№11</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Волшебники».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Продолжать воспитывать дружелюбное отношение детей друг к другу, умение проявлять внимание и заботу.</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Детям предлагается представить, что они волшебники и могут  исполнить свои желания и желания других. Каждому даётся возможность прибавить другому то, чего (на его взгляд) ему не хватает. Например: «Володе я прибавлю смелости, Алёше ловкости, Маше я прибавлю доброты и т.д.»</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3827B7" w:rsidRPr="00806B8F">
        <w:rPr>
          <w:rFonts w:ascii="Times New Roman" w:eastAsia="Times New Roman" w:hAnsi="Times New Roman" w:cs="Times New Roman"/>
          <w:b/>
          <w:bCs/>
          <w:color w:val="000000"/>
          <w:sz w:val="28"/>
          <w:szCs w:val="28"/>
        </w:rPr>
        <w:t>12</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«Пирамида любви».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392A7B"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Воспитывать уважительное отношение к миру и людям, развивать коммуникативные способности.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сидят по кругу. Воспитатель говорит детям: «Каждый из вас что-то или кого-то любит. Расскажите, кого и что вы любите. Давайте построим пирамиду любви из наших рук».</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 xml:space="preserve">Дети </w:t>
      </w:r>
      <w:proofErr w:type="gramStart"/>
      <w:r w:rsidRPr="00806B8F">
        <w:rPr>
          <w:rFonts w:ascii="Times New Roman" w:eastAsia="Times New Roman" w:hAnsi="Times New Roman" w:cs="Times New Roman"/>
          <w:color w:val="000000"/>
          <w:sz w:val="28"/>
          <w:szCs w:val="28"/>
        </w:rPr>
        <w:t>встают</w:t>
      </w:r>
      <w:proofErr w:type="gramEnd"/>
      <w:r w:rsidRPr="00806B8F">
        <w:rPr>
          <w:rFonts w:ascii="Times New Roman" w:eastAsia="Times New Roman" w:hAnsi="Times New Roman" w:cs="Times New Roman"/>
          <w:color w:val="000000"/>
          <w:sz w:val="28"/>
          <w:szCs w:val="28"/>
        </w:rPr>
        <w:t xml:space="preserve"> и ложа свою руку на руку предыдущего ребёнка говорят: «Я люблю море», «Я люблю маму», «Я люблю цветы» и т.д. Воспитатель подчёркивает, что пирамида получилась высокая, потому, что мы любим и любимы.</w:t>
      </w:r>
    </w:p>
    <w:p w:rsidR="00EA727A" w:rsidRPr="00806B8F" w:rsidRDefault="003827B7"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EA727A" w:rsidRPr="00806B8F">
        <w:rPr>
          <w:rFonts w:ascii="Times New Roman" w:eastAsia="Times New Roman" w:hAnsi="Times New Roman" w:cs="Times New Roman"/>
          <w:b/>
          <w:bCs/>
          <w:color w:val="000000"/>
          <w:sz w:val="28"/>
          <w:szCs w:val="28"/>
        </w:rPr>
        <w:t>1</w:t>
      </w:r>
      <w:r w:rsidRPr="00806B8F">
        <w:rPr>
          <w:rFonts w:ascii="Times New Roman" w:eastAsia="Times New Roman" w:hAnsi="Times New Roman" w:cs="Times New Roman"/>
          <w:b/>
          <w:bCs/>
          <w:color w:val="000000"/>
          <w:sz w:val="28"/>
          <w:szCs w:val="28"/>
        </w:rPr>
        <w:t>3</w:t>
      </w:r>
      <w:r w:rsidR="00EA727A" w:rsidRPr="00806B8F">
        <w:rPr>
          <w:rFonts w:ascii="Times New Roman" w:eastAsia="Times New Roman" w:hAnsi="Times New Roman" w:cs="Times New Roman"/>
          <w:b/>
          <w:bCs/>
          <w:color w:val="000000"/>
          <w:sz w:val="28"/>
          <w:szCs w:val="28"/>
        </w:rPr>
        <w:t xml:space="preserve"> «</w:t>
      </w:r>
      <w:r w:rsidR="00EA727A" w:rsidRPr="00806B8F">
        <w:rPr>
          <w:rFonts w:ascii="Times New Roman" w:eastAsia="Times New Roman" w:hAnsi="Times New Roman" w:cs="Times New Roman"/>
          <w:color w:val="000000"/>
          <w:sz w:val="28"/>
          <w:szCs w:val="28"/>
        </w:rPr>
        <w:t>Солнечный зайчик».</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392A7B"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Развивать умение управлять своими эмоциями, воспитывать дружелюбное отношение детей друг к другу. Развивать атмосферу тепла, любви и ласки.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Воспитатель с зеркалом показывает «солнечного зайчика». Предлагает детям его поймать и передать по кругу, чтобы каждый приласкал его, согрел его своим теплом. Воспитатель обращает внимание на то, что «зайчик» вырос от тепла и любви. Зайчика выпускают.</w:t>
      </w:r>
    </w:p>
    <w:p w:rsidR="00EA727A" w:rsidRPr="00806B8F" w:rsidRDefault="00EA727A" w:rsidP="00B473E2">
      <w:pPr>
        <w:spacing w:before="240"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3827B7" w:rsidRPr="00806B8F">
        <w:rPr>
          <w:rFonts w:ascii="Times New Roman" w:eastAsia="Times New Roman" w:hAnsi="Times New Roman" w:cs="Times New Roman"/>
          <w:b/>
          <w:bCs/>
          <w:color w:val="000000"/>
          <w:sz w:val="28"/>
          <w:szCs w:val="28"/>
        </w:rPr>
        <w:t>14</w:t>
      </w:r>
      <w:r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Мыльные пузыри».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Развитие воображения, выразительности движений, снятие эмоционального напряжения.</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Воспитатель имитирует выдувание мыльных пузырей, а остальные дети изображают полёт этих пузырей. Дети свободно двигаются по всему свободному пространству. После команды «Лопнули», дети ложатся на пол.</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3827B7" w:rsidRPr="00806B8F">
        <w:rPr>
          <w:rFonts w:ascii="Times New Roman" w:eastAsia="Times New Roman" w:hAnsi="Times New Roman" w:cs="Times New Roman"/>
          <w:b/>
          <w:bCs/>
          <w:color w:val="000000"/>
          <w:sz w:val="28"/>
          <w:szCs w:val="28"/>
        </w:rPr>
        <w:t>15</w:t>
      </w:r>
      <w:r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Хочешь быть моим другом?»</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Развитие чувства общности, снятие эмоционального напряжения</w:t>
      </w:r>
      <w:r w:rsidRPr="00806B8F">
        <w:rPr>
          <w:rFonts w:ascii="Times New Roman" w:eastAsia="Times New Roman" w:hAnsi="Times New Roman" w:cs="Times New Roman"/>
          <w:color w:val="000000"/>
          <w:sz w:val="28"/>
          <w:szCs w:val="28"/>
        </w:rPr>
        <w:t>.</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Дети встают по кругу. Каждый выбирает себе друга, при этом касаясь руками рук выбранного, проговаривая слова: «Ты хочешь быть моим другом?»  По взаимному выбору дети делятся на пары. После этого рассказывают свои чувства и эмоции.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 xml:space="preserve">Игра № </w:t>
      </w:r>
      <w:r w:rsidR="003827B7" w:rsidRPr="00806B8F">
        <w:rPr>
          <w:rFonts w:ascii="Times New Roman" w:eastAsia="Times New Roman" w:hAnsi="Times New Roman" w:cs="Times New Roman"/>
          <w:b/>
          <w:bCs/>
          <w:color w:val="000000"/>
          <w:sz w:val="28"/>
          <w:szCs w:val="28"/>
        </w:rPr>
        <w:t>16</w:t>
      </w:r>
      <w:r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Облака».</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Развитие воображения, выразительности движений, снятие эмоционального напряжения.</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Воспитатель показывает детям вырезанные из картона облака с мимическими изображениями, читает стихотворение и предлагает детям  передать те же эмоции.</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b/>
          <w:bCs/>
          <w:color w:val="000000"/>
          <w:sz w:val="28"/>
          <w:szCs w:val="28"/>
        </w:rPr>
        <w:t>Игра №</w:t>
      </w:r>
      <w:r w:rsidR="003827B7" w:rsidRPr="00806B8F">
        <w:rPr>
          <w:rFonts w:ascii="Times New Roman" w:eastAsia="Times New Roman" w:hAnsi="Times New Roman" w:cs="Times New Roman"/>
          <w:b/>
          <w:bCs/>
          <w:color w:val="000000"/>
          <w:sz w:val="28"/>
          <w:szCs w:val="28"/>
        </w:rPr>
        <w:t>17</w:t>
      </w:r>
      <w:r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color w:val="000000"/>
          <w:sz w:val="28"/>
          <w:szCs w:val="28"/>
        </w:rPr>
        <w:t>Доктор Айболит».</w:t>
      </w:r>
    </w:p>
    <w:p w:rsidR="00EA727A" w:rsidRPr="00806B8F" w:rsidRDefault="00EA727A" w:rsidP="00B473E2">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Цель:</w:t>
      </w:r>
      <w:r w:rsidR="00973670" w:rsidRPr="00806B8F">
        <w:rPr>
          <w:rFonts w:ascii="Times New Roman" w:eastAsia="Times New Roman" w:hAnsi="Times New Roman" w:cs="Times New Roman"/>
          <w:b/>
          <w:bCs/>
          <w:color w:val="000000"/>
          <w:sz w:val="28"/>
          <w:szCs w:val="28"/>
        </w:rPr>
        <w:t xml:space="preserve"> </w:t>
      </w:r>
      <w:r w:rsidRPr="00806B8F">
        <w:rPr>
          <w:rFonts w:ascii="Times New Roman" w:eastAsia="Times New Roman" w:hAnsi="Times New Roman" w:cs="Times New Roman"/>
          <w:iCs/>
          <w:color w:val="000000"/>
          <w:sz w:val="28"/>
          <w:szCs w:val="28"/>
        </w:rPr>
        <w:t>Развитие воображения, выразительности движений и речи, групповой сплоченности, снятие эмоционального напряжения.</w:t>
      </w:r>
    </w:p>
    <w:p w:rsidR="00CA7E67" w:rsidRPr="00977DB5" w:rsidRDefault="00EA727A" w:rsidP="00977DB5">
      <w:pPr>
        <w:spacing w:after="0" w:line="360" w:lineRule="auto"/>
        <w:ind w:firstLine="708"/>
        <w:jc w:val="both"/>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Воспитатель или ребёнок исполняет роль доктора Айболита, остальные дети исполняют роль больных обезьян. Доктор подходит к каждой обезьянке, жалеет её, гладит, после этого обезьянки выздоравливают. Они радуются, что у них больше ничего не болит. Дети делятся своими эмоциями, что им больше нравится: ко</w:t>
      </w:r>
      <w:r w:rsidR="00977DB5">
        <w:rPr>
          <w:rFonts w:ascii="Times New Roman" w:eastAsia="Times New Roman" w:hAnsi="Times New Roman" w:cs="Times New Roman"/>
          <w:color w:val="000000"/>
          <w:sz w:val="28"/>
          <w:szCs w:val="28"/>
        </w:rPr>
        <w:t>гда жалеют их или жалеть самим.</w:t>
      </w:r>
    </w:p>
    <w:p w:rsidR="00973670" w:rsidRPr="00806B8F" w:rsidRDefault="00973670" w:rsidP="00B473E2">
      <w:pPr>
        <w:spacing w:after="0" w:line="360" w:lineRule="auto"/>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br w:type="page"/>
      </w:r>
    </w:p>
    <w:p w:rsidR="00CA7E67" w:rsidRPr="00806B8F" w:rsidRDefault="00CA7E67" w:rsidP="00B473E2">
      <w:pPr>
        <w:spacing w:after="0" w:line="360" w:lineRule="auto"/>
        <w:jc w:val="right"/>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ПРИЛОЖЕНИЕ 2</w:t>
      </w:r>
    </w:p>
    <w:p w:rsidR="00B23D70" w:rsidRPr="00806B8F" w:rsidRDefault="00B23D70"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Методика 1 «10 предметов»</w:t>
      </w:r>
    </w:p>
    <w:p w:rsidR="003827B7" w:rsidRPr="00806B8F" w:rsidRDefault="00B23D70"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hAnsi="Times New Roman" w:cs="Times New Roman"/>
          <w:noProof/>
          <w:color w:val="000000"/>
          <w:sz w:val="28"/>
          <w:szCs w:val="28"/>
        </w:rPr>
        <w:drawing>
          <wp:inline distT="0" distB="0" distL="0" distR="0" wp14:anchorId="6B7EFD98" wp14:editId="01D3A93B">
            <wp:extent cx="3419475" cy="4876800"/>
            <wp:effectExtent l="0" t="0" r="9525"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4876800"/>
                    </a:xfrm>
                    <a:prstGeom prst="rect">
                      <a:avLst/>
                    </a:prstGeom>
                    <a:noFill/>
                    <a:ln>
                      <a:noFill/>
                    </a:ln>
                  </pic:spPr>
                </pic:pic>
              </a:graphicData>
            </a:graphic>
          </wp:inline>
        </w:drawing>
      </w:r>
    </w:p>
    <w:p w:rsidR="00B23D70" w:rsidRPr="00806B8F" w:rsidRDefault="00B23D70" w:rsidP="00B473E2">
      <w:pPr>
        <w:spacing w:after="0" w:line="360" w:lineRule="auto"/>
        <w:jc w:val="center"/>
        <w:rPr>
          <w:rFonts w:ascii="Times New Roman" w:eastAsiaTheme="minorHAnsi" w:hAnsi="Times New Roman" w:cs="Times New Roman"/>
          <w:b/>
          <w:color w:val="000000"/>
          <w:sz w:val="28"/>
          <w:szCs w:val="28"/>
        </w:rPr>
      </w:pPr>
    </w:p>
    <w:p w:rsidR="00B23D70" w:rsidRPr="00806B8F" w:rsidRDefault="00B23D70"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Методика 2 «10 слов»</w:t>
      </w:r>
    </w:p>
    <w:p w:rsidR="00200E7A" w:rsidRPr="00806B8F" w:rsidRDefault="00200E7A" w:rsidP="00B473E2">
      <w:pPr>
        <w:spacing w:after="0" w:line="360" w:lineRule="auto"/>
        <w:rPr>
          <w:rFonts w:ascii="Times New Roman" w:hAnsi="Times New Roman" w:cs="Times New Roman"/>
          <w:color w:val="000000"/>
          <w:sz w:val="28"/>
          <w:szCs w:val="28"/>
        </w:rPr>
      </w:pPr>
      <w:r w:rsidRPr="00806B8F">
        <w:rPr>
          <w:rFonts w:ascii="Times New Roman" w:hAnsi="Times New Roman" w:cs="Times New Roman"/>
          <w:color w:val="000000"/>
          <w:sz w:val="28"/>
          <w:szCs w:val="28"/>
        </w:rPr>
        <w:t xml:space="preserve">Стимульный материал. Ряд из десяти не связанных между собой слов. </w:t>
      </w:r>
      <w:proofErr w:type="gramStart"/>
      <w:r w:rsidRPr="00806B8F">
        <w:rPr>
          <w:rFonts w:ascii="Times New Roman" w:hAnsi="Times New Roman" w:cs="Times New Roman"/>
          <w:color w:val="000000"/>
          <w:sz w:val="28"/>
          <w:szCs w:val="28"/>
        </w:rPr>
        <w:t>Для детей 4,5—6 лет он мо</w:t>
      </w:r>
      <w:r w:rsidR="00973670" w:rsidRPr="00806B8F">
        <w:rPr>
          <w:rFonts w:ascii="Times New Roman" w:hAnsi="Times New Roman" w:cs="Times New Roman"/>
          <w:color w:val="000000"/>
          <w:sz w:val="28"/>
          <w:szCs w:val="28"/>
        </w:rPr>
        <w:t xml:space="preserve">жет быть следующим: самолет, чайник, бабочка, ноги, бревно, свеча, тачка, журнал, машина, </w:t>
      </w:r>
      <w:r w:rsidRPr="00806B8F">
        <w:rPr>
          <w:rFonts w:ascii="Times New Roman" w:hAnsi="Times New Roman" w:cs="Times New Roman"/>
          <w:color w:val="000000"/>
          <w:sz w:val="28"/>
          <w:szCs w:val="28"/>
        </w:rPr>
        <w:t>волк.</w:t>
      </w:r>
      <w:proofErr w:type="gramEnd"/>
    </w:p>
    <w:p w:rsidR="00B23D70" w:rsidRPr="00806B8F" w:rsidRDefault="00973670" w:rsidP="00B473E2">
      <w:pPr>
        <w:spacing w:after="0" w:line="360" w:lineRule="auto"/>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br w:type="page"/>
      </w:r>
    </w:p>
    <w:p w:rsidR="00CA7E67" w:rsidRPr="00806B8F" w:rsidRDefault="00CA7E67" w:rsidP="00B473E2">
      <w:pPr>
        <w:spacing w:after="0" w:line="360" w:lineRule="auto"/>
        <w:jc w:val="right"/>
        <w:rPr>
          <w:rFonts w:ascii="Times New Roman" w:eastAsiaTheme="minorHAnsi" w:hAnsi="Times New Roman" w:cs="Times New Roman"/>
          <w:color w:val="000000"/>
          <w:sz w:val="28"/>
          <w:szCs w:val="28"/>
        </w:rPr>
      </w:pPr>
      <w:r w:rsidRPr="00806B8F">
        <w:rPr>
          <w:rFonts w:ascii="Times New Roman" w:eastAsiaTheme="minorHAnsi" w:hAnsi="Times New Roman" w:cs="Times New Roman"/>
          <w:color w:val="000000"/>
          <w:sz w:val="28"/>
          <w:szCs w:val="28"/>
        </w:rPr>
        <w:lastRenderedPageBreak/>
        <w:t>ПРИЛОЖЕНИЕ 3</w:t>
      </w:r>
    </w:p>
    <w:p w:rsidR="00054AD7" w:rsidRPr="00806B8F" w:rsidRDefault="00BD5430"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«Запомни номер»</w:t>
      </w:r>
    </w:p>
    <w:p w:rsidR="00BD5430" w:rsidRPr="00806B8F" w:rsidRDefault="00F875AD"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noProof/>
          <w:color w:val="000000"/>
          <w:sz w:val="28"/>
          <w:szCs w:val="28"/>
        </w:rPr>
        <w:drawing>
          <wp:inline distT="0" distB="0" distL="0" distR="0" wp14:anchorId="18BBE529" wp14:editId="7B53185A">
            <wp:extent cx="6480175" cy="3792375"/>
            <wp:effectExtent l="0" t="0" r="0" b="0"/>
            <wp:docPr id="9" name="Рисунок 9" descr="C:\Users\Acer\Downloads\171776784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17177678498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3792375"/>
                    </a:xfrm>
                    <a:prstGeom prst="rect">
                      <a:avLst/>
                    </a:prstGeom>
                    <a:noFill/>
                    <a:ln>
                      <a:noFill/>
                    </a:ln>
                  </pic:spPr>
                </pic:pic>
              </a:graphicData>
            </a:graphic>
          </wp:inline>
        </w:drawing>
      </w:r>
    </w:p>
    <w:p w:rsidR="00031C08" w:rsidRPr="00806B8F" w:rsidRDefault="00031C08" w:rsidP="00B473E2">
      <w:pPr>
        <w:spacing w:after="0" w:line="360" w:lineRule="auto"/>
        <w:rPr>
          <w:rFonts w:ascii="Times New Roman" w:eastAsiaTheme="minorHAnsi" w:hAnsi="Times New Roman" w:cs="Times New Roman"/>
          <w:b/>
          <w:color w:val="000000"/>
          <w:sz w:val="28"/>
          <w:szCs w:val="28"/>
        </w:rPr>
      </w:pPr>
    </w:p>
    <w:p w:rsidR="00031C08" w:rsidRPr="00806B8F" w:rsidRDefault="00031C08"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eastAsiaTheme="minorHAnsi" w:hAnsi="Times New Roman" w:cs="Times New Roman"/>
          <w:b/>
          <w:color w:val="000000"/>
          <w:sz w:val="28"/>
          <w:szCs w:val="28"/>
        </w:rPr>
        <w:t>«Волшебные карт</w:t>
      </w:r>
      <w:r w:rsidR="00421E85" w:rsidRPr="00806B8F">
        <w:rPr>
          <w:rFonts w:ascii="Times New Roman" w:eastAsiaTheme="minorHAnsi" w:hAnsi="Times New Roman" w:cs="Times New Roman"/>
          <w:b/>
          <w:color w:val="000000"/>
          <w:sz w:val="28"/>
          <w:szCs w:val="28"/>
        </w:rPr>
        <w:t>и</w:t>
      </w:r>
      <w:r w:rsidRPr="00806B8F">
        <w:rPr>
          <w:rFonts w:ascii="Times New Roman" w:eastAsiaTheme="minorHAnsi" w:hAnsi="Times New Roman" w:cs="Times New Roman"/>
          <w:b/>
          <w:color w:val="000000"/>
          <w:sz w:val="28"/>
          <w:szCs w:val="28"/>
        </w:rPr>
        <w:t>нки»</w:t>
      </w:r>
    </w:p>
    <w:p w:rsidR="00F90118" w:rsidRPr="00806B8F" w:rsidRDefault="00031C08" w:rsidP="00B473E2">
      <w:pPr>
        <w:spacing w:after="0" w:line="360" w:lineRule="auto"/>
        <w:jc w:val="right"/>
        <w:rPr>
          <w:rFonts w:ascii="Times New Roman" w:hAnsi="Times New Roman" w:cs="Times New Roman"/>
          <w:color w:val="000000"/>
          <w:sz w:val="28"/>
          <w:szCs w:val="28"/>
        </w:rPr>
      </w:pPr>
      <w:r w:rsidRPr="00806B8F">
        <w:rPr>
          <w:rFonts w:ascii="Times New Roman" w:eastAsiaTheme="minorHAnsi" w:hAnsi="Times New Roman" w:cs="Times New Roman"/>
          <w:b/>
          <w:noProof/>
          <w:color w:val="000000"/>
          <w:sz w:val="28"/>
          <w:szCs w:val="28"/>
        </w:rPr>
        <w:drawing>
          <wp:inline distT="0" distB="0" distL="0" distR="0" wp14:anchorId="28EC700F" wp14:editId="1193AB3F">
            <wp:extent cx="6475379" cy="4105275"/>
            <wp:effectExtent l="0" t="0" r="1905" b="0"/>
            <wp:docPr id="8" name="Рисунок 8" descr="C:\Users\Acer\Downloads\171776604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717766049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4108315"/>
                    </a:xfrm>
                    <a:prstGeom prst="rect">
                      <a:avLst/>
                    </a:prstGeom>
                    <a:noFill/>
                    <a:ln>
                      <a:noFill/>
                    </a:ln>
                  </pic:spPr>
                </pic:pic>
              </a:graphicData>
            </a:graphic>
          </wp:inline>
        </w:drawing>
      </w:r>
    </w:p>
    <w:p w:rsidR="00421E85" w:rsidRPr="00806B8F" w:rsidRDefault="00421E85" w:rsidP="00B473E2">
      <w:pPr>
        <w:spacing w:after="0" w:line="360" w:lineRule="auto"/>
        <w:jc w:val="center"/>
        <w:rPr>
          <w:rFonts w:ascii="Times New Roman" w:eastAsiaTheme="minorHAnsi" w:hAnsi="Times New Roman" w:cs="Times New Roman"/>
          <w:b/>
          <w:color w:val="000000"/>
          <w:sz w:val="28"/>
          <w:szCs w:val="28"/>
        </w:rPr>
      </w:pPr>
      <w:r w:rsidRPr="00806B8F">
        <w:rPr>
          <w:rFonts w:ascii="Times New Roman" w:hAnsi="Times New Roman" w:cs="Times New Roman"/>
          <w:b/>
          <w:color w:val="000000"/>
          <w:sz w:val="28"/>
          <w:szCs w:val="28"/>
        </w:rPr>
        <w:lastRenderedPageBreak/>
        <w:t>ЛАСТОЧКА.</w:t>
      </w:r>
      <w:r w:rsidRPr="00806B8F">
        <w:rPr>
          <w:rFonts w:ascii="Times New Roman" w:hAnsi="Times New Roman" w:cs="Times New Roman"/>
          <w:b/>
          <w:color w:val="000000"/>
          <w:sz w:val="28"/>
          <w:szCs w:val="28"/>
          <w:shd w:val="clear" w:color="auto" w:fill="FFFFFF"/>
        </w:rPr>
        <w:t xml:space="preserve"> </w:t>
      </w:r>
      <w:r w:rsidRPr="00806B8F">
        <w:rPr>
          <w:rStyle w:val="ad"/>
          <w:rFonts w:ascii="Times New Roman" w:hAnsi="Times New Roman" w:cs="Times New Roman"/>
          <w:b w:val="0"/>
          <w:color w:val="000000"/>
          <w:sz w:val="28"/>
          <w:szCs w:val="28"/>
          <w:shd w:val="clear" w:color="auto" w:fill="FFFFFF"/>
        </w:rPr>
        <w:t>Е.</w:t>
      </w:r>
      <w:r w:rsidR="00CD0177" w:rsidRPr="00806B8F">
        <w:rPr>
          <w:rStyle w:val="ad"/>
          <w:rFonts w:ascii="Times New Roman" w:hAnsi="Times New Roman" w:cs="Times New Roman"/>
          <w:b w:val="0"/>
          <w:color w:val="000000"/>
          <w:sz w:val="28"/>
          <w:szCs w:val="28"/>
          <w:shd w:val="clear" w:color="auto" w:fill="FFFFFF"/>
        </w:rPr>
        <w:t xml:space="preserve"> </w:t>
      </w:r>
      <w:proofErr w:type="spellStart"/>
      <w:r w:rsidRPr="00806B8F">
        <w:rPr>
          <w:rStyle w:val="ad"/>
          <w:rFonts w:ascii="Times New Roman" w:hAnsi="Times New Roman" w:cs="Times New Roman"/>
          <w:b w:val="0"/>
          <w:color w:val="000000"/>
          <w:sz w:val="28"/>
          <w:szCs w:val="28"/>
          <w:shd w:val="clear" w:color="auto" w:fill="FFFFFF"/>
        </w:rPr>
        <w:t>Чарушин</w:t>
      </w:r>
      <w:proofErr w:type="spellEnd"/>
      <w:r w:rsidRPr="00806B8F">
        <w:rPr>
          <w:rStyle w:val="ad"/>
          <w:rFonts w:ascii="Times New Roman" w:hAnsi="Times New Roman" w:cs="Times New Roman"/>
          <w:b w:val="0"/>
          <w:color w:val="000000"/>
          <w:sz w:val="28"/>
          <w:szCs w:val="28"/>
          <w:shd w:val="clear" w:color="auto" w:fill="FFFFFF"/>
        </w:rPr>
        <w:t>.</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Ласточка-мама учила птенчика летать. Птенчик был совсем маленький. Он неумело и беспомощно махал слабенькими крылышками.</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Не удержавшись в воздухе, птенчик упал на землю и сильно ушибся. Он лежал неподвижно и жалобно пищал.</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Ласточка-мама очень встревожилась. Она кружила над птенчиком, громко кричала и не знала, как ему помочь.</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Птенчика подобрала девочка и положила в деревянную коробочку. А коробочку с птенчиком поставила на дерево.</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Ласточка заботилась о своём птенчике. Она ежедневно приносила ему пищу, кормила его.</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Птенчик начал быстро поправляться и уже весело щебетал и бодро махал окрепшими крылышками.</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Старый рыжий кот захотел съесть птенчика. Он тихонько подкрался, залез на дерево и был уже у самой коробочки.</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Но в это время ласточка слетела с ветки и стала смело летать перед самым носом кота.</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 xml:space="preserve">Кот бросился за ней, но ласточка проворно увернулась, а кот промахнулся и со всего размаха хлопнулся на землю. Вскоре птенчик совсем </w:t>
      </w:r>
      <w:proofErr w:type="gramStart"/>
      <w:r w:rsidRPr="00806B8F">
        <w:rPr>
          <w:color w:val="000000"/>
          <w:sz w:val="28"/>
          <w:szCs w:val="28"/>
        </w:rPr>
        <w:t>выздоровел и ласточка с радостным щебетанием увела</w:t>
      </w:r>
      <w:proofErr w:type="gramEnd"/>
      <w:r w:rsidRPr="00806B8F">
        <w:rPr>
          <w:color w:val="000000"/>
          <w:sz w:val="28"/>
          <w:szCs w:val="28"/>
        </w:rPr>
        <w:t xml:space="preserve"> его в родное гнездо под соседней крышей.</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rStyle w:val="ad"/>
          <w:color w:val="000000"/>
          <w:sz w:val="28"/>
          <w:szCs w:val="28"/>
        </w:rPr>
        <w:t>1. Ответить на вопросы:</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Какое несчастье случилось с птенчиком?</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Когда случилось несчастье?</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Почему оно случилось?</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Кто спас птенчика?</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Что задумал рыжий кот?</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Как ласточка-мама защитила своего птенчика?</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Как она заботилась о своём птенчике?</w:t>
      </w:r>
    </w:p>
    <w:p w:rsidR="00421E85" w:rsidRPr="00806B8F" w:rsidRDefault="00421E85" w:rsidP="00B473E2">
      <w:pPr>
        <w:pStyle w:val="a3"/>
        <w:shd w:val="clear" w:color="auto" w:fill="FFFFFF"/>
        <w:spacing w:before="0" w:beforeAutospacing="0" w:after="0" w:afterAutospacing="0" w:line="360" w:lineRule="auto"/>
        <w:rPr>
          <w:color w:val="000000"/>
          <w:sz w:val="28"/>
          <w:szCs w:val="28"/>
        </w:rPr>
      </w:pPr>
      <w:r w:rsidRPr="00806B8F">
        <w:rPr>
          <w:color w:val="000000"/>
          <w:sz w:val="28"/>
          <w:szCs w:val="28"/>
        </w:rPr>
        <w:t>Чем закончилась эта история?</w:t>
      </w:r>
    </w:p>
    <w:p w:rsidR="00421E85" w:rsidRPr="00806B8F" w:rsidRDefault="000D0F4E" w:rsidP="00B473E2">
      <w:pPr>
        <w:pStyle w:val="a3"/>
        <w:shd w:val="clear" w:color="auto" w:fill="FFFFFF"/>
        <w:spacing w:before="0" w:beforeAutospacing="0" w:after="0" w:afterAutospacing="0" w:line="360" w:lineRule="auto"/>
        <w:ind w:left="709" w:firstLine="0"/>
        <w:rPr>
          <w:rStyle w:val="ad"/>
          <w:color w:val="000000"/>
          <w:sz w:val="28"/>
          <w:szCs w:val="28"/>
        </w:rPr>
      </w:pPr>
      <w:r w:rsidRPr="00806B8F">
        <w:rPr>
          <w:rStyle w:val="ad"/>
          <w:color w:val="000000"/>
          <w:sz w:val="28"/>
          <w:szCs w:val="28"/>
        </w:rPr>
        <w:t>2.</w:t>
      </w:r>
      <w:r w:rsidR="00421E85" w:rsidRPr="00806B8F">
        <w:rPr>
          <w:rStyle w:val="ad"/>
          <w:color w:val="000000"/>
          <w:sz w:val="28"/>
          <w:szCs w:val="28"/>
        </w:rPr>
        <w:t>Пересказать.</w:t>
      </w:r>
    </w:p>
    <w:p w:rsidR="00C20A34" w:rsidRPr="00806B8F" w:rsidRDefault="00C20A34" w:rsidP="00B473E2">
      <w:pPr>
        <w:pStyle w:val="a3"/>
        <w:shd w:val="clear" w:color="auto" w:fill="FFFFFF"/>
        <w:spacing w:before="0" w:beforeAutospacing="0" w:after="0" w:afterAutospacing="0" w:line="360" w:lineRule="auto"/>
        <w:rPr>
          <w:rStyle w:val="ad"/>
          <w:color w:val="000000"/>
          <w:sz w:val="28"/>
          <w:szCs w:val="28"/>
        </w:rPr>
      </w:pPr>
    </w:p>
    <w:p w:rsidR="00C20A34" w:rsidRPr="00806B8F" w:rsidRDefault="00C20A34" w:rsidP="00B473E2">
      <w:pPr>
        <w:pStyle w:val="a3"/>
        <w:shd w:val="clear" w:color="auto" w:fill="FFFFFF"/>
        <w:spacing w:before="0" w:beforeAutospacing="0" w:after="0" w:afterAutospacing="0" w:line="360" w:lineRule="auto"/>
        <w:jc w:val="center"/>
        <w:rPr>
          <w:b/>
          <w:color w:val="000000"/>
          <w:sz w:val="28"/>
          <w:szCs w:val="28"/>
        </w:rPr>
      </w:pPr>
      <w:r w:rsidRPr="00806B8F">
        <w:rPr>
          <w:b/>
          <w:color w:val="000000"/>
          <w:sz w:val="28"/>
          <w:szCs w:val="28"/>
        </w:rPr>
        <w:lastRenderedPageBreak/>
        <w:t>«Кто есть кто?»</w:t>
      </w:r>
    </w:p>
    <w:p w:rsidR="00773326" w:rsidRPr="00806B8F" w:rsidRDefault="00BD06D9" w:rsidP="00B473E2">
      <w:pPr>
        <w:spacing w:after="0" w:line="360" w:lineRule="auto"/>
        <w:rPr>
          <w:rStyle w:val="c26"/>
          <w:rFonts w:ascii="Times New Roman" w:hAnsi="Times New Roman" w:cs="Times New Roman"/>
          <w:color w:val="000000"/>
          <w:sz w:val="28"/>
          <w:szCs w:val="28"/>
          <w:shd w:val="clear" w:color="auto" w:fill="FFFFFF"/>
        </w:rPr>
      </w:pPr>
      <w:proofErr w:type="spellStart"/>
      <w:r w:rsidRPr="00806B8F">
        <w:rPr>
          <w:rStyle w:val="c2"/>
          <w:rFonts w:ascii="Times New Roman" w:hAnsi="Times New Roman" w:cs="Times New Roman"/>
          <w:color w:val="2A2A2A"/>
          <w:sz w:val="28"/>
          <w:szCs w:val="28"/>
          <w:shd w:val="clear" w:color="auto" w:fill="FFFFFF"/>
        </w:rPr>
        <w:t>Барто</w:t>
      </w:r>
      <w:proofErr w:type="spellEnd"/>
      <w:r w:rsidRPr="00806B8F">
        <w:rPr>
          <w:rStyle w:val="c2"/>
          <w:rFonts w:ascii="Times New Roman" w:hAnsi="Times New Roman" w:cs="Times New Roman"/>
          <w:color w:val="2A2A2A"/>
          <w:sz w:val="28"/>
          <w:szCs w:val="28"/>
          <w:shd w:val="clear" w:color="auto" w:fill="FFFFFF"/>
        </w:rPr>
        <w:t xml:space="preserve"> Агния </w:t>
      </w:r>
      <w:r w:rsidRPr="00806B8F">
        <w:rPr>
          <w:rStyle w:val="c26"/>
          <w:rFonts w:ascii="Times New Roman" w:hAnsi="Times New Roman" w:cs="Times New Roman"/>
          <w:color w:val="000000"/>
          <w:sz w:val="28"/>
          <w:szCs w:val="28"/>
          <w:shd w:val="clear" w:color="auto" w:fill="FFFFFF"/>
        </w:rPr>
        <w:t>Львовна</w:t>
      </w:r>
    </w:p>
    <w:p w:rsidR="00DF7BC9" w:rsidRPr="00806B8F" w:rsidRDefault="00DF7BC9" w:rsidP="00B473E2">
      <w:pPr>
        <w:spacing w:after="0" w:line="360" w:lineRule="auto"/>
        <w:rPr>
          <w:rStyle w:val="c26"/>
          <w:rFonts w:ascii="Times New Roman" w:hAnsi="Times New Roman" w:cs="Times New Roman"/>
          <w:color w:val="000000"/>
          <w:sz w:val="28"/>
          <w:szCs w:val="28"/>
          <w:shd w:val="clear" w:color="auto" w:fill="FFFFFF"/>
        </w:rPr>
      </w:pPr>
      <w:r w:rsidRPr="00806B8F">
        <w:rPr>
          <w:rFonts w:ascii="Times New Roman" w:hAnsi="Times New Roman" w:cs="Times New Roman"/>
          <w:noProof/>
          <w:sz w:val="28"/>
          <w:szCs w:val="28"/>
        </w:rPr>
        <w:drawing>
          <wp:inline distT="0" distB="0" distL="0" distR="0" wp14:anchorId="3A380ED4" wp14:editId="139DA50C">
            <wp:extent cx="4572000" cy="3038475"/>
            <wp:effectExtent l="0" t="0" r="0" b="0"/>
            <wp:docPr id="1" name="Рисунок 1" descr="https://avatars.mds.yandex.net/i?id=258c5827e673ff2608b2871889b6d89d414b7bc7-523115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58c5827e673ff2608b2871889b6d89d414b7bc7-5231154-images-thumbs&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38475"/>
                    </a:xfrm>
                    <a:prstGeom prst="rect">
                      <a:avLst/>
                    </a:prstGeom>
                    <a:noFill/>
                    <a:ln>
                      <a:noFill/>
                    </a:ln>
                  </pic:spPr>
                </pic:pic>
              </a:graphicData>
            </a:graphic>
          </wp:inline>
        </w:drawing>
      </w:r>
    </w:p>
    <w:p w:rsidR="00773326" w:rsidRPr="00806B8F" w:rsidRDefault="000D0F4E" w:rsidP="00B473E2">
      <w:pPr>
        <w:numPr>
          <w:ilvl w:val="0"/>
          <w:numId w:val="28"/>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«Веревочка»,</w:t>
      </w:r>
    </w:p>
    <w:p w:rsidR="00773326" w:rsidRPr="00806B8F" w:rsidRDefault="000D0F4E" w:rsidP="00B473E2">
      <w:pPr>
        <w:numPr>
          <w:ilvl w:val="0"/>
          <w:numId w:val="28"/>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«Я знаю, что надо придумать»,</w:t>
      </w:r>
    </w:p>
    <w:p w:rsidR="00773326" w:rsidRPr="00806B8F" w:rsidRDefault="00773326" w:rsidP="00B473E2">
      <w:pPr>
        <w:numPr>
          <w:ilvl w:val="0"/>
          <w:numId w:val="28"/>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«Уехали</w:t>
      </w:r>
      <w:r w:rsidR="002237E8" w:rsidRPr="00806B8F">
        <w:rPr>
          <w:rFonts w:ascii="Times New Roman" w:eastAsia="Times New Roman" w:hAnsi="Times New Roman" w:cs="Times New Roman"/>
          <w:color w:val="000000"/>
          <w:sz w:val="28"/>
          <w:szCs w:val="28"/>
        </w:rPr>
        <w:t>»</w:t>
      </w:r>
      <w:r w:rsidR="00DF7BC9" w:rsidRPr="00806B8F">
        <w:rPr>
          <w:rFonts w:ascii="Times New Roman" w:eastAsia="Times New Roman" w:hAnsi="Times New Roman" w:cs="Times New Roman"/>
          <w:color w:val="000000"/>
          <w:sz w:val="28"/>
          <w:szCs w:val="28"/>
        </w:rPr>
        <w:t>.</w:t>
      </w:r>
    </w:p>
    <w:p w:rsidR="00773326" w:rsidRPr="00806B8F" w:rsidRDefault="00773326" w:rsidP="00B473E2">
      <w:pPr>
        <w:spacing w:after="0" w:line="360" w:lineRule="auto"/>
        <w:rPr>
          <w:rFonts w:ascii="Times New Roman" w:hAnsi="Times New Roman" w:cs="Times New Roman"/>
          <w:color w:val="2A2A2A"/>
          <w:sz w:val="28"/>
          <w:szCs w:val="28"/>
          <w:shd w:val="clear" w:color="auto" w:fill="FFFFFF"/>
        </w:rPr>
      </w:pPr>
    </w:p>
    <w:p w:rsidR="00773326"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t>Б</w:t>
      </w:r>
      <w:r w:rsidR="00E26A20" w:rsidRPr="00806B8F">
        <w:rPr>
          <w:rFonts w:ascii="Times New Roman" w:hAnsi="Times New Roman" w:cs="Times New Roman"/>
          <w:color w:val="2A2A2A"/>
          <w:sz w:val="28"/>
          <w:szCs w:val="28"/>
          <w:shd w:val="clear" w:color="auto" w:fill="FFFFFF"/>
        </w:rPr>
        <w:t>ианки</w:t>
      </w:r>
      <w:r w:rsidRPr="00806B8F">
        <w:rPr>
          <w:rFonts w:ascii="Times New Roman" w:hAnsi="Times New Roman" w:cs="Times New Roman"/>
          <w:color w:val="2A2A2A"/>
          <w:sz w:val="28"/>
          <w:szCs w:val="28"/>
          <w:shd w:val="clear" w:color="auto" w:fill="FFFFFF"/>
        </w:rPr>
        <w:t xml:space="preserve"> В</w:t>
      </w:r>
      <w:r w:rsidR="00E26A20" w:rsidRPr="00806B8F">
        <w:rPr>
          <w:rFonts w:ascii="Times New Roman" w:hAnsi="Times New Roman" w:cs="Times New Roman"/>
          <w:color w:val="2A2A2A"/>
          <w:sz w:val="28"/>
          <w:szCs w:val="28"/>
          <w:shd w:val="clear" w:color="auto" w:fill="FFFFFF"/>
        </w:rPr>
        <w:t>италий</w:t>
      </w:r>
      <w:r w:rsidRPr="00806B8F">
        <w:rPr>
          <w:rFonts w:ascii="Times New Roman" w:hAnsi="Times New Roman" w:cs="Times New Roman"/>
          <w:color w:val="2A2A2A"/>
          <w:sz w:val="28"/>
          <w:szCs w:val="28"/>
          <w:shd w:val="clear" w:color="auto" w:fill="FFFFFF"/>
        </w:rPr>
        <w:t xml:space="preserve"> В</w:t>
      </w:r>
      <w:r w:rsidR="00E26A20" w:rsidRPr="00806B8F">
        <w:rPr>
          <w:rFonts w:ascii="Times New Roman" w:hAnsi="Times New Roman" w:cs="Times New Roman"/>
          <w:color w:val="2A2A2A"/>
          <w:sz w:val="28"/>
          <w:szCs w:val="28"/>
          <w:shd w:val="clear" w:color="auto" w:fill="FFFFFF"/>
        </w:rPr>
        <w:t>алентинович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469061CC" wp14:editId="2C04BA2F">
            <wp:extent cx="2257425" cy="3048000"/>
            <wp:effectExtent l="0" t="0" r="0" b="0"/>
            <wp:docPr id="3" name="Рисунок 3" descr="Изображение с сайта dze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с сайта dzen.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3048000"/>
                    </a:xfrm>
                    <a:prstGeom prst="rect">
                      <a:avLst/>
                    </a:prstGeom>
                    <a:noFill/>
                    <a:ln>
                      <a:noFill/>
                    </a:ln>
                  </pic:spPr>
                </pic:pic>
              </a:graphicData>
            </a:graphic>
          </wp:inline>
        </w:drawing>
      </w:r>
    </w:p>
    <w:p w:rsidR="00773326" w:rsidRPr="00806B8F" w:rsidRDefault="00773326" w:rsidP="00B473E2">
      <w:pPr>
        <w:numPr>
          <w:ilvl w:val="0"/>
          <w:numId w:val="27"/>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«Чей нос лучше»,</w:t>
      </w:r>
    </w:p>
    <w:p w:rsidR="00773326" w:rsidRPr="00806B8F" w:rsidRDefault="00452102" w:rsidP="00B473E2">
      <w:pPr>
        <w:numPr>
          <w:ilvl w:val="0"/>
          <w:numId w:val="27"/>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 xml:space="preserve">«Как </w:t>
      </w:r>
      <w:proofErr w:type="spellStart"/>
      <w:r w:rsidRPr="00806B8F">
        <w:rPr>
          <w:rFonts w:ascii="Times New Roman" w:eastAsia="Times New Roman" w:hAnsi="Times New Roman" w:cs="Times New Roman"/>
          <w:color w:val="000000"/>
          <w:sz w:val="28"/>
          <w:szCs w:val="28"/>
        </w:rPr>
        <w:t>муравьишка</w:t>
      </w:r>
      <w:proofErr w:type="spellEnd"/>
      <w:r w:rsidRPr="00806B8F">
        <w:rPr>
          <w:rFonts w:ascii="Times New Roman" w:eastAsia="Times New Roman" w:hAnsi="Times New Roman" w:cs="Times New Roman"/>
          <w:color w:val="000000"/>
          <w:sz w:val="28"/>
          <w:szCs w:val="28"/>
        </w:rPr>
        <w:t xml:space="preserve"> домой спешил»,</w:t>
      </w:r>
    </w:p>
    <w:p w:rsidR="00773326" w:rsidRPr="00806B8F" w:rsidRDefault="00773326" w:rsidP="00B473E2">
      <w:pPr>
        <w:numPr>
          <w:ilvl w:val="0"/>
          <w:numId w:val="27"/>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«Синичкин календарь»</w:t>
      </w:r>
      <w:r w:rsidR="00452102" w:rsidRPr="00806B8F">
        <w:rPr>
          <w:rFonts w:ascii="Times New Roman" w:eastAsia="Times New Roman" w:hAnsi="Times New Roman" w:cs="Times New Roman"/>
          <w:color w:val="000000"/>
          <w:sz w:val="28"/>
          <w:szCs w:val="28"/>
        </w:rPr>
        <w:t>.</w:t>
      </w:r>
    </w:p>
    <w:p w:rsidR="00485A00"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lastRenderedPageBreak/>
        <w:t>Г</w:t>
      </w:r>
      <w:r w:rsidR="00E26A20" w:rsidRPr="00806B8F">
        <w:rPr>
          <w:rFonts w:ascii="Times New Roman" w:hAnsi="Times New Roman" w:cs="Times New Roman"/>
          <w:color w:val="2A2A2A"/>
          <w:sz w:val="28"/>
          <w:szCs w:val="28"/>
          <w:shd w:val="clear" w:color="auto" w:fill="FFFFFF"/>
        </w:rPr>
        <w:t>айдар</w:t>
      </w:r>
      <w:r w:rsidRPr="00806B8F">
        <w:rPr>
          <w:rFonts w:ascii="Times New Roman" w:hAnsi="Times New Roman" w:cs="Times New Roman"/>
          <w:color w:val="2A2A2A"/>
          <w:sz w:val="28"/>
          <w:szCs w:val="28"/>
          <w:shd w:val="clear" w:color="auto" w:fill="FFFFFF"/>
        </w:rPr>
        <w:t xml:space="preserve"> А</w:t>
      </w:r>
      <w:r w:rsidR="00E26A20" w:rsidRPr="00806B8F">
        <w:rPr>
          <w:rFonts w:ascii="Times New Roman" w:hAnsi="Times New Roman" w:cs="Times New Roman"/>
          <w:color w:val="2A2A2A"/>
          <w:sz w:val="28"/>
          <w:szCs w:val="28"/>
          <w:shd w:val="clear" w:color="auto" w:fill="FFFFFF"/>
        </w:rPr>
        <w:t xml:space="preserve">ркадий </w:t>
      </w:r>
      <w:r w:rsidRPr="00806B8F">
        <w:rPr>
          <w:rFonts w:ascii="Times New Roman" w:hAnsi="Times New Roman" w:cs="Times New Roman"/>
          <w:color w:val="2A2A2A"/>
          <w:sz w:val="28"/>
          <w:szCs w:val="28"/>
          <w:shd w:val="clear" w:color="auto" w:fill="FFFFFF"/>
        </w:rPr>
        <w:t>П</w:t>
      </w:r>
      <w:r w:rsidR="00E26A20" w:rsidRPr="00806B8F">
        <w:rPr>
          <w:rFonts w:ascii="Times New Roman" w:hAnsi="Times New Roman" w:cs="Times New Roman"/>
          <w:color w:val="2A2A2A"/>
          <w:sz w:val="28"/>
          <w:szCs w:val="28"/>
          <w:shd w:val="clear" w:color="auto" w:fill="FFFFFF"/>
        </w:rPr>
        <w:t>етрович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2950CC8C" wp14:editId="1BC3D2F4">
            <wp:extent cx="3048000" cy="3048000"/>
            <wp:effectExtent l="0" t="0" r="0" b="0"/>
            <wp:docPr id="4" name="Рисунок 4" descr="https://avatars.mds.yandex.net/i?id=685834029e13c49fd0c74321b0c94e7cfd9e2abc-1154789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685834029e13c49fd0c74321b0c94e7cfd9e2abc-11547894-images-thumbs&amp;n=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773326" w:rsidRPr="00806B8F" w:rsidRDefault="00452102" w:rsidP="00B473E2">
      <w:pPr>
        <w:numPr>
          <w:ilvl w:val="0"/>
          <w:numId w:val="26"/>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«Чук и Гек» (главы),</w:t>
      </w:r>
    </w:p>
    <w:p w:rsidR="00773326" w:rsidRPr="00806B8F" w:rsidRDefault="00773326" w:rsidP="00B473E2">
      <w:pPr>
        <w:numPr>
          <w:ilvl w:val="0"/>
          <w:numId w:val="26"/>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«Голубая чашка»</w:t>
      </w:r>
      <w:r w:rsidR="00452102" w:rsidRPr="00806B8F">
        <w:rPr>
          <w:rFonts w:ascii="Times New Roman" w:eastAsia="Times New Roman" w:hAnsi="Times New Roman" w:cs="Times New Roman"/>
          <w:color w:val="000000"/>
          <w:sz w:val="28"/>
          <w:szCs w:val="28"/>
        </w:rPr>
        <w:t>.</w:t>
      </w:r>
    </w:p>
    <w:p w:rsidR="00773326" w:rsidRPr="00806B8F" w:rsidRDefault="00773326" w:rsidP="00B473E2">
      <w:pPr>
        <w:shd w:val="clear" w:color="auto" w:fill="FFFFFF"/>
        <w:spacing w:before="30" w:after="0" w:line="360" w:lineRule="auto"/>
        <w:ind w:left="720"/>
        <w:rPr>
          <w:rFonts w:ascii="Times New Roman" w:eastAsia="Times New Roman" w:hAnsi="Times New Roman" w:cs="Times New Roman"/>
          <w:color w:val="000000"/>
          <w:sz w:val="28"/>
          <w:szCs w:val="28"/>
        </w:rPr>
      </w:pPr>
    </w:p>
    <w:p w:rsidR="00485A00" w:rsidRPr="00806B8F" w:rsidRDefault="00E26A20"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t>Гаршин Всеволод Михайлович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6757FC68" wp14:editId="357AFE9E">
            <wp:extent cx="2276475" cy="3048000"/>
            <wp:effectExtent l="0" t="0" r="0" b="0"/>
            <wp:docPr id="10" name="Рисунок 10" descr="https://avatars.mds.yandex.net/i?id=cc45ef6bc7518995e75f74c3fcf1552dd12f7d1b-102993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cc45ef6bc7518995e75f74c3fcf1552dd12f7d1b-10299352-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773326" w:rsidRPr="00806B8F" w:rsidRDefault="00452102" w:rsidP="00B473E2">
      <w:pPr>
        <w:pStyle w:val="a6"/>
        <w:numPr>
          <w:ilvl w:val="0"/>
          <w:numId w:val="25"/>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«Сказка о жабе и розе»,</w:t>
      </w:r>
    </w:p>
    <w:p w:rsidR="00773326" w:rsidRPr="00806B8F" w:rsidRDefault="00452102" w:rsidP="00B473E2">
      <w:pPr>
        <w:pStyle w:val="a6"/>
        <w:numPr>
          <w:ilvl w:val="0"/>
          <w:numId w:val="25"/>
        </w:numPr>
        <w:shd w:val="clear" w:color="auto" w:fill="FFFFFF"/>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«Лягушка-путешественница».</w:t>
      </w:r>
    </w:p>
    <w:p w:rsidR="00485A00"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t xml:space="preserve"> </w:t>
      </w:r>
    </w:p>
    <w:p w:rsidR="00E26A20" w:rsidRPr="00806B8F" w:rsidRDefault="00E26A20" w:rsidP="00B473E2">
      <w:pPr>
        <w:spacing w:after="0" w:line="360" w:lineRule="auto"/>
        <w:rPr>
          <w:rFonts w:ascii="Times New Roman" w:hAnsi="Times New Roman" w:cs="Times New Roman"/>
          <w:color w:val="2A2A2A"/>
          <w:sz w:val="28"/>
          <w:szCs w:val="28"/>
          <w:shd w:val="clear" w:color="auto" w:fill="FFFFFF"/>
        </w:rPr>
      </w:pPr>
    </w:p>
    <w:p w:rsidR="006533A6" w:rsidRDefault="006533A6" w:rsidP="00B473E2">
      <w:pPr>
        <w:spacing w:after="0" w:line="360" w:lineRule="auto"/>
        <w:rPr>
          <w:rFonts w:ascii="Times New Roman" w:hAnsi="Times New Roman" w:cs="Times New Roman"/>
          <w:color w:val="2A2A2A"/>
          <w:sz w:val="28"/>
          <w:szCs w:val="28"/>
          <w:shd w:val="clear" w:color="auto" w:fill="FFFFFF"/>
        </w:rPr>
      </w:pPr>
    </w:p>
    <w:p w:rsidR="00485A00"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lastRenderedPageBreak/>
        <w:t>К</w:t>
      </w:r>
      <w:r w:rsidR="00E26A20" w:rsidRPr="00806B8F">
        <w:rPr>
          <w:rFonts w:ascii="Times New Roman" w:hAnsi="Times New Roman" w:cs="Times New Roman"/>
          <w:color w:val="2A2A2A"/>
          <w:sz w:val="28"/>
          <w:szCs w:val="28"/>
          <w:shd w:val="clear" w:color="auto" w:fill="FFFFFF"/>
        </w:rPr>
        <w:t>атаев</w:t>
      </w:r>
      <w:r w:rsidRPr="00806B8F">
        <w:rPr>
          <w:rFonts w:ascii="Times New Roman" w:hAnsi="Times New Roman" w:cs="Times New Roman"/>
          <w:color w:val="2A2A2A"/>
          <w:sz w:val="28"/>
          <w:szCs w:val="28"/>
          <w:shd w:val="clear" w:color="auto" w:fill="FFFFFF"/>
        </w:rPr>
        <w:t xml:space="preserve"> В</w:t>
      </w:r>
      <w:r w:rsidR="00E26A20" w:rsidRPr="00806B8F">
        <w:rPr>
          <w:rFonts w:ascii="Times New Roman" w:hAnsi="Times New Roman" w:cs="Times New Roman"/>
          <w:color w:val="2A2A2A"/>
          <w:sz w:val="28"/>
          <w:szCs w:val="28"/>
          <w:shd w:val="clear" w:color="auto" w:fill="FFFFFF"/>
        </w:rPr>
        <w:t xml:space="preserve">алентин </w:t>
      </w:r>
      <w:r w:rsidRPr="00806B8F">
        <w:rPr>
          <w:rFonts w:ascii="Times New Roman" w:hAnsi="Times New Roman" w:cs="Times New Roman"/>
          <w:color w:val="2A2A2A"/>
          <w:sz w:val="28"/>
          <w:szCs w:val="28"/>
          <w:shd w:val="clear" w:color="auto" w:fill="FFFFFF"/>
        </w:rPr>
        <w:t>П</w:t>
      </w:r>
      <w:r w:rsidR="00E26A20" w:rsidRPr="00806B8F">
        <w:rPr>
          <w:rFonts w:ascii="Times New Roman" w:hAnsi="Times New Roman" w:cs="Times New Roman"/>
          <w:color w:val="2A2A2A"/>
          <w:sz w:val="28"/>
          <w:szCs w:val="28"/>
          <w:shd w:val="clear" w:color="auto" w:fill="FFFFFF"/>
        </w:rPr>
        <w:t>етрович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5E7C1355" wp14:editId="58FE8C54">
            <wp:extent cx="2257425" cy="3048000"/>
            <wp:effectExtent l="0" t="0" r="0" b="0"/>
            <wp:docPr id="11" name="Рисунок 11" descr="https://avatars.mds.yandex.net/i?id=7b4d04bad1e8c6ec19139de320c31e83f4f4dd47-1009017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7b4d04bad1e8c6ec19139de320c31e83f4f4dd47-10090172-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3048000"/>
                    </a:xfrm>
                    <a:prstGeom prst="rect">
                      <a:avLst/>
                    </a:prstGeom>
                    <a:noFill/>
                    <a:ln>
                      <a:noFill/>
                    </a:ln>
                  </pic:spPr>
                </pic:pic>
              </a:graphicData>
            </a:graphic>
          </wp:inline>
        </w:drawing>
      </w:r>
    </w:p>
    <w:p w:rsidR="00485A00" w:rsidRPr="00806B8F" w:rsidRDefault="00485A00" w:rsidP="00B473E2">
      <w:pPr>
        <w:numPr>
          <w:ilvl w:val="0"/>
          <w:numId w:val="24"/>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«Цветик-</w:t>
      </w:r>
      <w:proofErr w:type="spellStart"/>
      <w:r w:rsidRPr="00806B8F">
        <w:rPr>
          <w:rFonts w:ascii="Times New Roman" w:eastAsia="Times New Roman" w:hAnsi="Times New Roman" w:cs="Times New Roman"/>
          <w:color w:val="000000"/>
          <w:sz w:val="28"/>
          <w:szCs w:val="28"/>
        </w:rPr>
        <w:t>семицветик</w:t>
      </w:r>
      <w:proofErr w:type="spellEnd"/>
      <w:r w:rsidRPr="00806B8F">
        <w:rPr>
          <w:rFonts w:ascii="Times New Roman" w:eastAsia="Times New Roman" w:hAnsi="Times New Roman" w:cs="Times New Roman"/>
          <w:color w:val="000000"/>
          <w:sz w:val="28"/>
          <w:szCs w:val="28"/>
        </w:rPr>
        <w:t>»,</w:t>
      </w:r>
    </w:p>
    <w:p w:rsidR="00485A00" w:rsidRPr="00806B8F" w:rsidRDefault="00E26A20" w:rsidP="00B473E2">
      <w:pPr>
        <w:numPr>
          <w:ilvl w:val="0"/>
          <w:numId w:val="24"/>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«Дудочка и кувшинчик».</w:t>
      </w:r>
    </w:p>
    <w:p w:rsidR="00485A00" w:rsidRPr="00806B8F" w:rsidRDefault="00485A00" w:rsidP="00B473E2">
      <w:pPr>
        <w:spacing w:after="0" w:line="360" w:lineRule="auto"/>
        <w:rPr>
          <w:rFonts w:ascii="Times New Roman" w:hAnsi="Times New Roman" w:cs="Times New Roman"/>
          <w:color w:val="2A2A2A"/>
          <w:sz w:val="28"/>
          <w:szCs w:val="28"/>
          <w:shd w:val="clear" w:color="auto" w:fill="FFFFFF"/>
        </w:rPr>
      </w:pPr>
    </w:p>
    <w:p w:rsidR="00485A00"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t>К</w:t>
      </w:r>
      <w:r w:rsidR="00E26A20" w:rsidRPr="00806B8F">
        <w:rPr>
          <w:rFonts w:ascii="Times New Roman" w:hAnsi="Times New Roman" w:cs="Times New Roman"/>
          <w:color w:val="2A2A2A"/>
          <w:sz w:val="28"/>
          <w:szCs w:val="28"/>
          <w:shd w:val="clear" w:color="auto" w:fill="FFFFFF"/>
        </w:rPr>
        <w:t xml:space="preserve">озлов </w:t>
      </w:r>
      <w:r w:rsidRPr="00806B8F">
        <w:rPr>
          <w:rFonts w:ascii="Times New Roman" w:hAnsi="Times New Roman" w:cs="Times New Roman"/>
          <w:color w:val="2A2A2A"/>
          <w:sz w:val="28"/>
          <w:szCs w:val="28"/>
          <w:shd w:val="clear" w:color="auto" w:fill="FFFFFF"/>
        </w:rPr>
        <w:t>С</w:t>
      </w:r>
      <w:r w:rsidR="00E26A20" w:rsidRPr="00806B8F">
        <w:rPr>
          <w:rFonts w:ascii="Times New Roman" w:hAnsi="Times New Roman" w:cs="Times New Roman"/>
          <w:color w:val="2A2A2A"/>
          <w:sz w:val="28"/>
          <w:szCs w:val="28"/>
          <w:shd w:val="clear" w:color="auto" w:fill="FFFFFF"/>
        </w:rPr>
        <w:t xml:space="preserve">ергей </w:t>
      </w:r>
      <w:r w:rsidRPr="00806B8F">
        <w:rPr>
          <w:rFonts w:ascii="Times New Roman" w:hAnsi="Times New Roman" w:cs="Times New Roman"/>
          <w:color w:val="2A2A2A"/>
          <w:sz w:val="28"/>
          <w:szCs w:val="28"/>
          <w:shd w:val="clear" w:color="auto" w:fill="FFFFFF"/>
        </w:rPr>
        <w:t>Г</w:t>
      </w:r>
      <w:r w:rsidR="00E26A20" w:rsidRPr="00806B8F">
        <w:rPr>
          <w:rFonts w:ascii="Times New Roman" w:hAnsi="Times New Roman" w:cs="Times New Roman"/>
          <w:color w:val="2A2A2A"/>
          <w:sz w:val="28"/>
          <w:szCs w:val="28"/>
          <w:shd w:val="clear" w:color="auto" w:fill="FFFFFF"/>
        </w:rPr>
        <w:t>ригорьевич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427F9739" wp14:editId="33D94DC9">
            <wp:extent cx="4048125" cy="3048000"/>
            <wp:effectExtent l="0" t="0" r="0" b="0"/>
            <wp:docPr id="12" name="Рисунок 12" descr="https://avatars.mds.yandex.net/i?id=c8ee9dfd047b6d5dd0b3ee4bc59f214ee2c8ca11-1080781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c8ee9dfd047b6d5dd0b3ee4bc59f214ee2c8ca11-10807817-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3048000"/>
                    </a:xfrm>
                    <a:prstGeom prst="rect">
                      <a:avLst/>
                    </a:prstGeom>
                    <a:noFill/>
                    <a:ln>
                      <a:noFill/>
                    </a:ln>
                  </pic:spPr>
                </pic:pic>
              </a:graphicData>
            </a:graphic>
          </wp:inline>
        </w:drawing>
      </w:r>
    </w:p>
    <w:p w:rsidR="00485A00" w:rsidRPr="00806B8F" w:rsidRDefault="00485A00" w:rsidP="00B473E2">
      <w:pPr>
        <w:numPr>
          <w:ilvl w:val="0"/>
          <w:numId w:val="23"/>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proofErr w:type="spellStart"/>
      <w:r w:rsidRPr="00806B8F">
        <w:rPr>
          <w:rFonts w:ascii="Times New Roman" w:eastAsia="Times New Roman" w:hAnsi="Times New Roman" w:cs="Times New Roman"/>
          <w:color w:val="000000"/>
          <w:sz w:val="28"/>
          <w:szCs w:val="28"/>
        </w:rPr>
        <w:t>Трям</w:t>
      </w:r>
      <w:proofErr w:type="spellEnd"/>
      <w:r w:rsidRPr="00806B8F">
        <w:rPr>
          <w:rFonts w:ascii="Times New Roman" w:eastAsia="Times New Roman" w:hAnsi="Times New Roman" w:cs="Times New Roman"/>
          <w:color w:val="000000"/>
          <w:sz w:val="28"/>
          <w:szCs w:val="28"/>
        </w:rPr>
        <w:t>! Здравствуйте!»,</w:t>
      </w:r>
    </w:p>
    <w:p w:rsidR="00485A00" w:rsidRPr="00806B8F" w:rsidRDefault="00E26A20" w:rsidP="00B473E2">
      <w:pPr>
        <w:numPr>
          <w:ilvl w:val="0"/>
          <w:numId w:val="23"/>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«Я на солнышке лежу».</w:t>
      </w:r>
    </w:p>
    <w:p w:rsidR="00485A00" w:rsidRPr="00806B8F" w:rsidRDefault="00485A00" w:rsidP="00B473E2">
      <w:pPr>
        <w:shd w:val="clear" w:color="auto" w:fill="FFFFFF"/>
        <w:spacing w:after="0" w:line="360" w:lineRule="auto"/>
        <w:rPr>
          <w:rFonts w:ascii="Times New Roman" w:eastAsia="Times New Roman" w:hAnsi="Times New Roman" w:cs="Times New Roman"/>
          <w:color w:val="000000"/>
          <w:sz w:val="28"/>
          <w:szCs w:val="28"/>
        </w:rPr>
      </w:pPr>
    </w:p>
    <w:p w:rsidR="00485A00" w:rsidRPr="00806B8F" w:rsidRDefault="00485A00" w:rsidP="00B473E2">
      <w:pPr>
        <w:spacing w:after="0" w:line="360" w:lineRule="auto"/>
        <w:rPr>
          <w:rFonts w:ascii="Times New Roman" w:hAnsi="Times New Roman" w:cs="Times New Roman"/>
          <w:color w:val="2A2A2A"/>
          <w:sz w:val="28"/>
          <w:szCs w:val="28"/>
          <w:shd w:val="clear" w:color="auto" w:fill="FFFFFF"/>
        </w:rPr>
      </w:pPr>
    </w:p>
    <w:p w:rsidR="006533A6" w:rsidRDefault="006533A6" w:rsidP="00B473E2">
      <w:pPr>
        <w:spacing w:after="0" w:line="360" w:lineRule="auto"/>
        <w:rPr>
          <w:rFonts w:ascii="Times New Roman" w:hAnsi="Times New Roman" w:cs="Times New Roman"/>
          <w:color w:val="2A2A2A"/>
          <w:sz w:val="28"/>
          <w:szCs w:val="28"/>
          <w:shd w:val="clear" w:color="auto" w:fill="FFFFFF"/>
        </w:rPr>
      </w:pPr>
    </w:p>
    <w:p w:rsidR="00485A00"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lastRenderedPageBreak/>
        <w:t>К</w:t>
      </w:r>
      <w:r w:rsidR="00E26A20" w:rsidRPr="00806B8F">
        <w:rPr>
          <w:rFonts w:ascii="Times New Roman" w:hAnsi="Times New Roman" w:cs="Times New Roman"/>
          <w:color w:val="2A2A2A"/>
          <w:sz w:val="28"/>
          <w:szCs w:val="28"/>
          <w:shd w:val="clear" w:color="auto" w:fill="FFFFFF"/>
        </w:rPr>
        <w:t>рылов</w:t>
      </w:r>
      <w:r w:rsidRPr="00806B8F">
        <w:rPr>
          <w:rFonts w:ascii="Times New Roman" w:hAnsi="Times New Roman" w:cs="Times New Roman"/>
          <w:color w:val="2A2A2A"/>
          <w:sz w:val="28"/>
          <w:szCs w:val="28"/>
          <w:shd w:val="clear" w:color="auto" w:fill="FFFFFF"/>
        </w:rPr>
        <w:t xml:space="preserve"> И</w:t>
      </w:r>
      <w:r w:rsidR="00E26A20" w:rsidRPr="00806B8F">
        <w:rPr>
          <w:rFonts w:ascii="Times New Roman" w:hAnsi="Times New Roman" w:cs="Times New Roman"/>
          <w:color w:val="2A2A2A"/>
          <w:sz w:val="28"/>
          <w:szCs w:val="28"/>
          <w:shd w:val="clear" w:color="auto" w:fill="FFFFFF"/>
        </w:rPr>
        <w:t>ван</w:t>
      </w:r>
      <w:r w:rsidRPr="00806B8F">
        <w:rPr>
          <w:rFonts w:ascii="Times New Roman" w:hAnsi="Times New Roman" w:cs="Times New Roman"/>
          <w:color w:val="2A2A2A"/>
          <w:sz w:val="28"/>
          <w:szCs w:val="28"/>
          <w:shd w:val="clear" w:color="auto" w:fill="FFFFFF"/>
        </w:rPr>
        <w:t xml:space="preserve"> А</w:t>
      </w:r>
      <w:r w:rsidR="00E26A20" w:rsidRPr="00806B8F">
        <w:rPr>
          <w:rFonts w:ascii="Times New Roman" w:hAnsi="Times New Roman" w:cs="Times New Roman"/>
          <w:color w:val="2A2A2A"/>
          <w:sz w:val="28"/>
          <w:szCs w:val="28"/>
          <w:shd w:val="clear" w:color="auto" w:fill="FFFFFF"/>
        </w:rPr>
        <w:t>ндреевич</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7B34B942" wp14:editId="30B415BC">
            <wp:extent cx="4314825" cy="3048000"/>
            <wp:effectExtent l="0" t="0" r="0" b="0"/>
            <wp:docPr id="13" name="Рисунок 13" descr="https://avatars.mds.yandex.net/i?id=52e7d5c7588c3f7e6eef21e9b759b95740ad0dcc-1049093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52e7d5c7588c3f7e6eef21e9b759b95740ad0dcc-10490937-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3048000"/>
                    </a:xfrm>
                    <a:prstGeom prst="rect">
                      <a:avLst/>
                    </a:prstGeom>
                    <a:noFill/>
                    <a:ln>
                      <a:noFill/>
                    </a:ln>
                  </pic:spPr>
                </pic:pic>
              </a:graphicData>
            </a:graphic>
          </wp:inline>
        </w:drawing>
      </w:r>
    </w:p>
    <w:p w:rsidR="00485A00" w:rsidRPr="00806B8F" w:rsidRDefault="00485A00" w:rsidP="00B473E2">
      <w:pPr>
        <w:numPr>
          <w:ilvl w:val="0"/>
          <w:numId w:val="22"/>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«Ворона и лисица»</w:t>
      </w:r>
      <w:r w:rsidR="00452102" w:rsidRPr="00806B8F">
        <w:rPr>
          <w:rFonts w:ascii="Times New Roman" w:eastAsia="Times New Roman" w:hAnsi="Times New Roman" w:cs="Times New Roman"/>
          <w:color w:val="000000"/>
          <w:sz w:val="28"/>
          <w:szCs w:val="28"/>
        </w:rPr>
        <w:t>,</w:t>
      </w:r>
    </w:p>
    <w:p w:rsidR="00485A00" w:rsidRPr="00806B8F" w:rsidRDefault="00485A00" w:rsidP="00B473E2">
      <w:pPr>
        <w:numPr>
          <w:ilvl w:val="0"/>
          <w:numId w:val="22"/>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«Мартышка и очки»</w:t>
      </w:r>
      <w:r w:rsidR="00452102" w:rsidRPr="00806B8F">
        <w:rPr>
          <w:rFonts w:ascii="Times New Roman" w:eastAsia="Times New Roman" w:hAnsi="Times New Roman" w:cs="Times New Roman"/>
          <w:color w:val="000000"/>
          <w:sz w:val="28"/>
          <w:szCs w:val="28"/>
        </w:rPr>
        <w:t>.</w:t>
      </w:r>
    </w:p>
    <w:p w:rsidR="00485A00" w:rsidRPr="00806B8F" w:rsidRDefault="00485A00" w:rsidP="00B473E2">
      <w:pPr>
        <w:spacing w:after="0" w:line="360" w:lineRule="auto"/>
        <w:rPr>
          <w:rFonts w:ascii="Times New Roman" w:hAnsi="Times New Roman" w:cs="Times New Roman"/>
          <w:color w:val="2A2A2A"/>
          <w:sz w:val="28"/>
          <w:szCs w:val="28"/>
          <w:shd w:val="clear" w:color="auto" w:fill="FFFFFF"/>
        </w:rPr>
      </w:pPr>
    </w:p>
    <w:p w:rsidR="00C20A34" w:rsidRPr="00806B8F" w:rsidRDefault="00C20A34" w:rsidP="00B473E2">
      <w:pPr>
        <w:spacing w:after="0" w:line="360" w:lineRule="auto"/>
        <w:rPr>
          <w:rFonts w:ascii="Times New Roman" w:hAnsi="Times New Roman" w:cs="Times New Roman"/>
          <w:color w:val="2A2A2A"/>
          <w:sz w:val="28"/>
          <w:szCs w:val="28"/>
          <w:shd w:val="clear" w:color="auto" w:fill="FFFFFF"/>
        </w:rPr>
      </w:pPr>
      <w:proofErr w:type="spellStart"/>
      <w:r w:rsidRPr="00806B8F">
        <w:rPr>
          <w:rFonts w:ascii="Times New Roman" w:hAnsi="Times New Roman" w:cs="Times New Roman"/>
          <w:color w:val="2A2A2A"/>
          <w:sz w:val="28"/>
          <w:szCs w:val="28"/>
          <w:shd w:val="clear" w:color="auto" w:fill="FFFFFF"/>
        </w:rPr>
        <w:t>Л</w:t>
      </w:r>
      <w:r w:rsidR="00E26A20" w:rsidRPr="00806B8F">
        <w:rPr>
          <w:rFonts w:ascii="Times New Roman" w:hAnsi="Times New Roman" w:cs="Times New Roman"/>
          <w:color w:val="2A2A2A"/>
          <w:sz w:val="28"/>
          <w:szCs w:val="28"/>
          <w:shd w:val="clear" w:color="auto" w:fill="FFFFFF"/>
        </w:rPr>
        <w:t>агздынь</w:t>
      </w:r>
      <w:proofErr w:type="spellEnd"/>
      <w:r w:rsidRPr="00806B8F">
        <w:rPr>
          <w:rFonts w:ascii="Times New Roman" w:hAnsi="Times New Roman" w:cs="Times New Roman"/>
          <w:color w:val="2A2A2A"/>
          <w:sz w:val="28"/>
          <w:szCs w:val="28"/>
          <w:shd w:val="clear" w:color="auto" w:fill="FFFFFF"/>
        </w:rPr>
        <w:t xml:space="preserve"> </w:t>
      </w:r>
      <w:proofErr w:type="spellStart"/>
      <w:r w:rsidRPr="00806B8F">
        <w:rPr>
          <w:rFonts w:ascii="Times New Roman" w:hAnsi="Times New Roman" w:cs="Times New Roman"/>
          <w:color w:val="2A2A2A"/>
          <w:sz w:val="28"/>
          <w:szCs w:val="28"/>
          <w:shd w:val="clear" w:color="auto" w:fill="FFFFFF"/>
        </w:rPr>
        <w:t>Г</w:t>
      </w:r>
      <w:r w:rsidR="00E26A20" w:rsidRPr="00806B8F">
        <w:rPr>
          <w:rFonts w:ascii="Times New Roman" w:hAnsi="Times New Roman" w:cs="Times New Roman"/>
          <w:color w:val="2A2A2A"/>
          <w:sz w:val="28"/>
          <w:szCs w:val="28"/>
          <w:shd w:val="clear" w:color="auto" w:fill="FFFFFF"/>
        </w:rPr>
        <w:t>айда</w:t>
      </w:r>
      <w:proofErr w:type="spellEnd"/>
      <w:r w:rsidRPr="00806B8F">
        <w:rPr>
          <w:rFonts w:ascii="Times New Roman" w:hAnsi="Times New Roman" w:cs="Times New Roman"/>
          <w:color w:val="2A2A2A"/>
          <w:sz w:val="28"/>
          <w:szCs w:val="28"/>
          <w:shd w:val="clear" w:color="auto" w:fill="FFFFFF"/>
        </w:rPr>
        <w:t xml:space="preserve"> </w:t>
      </w:r>
      <w:proofErr w:type="spellStart"/>
      <w:r w:rsidRPr="00806B8F">
        <w:rPr>
          <w:rFonts w:ascii="Times New Roman" w:hAnsi="Times New Roman" w:cs="Times New Roman"/>
          <w:color w:val="2A2A2A"/>
          <w:sz w:val="28"/>
          <w:szCs w:val="28"/>
          <w:shd w:val="clear" w:color="auto" w:fill="FFFFFF"/>
        </w:rPr>
        <w:t>Р</w:t>
      </w:r>
      <w:r w:rsidR="00E26A20" w:rsidRPr="00806B8F">
        <w:rPr>
          <w:rFonts w:ascii="Times New Roman" w:hAnsi="Times New Roman" w:cs="Times New Roman"/>
          <w:color w:val="2A2A2A"/>
          <w:sz w:val="28"/>
          <w:szCs w:val="28"/>
          <w:shd w:val="clear" w:color="auto" w:fill="FFFFFF"/>
        </w:rPr>
        <w:t>ейнгольдовна</w:t>
      </w:r>
      <w:proofErr w:type="spellEnd"/>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2970998A" wp14:editId="5FBF1DDF">
            <wp:extent cx="2990850" cy="3048000"/>
            <wp:effectExtent l="0" t="0" r="0" b="0"/>
            <wp:docPr id="14" name="Рисунок 14" descr="https://avatars.mds.yandex.net/i?id=49519d0f803dfc22b80ddfffaed859ecf7864c07-1125423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49519d0f803dfc22b80ddfffaed859ecf7864c07-11254239-images-thumbs&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3048000"/>
                    </a:xfrm>
                    <a:prstGeom prst="rect">
                      <a:avLst/>
                    </a:prstGeom>
                    <a:noFill/>
                    <a:ln>
                      <a:noFill/>
                    </a:ln>
                  </pic:spPr>
                </pic:pic>
              </a:graphicData>
            </a:graphic>
          </wp:inline>
        </w:drawing>
      </w:r>
    </w:p>
    <w:p w:rsidR="00485A00" w:rsidRPr="00806B8F" w:rsidRDefault="002237E8" w:rsidP="00B473E2">
      <w:pPr>
        <w:numPr>
          <w:ilvl w:val="0"/>
          <w:numId w:val="21"/>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r w:rsidR="00485A00" w:rsidRPr="00806B8F">
        <w:rPr>
          <w:rFonts w:ascii="Times New Roman" w:eastAsia="Times New Roman" w:hAnsi="Times New Roman" w:cs="Times New Roman"/>
          <w:color w:val="000000"/>
          <w:sz w:val="28"/>
          <w:szCs w:val="28"/>
        </w:rPr>
        <w:t>В мамин день</w:t>
      </w:r>
      <w:r w:rsidRPr="00806B8F">
        <w:rPr>
          <w:rFonts w:ascii="Times New Roman" w:eastAsia="Times New Roman" w:hAnsi="Times New Roman" w:cs="Times New Roman"/>
          <w:color w:val="000000"/>
          <w:sz w:val="28"/>
          <w:szCs w:val="28"/>
        </w:rPr>
        <w:t>»</w:t>
      </w:r>
      <w:r w:rsidR="00452102" w:rsidRPr="00806B8F">
        <w:rPr>
          <w:rFonts w:ascii="Times New Roman" w:eastAsia="Times New Roman" w:hAnsi="Times New Roman" w:cs="Times New Roman"/>
          <w:color w:val="000000"/>
          <w:sz w:val="28"/>
          <w:szCs w:val="28"/>
        </w:rPr>
        <w:t>,</w:t>
      </w:r>
    </w:p>
    <w:p w:rsidR="00485A00" w:rsidRPr="00806B8F" w:rsidRDefault="002237E8" w:rsidP="00B473E2">
      <w:pPr>
        <w:numPr>
          <w:ilvl w:val="0"/>
          <w:numId w:val="21"/>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r w:rsidR="00485A00" w:rsidRPr="00806B8F">
        <w:rPr>
          <w:rFonts w:ascii="Times New Roman" w:eastAsia="Times New Roman" w:hAnsi="Times New Roman" w:cs="Times New Roman"/>
          <w:color w:val="000000"/>
          <w:sz w:val="28"/>
          <w:szCs w:val="28"/>
        </w:rPr>
        <w:t>Деревянные матрешки</w:t>
      </w:r>
      <w:r w:rsidRPr="00806B8F">
        <w:rPr>
          <w:rFonts w:ascii="Times New Roman" w:eastAsia="Times New Roman" w:hAnsi="Times New Roman" w:cs="Times New Roman"/>
          <w:color w:val="000000"/>
          <w:sz w:val="28"/>
          <w:szCs w:val="28"/>
        </w:rPr>
        <w:t>»</w:t>
      </w:r>
      <w:r w:rsidR="00452102" w:rsidRPr="00806B8F">
        <w:rPr>
          <w:rFonts w:ascii="Times New Roman" w:eastAsia="Times New Roman" w:hAnsi="Times New Roman" w:cs="Times New Roman"/>
          <w:color w:val="000000"/>
          <w:sz w:val="28"/>
          <w:szCs w:val="28"/>
        </w:rPr>
        <w:t>,</w:t>
      </w:r>
    </w:p>
    <w:p w:rsidR="00485A00" w:rsidRPr="00806B8F" w:rsidRDefault="002237E8" w:rsidP="00B473E2">
      <w:pPr>
        <w:numPr>
          <w:ilvl w:val="0"/>
          <w:numId w:val="21"/>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r w:rsidR="00485A00" w:rsidRPr="00806B8F">
        <w:rPr>
          <w:rFonts w:ascii="Times New Roman" w:eastAsia="Times New Roman" w:hAnsi="Times New Roman" w:cs="Times New Roman"/>
          <w:color w:val="000000"/>
          <w:sz w:val="28"/>
          <w:szCs w:val="28"/>
        </w:rPr>
        <w:t>Ёлка</w:t>
      </w:r>
      <w:r w:rsidRPr="00806B8F">
        <w:rPr>
          <w:rFonts w:ascii="Times New Roman" w:eastAsia="Times New Roman" w:hAnsi="Times New Roman" w:cs="Times New Roman"/>
          <w:color w:val="000000"/>
          <w:sz w:val="28"/>
          <w:szCs w:val="28"/>
        </w:rPr>
        <w:t>»</w:t>
      </w:r>
      <w:r w:rsidR="00452102" w:rsidRPr="00806B8F">
        <w:rPr>
          <w:rFonts w:ascii="Times New Roman" w:eastAsia="Times New Roman" w:hAnsi="Times New Roman" w:cs="Times New Roman"/>
          <w:color w:val="000000"/>
          <w:sz w:val="28"/>
          <w:szCs w:val="28"/>
        </w:rPr>
        <w:t>,</w:t>
      </w:r>
    </w:p>
    <w:p w:rsidR="00485A00" w:rsidRPr="00806B8F" w:rsidRDefault="002237E8" w:rsidP="00B473E2">
      <w:pPr>
        <w:numPr>
          <w:ilvl w:val="0"/>
          <w:numId w:val="21"/>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w:t>
      </w:r>
      <w:r w:rsidR="00485A00" w:rsidRPr="00806B8F">
        <w:rPr>
          <w:rFonts w:ascii="Times New Roman" w:eastAsia="Times New Roman" w:hAnsi="Times New Roman" w:cs="Times New Roman"/>
          <w:color w:val="000000"/>
          <w:sz w:val="28"/>
          <w:szCs w:val="28"/>
        </w:rPr>
        <w:t>Земляника</w:t>
      </w:r>
      <w:r w:rsidRPr="00806B8F">
        <w:rPr>
          <w:rFonts w:ascii="Times New Roman" w:eastAsia="Times New Roman" w:hAnsi="Times New Roman" w:cs="Times New Roman"/>
          <w:color w:val="000000"/>
          <w:sz w:val="28"/>
          <w:szCs w:val="28"/>
        </w:rPr>
        <w:t>»</w:t>
      </w:r>
      <w:r w:rsidR="00452102" w:rsidRPr="00806B8F">
        <w:rPr>
          <w:rFonts w:ascii="Times New Roman" w:eastAsia="Times New Roman" w:hAnsi="Times New Roman" w:cs="Times New Roman"/>
          <w:color w:val="000000"/>
          <w:sz w:val="28"/>
          <w:szCs w:val="28"/>
        </w:rPr>
        <w:t>.</w:t>
      </w:r>
    </w:p>
    <w:p w:rsidR="006533A6" w:rsidRDefault="006533A6" w:rsidP="00B473E2">
      <w:pPr>
        <w:spacing w:after="0" w:line="360" w:lineRule="auto"/>
        <w:rPr>
          <w:rFonts w:ascii="Times New Roman" w:hAnsi="Times New Roman" w:cs="Times New Roman"/>
          <w:color w:val="2A2A2A"/>
          <w:sz w:val="28"/>
          <w:szCs w:val="28"/>
          <w:shd w:val="clear" w:color="auto" w:fill="FFFFFF"/>
        </w:rPr>
      </w:pPr>
    </w:p>
    <w:p w:rsidR="00C20A34" w:rsidRPr="00806B8F" w:rsidRDefault="00452102"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lastRenderedPageBreak/>
        <w:t xml:space="preserve">Мамин-Сибиряк </w:t>
      </w:r>
      <w:r w:rsidR="00C20A34" w:rsidRPr="00806B8F">
        <w:rPr>
          <w:rFonts w:ascii="Times New Roman" w:hAnsi="Times New Roman" w:cs="Times New Roman"/>
          <w:color w:val="2A2A2A"/>
          <w:sz w:val="28"/>
          <w:szCs w:val="28"/>
          <w:shd w:val="clear" w:color="auto" w:fill="FFFFFF"/>
        </w:rPr>
        <w:t>Д</w:t>
      </w:r>
      <w:r w:rsidRPr="00806B8F">
        <w:rPr>
          <w:rFonts w:ascii="Times New Roman" w:hAnsi="Times New Roman" w:cs="Times New Roman"/>
          <w:color w:val="2A2A2A"/>
          <w:sz w:val="28"/>
          <w:szCs w:val="28"/>
          <w:shd w:val="clear" w:color="auto" w:fill="FFFFFF"/>
        </w:rPr>
        <w:t>митрий</w:t>
      </w:r>
      <w:r w:rsidR="00C20A34" w:rsidRPr="00806B8F">
        <w:rPr>
          <w:rFonts w:ascii="Times New Roman" w:hAnsi="Times New Roman" w:cs="Times New Roman"/>
          <w:color w:val="2A2A2A"/>
          <w:sz w:val="28"/>
          <w:szCs w:val="28"/>
          <w:shd w:val="clear" w:color="auto" w:fill="FFFFFF"/>
        </w:rPr>
        <w:t xml:space="preserve"> </w:t>
      </w:r>
      <w:proofErr w:type="spellStart"/>
      <w:r w:rsidR="00C20A34" w:rsidRPr="00806B8F">
        <w:rPr>
          <w:rFonts w:ascii="Times New Roman" w:hAnsi="Times New Roman" w:cs="Times New Roman"/>
          <w:color w:val="2A2A2A"/>
          <w:sz w:val="28"/>
          <w:szCs w:val="28"/>
          <w:shd w:val="clear" w:color="auto" w:fill="FFFFFF"/>
        </w:rPr>
        <w:t>Н</w:t>
      </w:r>
      <w:r w:rsidRPr="00806B8F">
        <w:rPr>
          <w:rFonts w:ascii="Times New Roman" w:hAnsi="Times New Roman" w:cs="Times New Roman"/>
          <w:color w:val="2A2A2A"/>
          <w:sz w:val="28"/>
          <w:szCs w:val="28"/>
          <w:shd w:val="clear" w:color="auto" w:fill="FFFFFF"/>
        </w:rPr>
        <w:t>аркисович</w:t>
      </w:r>
      <w:proofErr w:type="spellEnd"/>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0063E7F8" wp14:editId="13C6B40B">
            <wp:extent cx="2333625" cy="3048000"/>
            <wp:effectExtent l="0" t="0" r="0" b="0"/>
            <wp:docPr id="15" name="Рисунок 15" descr="https://avatars.mds.yandex.net/i?id=53149a57df97e656034d7e86908e3851558bcc31-1142382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53149a57df97e656034d7e86908e3851558bcc31-11423820-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p>
    <w:p w:rsidR="00C20A34" w:rsidRPr="00806B8F" w:rsidRDefault="00C20A34" w:rsidP="00B473E2">
      <w:pPr>
        <w:numPr>
          <w:ilvl w:val="0"/>
          <w:numId w:val="20"/>
        </w:numPr>
        <w:shd w:val="clear" w:color="auto" w:fill="FFFFFF"/>
        <w:spacing w:before="30" w:after="0" w:line="360" w:lineRule="auto"/>
        <w:rPr>
          <w:rFonts w:ascii="Times New Roman" w:eastAsia="Times New Roman" w:hAnsi="Times New Roman" w:cs="Times New Roman"/>
          <w:color w:val="000000"/>
          <w:sz w:val="28"/>
          <w:szCs w:val="28"/>
        </w:rPr>
      </w:pPr>
      <w:proofErr w:type="gramStart"/>
      <w:r w:rsidRPr="00806B8F">
        <w:rPr>
          <w:rFonts w:ascii="Times New Roman" w:eastAsia="Times New Roman" w:hAnsi="Times New Roman" w:cs="Times New Roman"/>
          <w:color w:val="000000"/>
          <w:sz w:val="28"/>
          <w:szCs w:val="28"/>
        </w:rPr>
        <w:t>«Сказка про Комара Комаровича — Длинный Нос и про Мохнатого Мишу—Короткий Хвост»;</w:t>
      </w:r>
      <w:proofErr w:type="gramEnd"/>
    </w:p>
    <w:p w:rsidR="00C20A34" w:rsidRPr="00806B8F" w:rsidRDefault="00C20A34" w:rsidP="00B473E2">
      <w:pPr>
        <w:numPr>
          <w:ilvl w:val="0"/>
          <w:numId w:val="20"/>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«Серая шейка».</w:t>
      </w:r>
    </w:p>
    <w:p w:rsidR="00C20A34" w:rsidRPr="00806B8F" w:rsidRDefault="00C20A34" w:rsidP="00B473E2">
      <w:pPr>
        <w:spacing w:after="0" w:line="360" w:lineRule="auto"/>
        <w:rPr>
          <w:rFonts w:ascii="Times New Roman" w:hAnsi="Times New Roman" w:cs="Times New Roman"/>
          <w:color w:val="2A2A2A"/>
          <w:sz w:val="28"/>
          <w:szCs w:val="28"/>
          <w:shd w:val="clear" w:color="auto" w:fill="FFFFFF"/>
        </w:rPr>
      </w:pPr>
    </w:p>
    <w:p w:rsidR="00031C08" w:rsidRPr="00806B8F" w:rsidRDefault="00C20A34"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color w:val="2A2A2A"/>
          <w:sz w:val="28"/>
          <w:szCs w:val="28"/>
          <w:shd w:val="clear" w:color="auto" w:fill="FFFFFF"/>
        </w:rPr>
        <w:t>М</w:t>
      </w:r>
      <w:r w:rsidR="00452102" w:rsidRPr="00806B8F">
        <w:rPr>
          <w:rFonts w:ascii="Times New Roman" w:hAnsi="Times New Roman" w:cs="Times New Roman"/>
          <w:color w:val="2A2A2A"/>
          <w:sz w:val="28"/>
          <w:szCs w:val="28"/>
          <w:shd w:val="clear" w:color="auto" w:fill="FFFFFF"/>
        </w:rPr>
        <w:t>аршак</w:t>
      </w:r>
      <w:r w:rsidRPr="00806B8F">
        <w:rPr>
          <w:rFonts w:ascii="Times New Roman" w:hAnsi="Times New Roman" w:cs="Times New Roman"/>
          <w:color w:val="2A2A2A"/>
          <w:sz w:val="28"/>
          <w:szCs w:val="28"/>
          <w:shd w:val="clear" w:color="auto" w:fill="FFFFFF"/>
        </w:rPr>
        <w:t xml:space="preserve"> С</w:t>
      </w:r>
      <w:r w:rsidR="00452102" w:rsidRPr="00806B8F">
        <w:rPr>
          <w:rFonts w:ascii="Times New Roman" w:hAnsi="Times New Roman" w:cs="Times New Roman"/>
          <w:color w:val="2A2A2A"/>
          <w:sz w:val="28"/>
          <w:szCs w:val="28"/>
          <w:shd w:val="clear" w:color="auto" w:fill="FFFFFF"/>
        </w:rPr>
        <w:t xml:space="preserve">амуил </w:t>
      </w:r>
      <w:r w:rsidRPr="00806B8F">
        <w:rPr>
          <w:rFonts w:ascii="Times New Roman" w:hAnsi="Times New Roman" w:cs="Times New Roman"/>
          <w:color w:val="2A2A2A"/>
          <w:sz w:val="28"/>
          <w:szCs w:val="28"/>
          <w:shd w:val="clear" w:color="auto" w:fill="FFFFFF"/>
        </w:rPr>
        <w:t>Я</w:t>
      </w:r>
      <w:r w:rsidR="00452102" w:rsidRPr="00806B8F">
        <w:rPr>
          <w:rFonts w:ascii="Times New Roman" w:hAnsi="Times New Roman" w:cs="Times New Roman"/>
          <w:color w:val="2A2A2A"/>
          <w:sz w:val="28"/>
          <w:szCs w:val="28"/>
          <w:shd w:val="clear" w:color="auto" w:fill="FFFFFF"/>
        </w:rPr>
        <w:t xml:space="preserve">ковлевич </w:t>
      </w:r>
    </w:p>
    <w:p w:rsidR="00DF7BC9" w:rsidRPr="00806B8F" w:rsidRDefault="00DF7BC9" w:rsidP="00B473E2">
      <w:pPr>
        <w:spacing w:after="0" w:line="360" w:lineRule="auto"/>
        <w:rPr>
          <w:rFonts w:ascii="Times New Roman" w:hAnsi="Times New Roman" w:cs="Times New Roman"/>
          <w:color w:val="2A2A2A"/>
          <w:sz w:val="28"/>
          <w:szCs w:val="28"/>
          <w:shd w:val="clear" w:color="auto" w:fill="FFFFFF"/>
        </w:rPr>
      </w:pPr>
      <w:r w:rsidRPr="00806B8F">
        <w:rPr>
          <w:rFonts w:ascii="Times New Roman" w:hAnsi="Times New Roman" w:cs="Times New Roman"/>
          <w:noProof/>
          <w:sz w:val="28"/>
          <w:szCs w:val="28"/>
        </w:rPr>
        <w:drawing>
          <wp:inline distT="0" distB="0" distL="0" distR="0" wp14:anchorId="44A3F93D" wp14:editId="619D6D9A">
            <wp:extent cx="2886075" cy="3048000"/>
            <wp:effectExtent l="0" t="0" r="0" b="0"/>
            <wp:docPr id="16" name="Рисунок 16" descr="https://avatars.mds.yandex.net/i?id=01c2296a1973d476166686ae81c7134fafd24f02-101057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01c2296a1973d476166686ae81c7134fafd24f02-10105725-images-thumbs&amp;n=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C20A34" w:rsidRPr="00806B8F" w:rsidRDefault="00452102" w:rsidP="00B473E2">
      <w:pPr>
        <w:numPr>
          <w:ilvl w:val="0"/>
          <w:numId w:val="19"/>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«Кошкин дом» (отрывки),</w:t>
      </w:r>
    </w:p>
    <w:p w:rsidR="00C20A34" w:rsidRPr="00806B8F" w:rsidRDefault="00C20A34" w:rsidP="00B473E2">
      <w:pPr>
        <w:numPr>
          <w:ilvl w:val="0"/>
          <w:numId w:val="19"/>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«Вот какой рассеянный»,</w:t>
      </w:r>
    </w:p>
    <w:p w:rsidR="00C20A34" w:rsidRPr="00806B8F" w:rsidRDefault="00452102" w:rsidP="00B473E2">
      <w:pPr>
        <w:numPr>
          <w:ilvl w:val="0"/>
          <w:numId w:val="19"/>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«Пудель»,</w:t>
      </w:r>
    </w:p>
    <w:p w:rsidR="00C20A34" w:rsidRPr="00806B8F" w:rsidRDefault="00C20A34" w:rsidP="00B473E2">
      <w:pPr>
        <w:numPr>
          <w:ilvl w:val="0"/>
          <w:numId w:val="19"/>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t>«Детки в клетке»</w:t>
      </w:r>
      <w:r w:rsidR="00452102" w:rsidRPr="00806B8F">
        <w:rPr>
          <w:rFonts w:ascii="Times New Roman" w:eastAsia="Times New Roman" w:hAnsi="Times New Roman" w:cs="Times New Roman"/>
          <w:color w:val="000000"/>
          <w:sz w:val="28"/>
          <w:szCs w:val="28"/>
        </w:rPr>
        <w:t>,</w:t>
      </w:r>
    </w:p>
    <w:p w:rsidR="00C20A34" w:rsidRPr="00806B8F" w:rsidRDefault="00C20A34" w:rsidP="00B473E2">
      <w:pPr>
        <w:numPr>
          <w:ilvl w:val="0"/>
          <w:numId w:val="19"/>
        </w:numPr>
        <w:shd w:val="clear" w:color="auto" w:fill="FFFFFF"/>
        <w:spacing w:before="30" w:after="0" w:line="360" w:lineRule="auto"/>
        <w:rPr>
          <w:rFonts w:ascii="Times New Roman" w:eastAsia="Times New Roman" w:hAnsi="Times New Roman" w:cs="Times New Roman"/>
          <w:color w:val="000000"/>
          <w:sz w:val="28"/>
          <w:szCs w:val="28"/>
        </w:rPr>
      </w:pPr>
      <w:r w:rsidRPr="00806B8F">
        <w:rPr>
          <w:rFonts w:ascii="Times New Roman" w:eastAsia="Times New Roman" w:hAnsi="Times New Roman" w:cs="Times New Roman"/>
          <w:color w:val="000000"/>
          <w:sz w:val="28"/>
          <w:szCs w:val="28"/>
        </w:rPr>
        <w:lastRenderedPageBreak/>
        <w:t>«Бременские музыканты», из сказок братьев Гримм, нем., пер. А. В</w:t>
      </w:r>
      <w:r w:rsidR="00452102" w:rsidRPr="00806B8F">
        <w:rPr>
          <w:rFonts w:ascii="Times New Roman" w:eastAsia="Times New Roman" w:hAnsi="Times New Roman" w:cs="Times New Roman"/>
          <w:color w:val="000000"/>
          <w:sz w:val="28"/>
          <w:szCs w:val="28"/>
        </w:rPr>
        <w:t>веденского, под ред. С. Маршака.</w:t>
      </w:r>
    </w:p>
    <w:p w:rsidR="00C20A34" w:rsidRPr="00806B8F" w:rsidRDefault="00C20A34" w:rsidP="00B473E2">
      <w:pPr>
        <w:spacing w:after="0" w:line="360" w:lineRule="auto"/>
        <w:rPr>
          <w:rFonts w:ascii="Times New Roman" w:hAnsi="Times New Roman" w:cs="Times New Roman"/>
          <w:color w:val="000000"/>
          <w:sz w:val="28"/>
          <w:szCs w:val="28"/>
        </w:rPr>
      </w:pPr>
    </w:p>
    <w:p w:rsidR="00D83B77" w:rsidRPr="00806B8F" w:rsidRDefault="00D83B77" w:rsidP="00B473E2">
      <w:pPr>
        <w:spacing w:after="0" w:line="360" w:lineRule="auto"/>
        <w:rPr>
          <w:rFonts w:ascii="Times New Roman" w:hAnsi="Times New Roman" w:cs="Times New Roman"/>
          <w:color w:val="000000"/>
          <w:sz w:val="28"/>
          <w:szCs w:val="28"/>
        </w:rPr>
      </w:pPr>
    </w:p>
    <w:p w:rsidR="00D83B77" w:rsidRPr="00806B8F" w:rsidRDefault="00D83B77" w:rsidP="00B473E2">
      <w:pPr>
        <w:spacing w:after="0" w:line="360" w:lineRule="auto"/>
        <w:jc w:val="center"/>
        <w:rPr>
          <w:rFonts w:ascii="Times New Roman" w:hAnsi="Times New Roman" w:cs="Times New Roman"/>
          <w:color w:val="000000"/>
          <w:sz w:val="28"/>
          <w:szCs w:val="28"/>
        </w:rPr>
      </w:pPr>
      <w:r w:rsidRPr="00806B8F">
        <w:rPr>
          <w:rFonts w:ascii="Times New Roman" w:hAnsi="Times New Roman" w:cs="Times New Roman"/>
          <w:color w:val="000000"/>
          <w:sz w:val="28"/>
          <w:szCs w:val="28"/>
        </w:rPr>
        <w:t>«Бусы»</w:t>
      </w:r>
    </w:p>
    <w:p w:rsidR="00D83B77" w:rsidRPr="00806B8F" w:rsidRDefault="00D83B77" w:rsidP="00B473E2">
      <w:pPr>
        <w:spacing w:after="0" w:line="360" w:lineRule="auto"/>
        <w:rPr>
          <w:rFonts w:ascii="Times New Roman" w:hAnsi="Times New Roman" w:cs="Times New Roman"/>
          <w:color w:val="000000"/>
          <w:sz w:val="28"/>
          <w:szCs w:val="28"/>
        </w:rPr>
      </w:pPr>
    </w:p>
    <w:p w:rsidR="00D83B77" w:rsidRPr="00806B8F" w:rsidRDefault="00D83B77" w:rsidP="00806B8F">
      <w:pPr>
        <w:spacing w:line="360" w:lineRule="auto"/>
        <w:rPr>
          <w:rFonts w:ascii="Times New Roman" w:hAnsi="Times New Roman" w:cs="Times New Roman"/>
          <w:color w:val="000000"/>
          <w:sz w:val="28"/>
          <w:szCs w:val="28"/>
        </w:rPr>
      </w:pPr>
      <w:r w:rsidRPr="00806B8F">
        <w:rPr>
          <w:rFonts w:ascii="Times New Roman" w:hAnsi="Times New Roman" w:cs="Times New Roman"/>
          <w:noProof/>
          <w:sz w:val="28"/>
          <w:szCs w:val="28"/>
        </w:rPr>
        <w:drawing>
          <wp:inline distT="0" distB="0" distL="0" distR="0" wp14:anchorId="60F6EDC5" wp14:editId="7C0C99D2">
            <wp:extent cx="6480175" cy="4581686"/>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4581686"/>
                    </a:xfrm>
                    <a:prstGeom prst="rect">
                      <a:avLst/>
                    </a:prstGeom>
                    <a:noFill/>
                    <a:ln>
                      <a:noFill/>
                    </a:ln>
                  </pic:spPr>
                </pic:pic>
              </a:graphicData>
            </a:graphic>
          </wp:inline>
        </w:drawing>
      </w:r>
    </w:p>
    <w:sectPr w:rsidR="00D83B77" w:rsidRPr="00806B8F" w:rsidSect="00CA7E67">
      <w:headerReference w:type="default" r:id="rId27"/>
      <w:pgSz w:w="11906" w:h="16838"/>
      <w:pgMar w:top="1134"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826" w:rsidRDefault="003F5826">
      <w:pPr>
        <w:spacing w:after="0" w:line="240" w:lineRule="auto"/>
      </w:pPr>
      <w:r>
        <w:separator/>
      </w:r>
    </w:p>
  </w:endnote>
  <w:endnote w:type="continuationSeparator" w:id="0">
    <w:p w:rsidR="003F5826" w:rsidRDefault="003F5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826" w:rsidRDefault="003F5826">
      <w:pPr>
        <w:spacing w:after="0" w:line="240" w:lineRule="auto"/>
      </w:pPr>
      <w:r>
        <w:separator/>
      </w:r>
    </w:p>
  </w:footnote>
  <w:footnote w:type="continuationSeparator" w:id="0">
    <w:p w:rsidR="003F5826" w:rsidRDefault="003F5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256227"/>
      <w:docPartObj>
        <w:docPartGallery w:val="Page Numbers (Top of Page)"/>
        <w:docPartUnique/>
      </w:docPartObj>
    </w:sdtPr>
    <w:sdtContent>
      <w:p w:rsidR="007C1718" w:rsidRDefault="007C1718">
        <w:pPr>
          <w:pStyle w:val="a7"/>
          <w:ind w:firstLine="0"/>
          <w:jc w:val="center"/>
        </w:pPr>
        <w:r>
          <w:fldChar w:fldCharType="begin"/>
        </w:r>
        <w:r>
          <w:instrText>PAGE   \* MERGEFORMAT</w:instrText>
        </w:r>
        <w:r>
          <w:fldChar w:fldCharType="separate"/>
        </w:r>
        <w:r w:rsidR="00512AFA">
          <w:rPr>
            <w:noProof/>
          </w:rPr>
          <w:t>68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21D"/>
    <w:multiLevelType w:val="hybridMultilevel"/>
    <w:tmpl w:val="BCDE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5514D"/>
    <w:multiLevelType w:val="hybridMultilevel"/>
    <w:tmpl w:val="98EAEA2C"/>
    <w:lvl w:ilvl="0" w:tplc="597095A0">
      <w:start w:val="1"/>
      <w:numFmt w:val="bullet"/>
      <w:lvlText w:val="•"/>
      <w:lvlJc w:val="left"/>
      <w:pPr>
        <w:tabs>
          <w:tab w:val="num" w:pos="720"/>
        </w:tabs>
        <w:ind w:left="720" w:hanging="360"/>
      </w:pPr>
      <w:rPr>
        <w:rFonts w:ascii="Times New Roman" w:hAnsi="Times New Roman" w:hint="default"/>
      </w:rPr>
    </w:lvl>
    <w:lvl w:ilvl="1" w:tplc="96EA182A" w:tentative="1">
      <w:start w:val="1"/>
      <w:numFmt w:val="bullet"/>
      <w:lvlText w:val="•"/>
      <w:lvlJc w:val="left"/>
      <w:pPr>
        <w:tabs>
          <w:tab w:val="num" w:pos="1440"/>
        </w:tabs>
        <w:ind w:left="1440" w:hanging="360"/>
      </w:pPr>
      <w:rPr>
        <w:rFonts w:ascii="Times New Roman" w:hAnsi="Times New Roman" w:hint="default"/>
      </w:rPr>
    </w:lvl>
    <w:lvl w:ilvl="2" w:tplc="5F0CA8A8" w:tentative="1">
      <w:start w:val="1"/>
      <w:numFmt w:val="bullet"/>
      <w:lvlText w:val="•"/>
      <w:lvlJc w:val="left"/>
      <w:pPr>
        <w:tabs>
          <w:tab w:val="num" w:pos="2160"/>
        </w:tabs>
        <w:ind w:left="2160" w:hanging="360"/>
      </w:pPr>
      <w:rPr>
        <w:rFonts w:ascii="Times New Roman" w:hAnsi="Times New Roman" w:hint="default"/>
      </w:rPr>
    </w:lvl>
    <w:lvl w:ilvl="3" w:tplc="B770B630" w:tentative="1">
      <w:start w:val="1"/>
      <w:numFmt w:val="bullet"/>
      <w:lvlText w:val="•"/>
      <w:lvlJc w:val="left"/>
      <w:pPr>
        <w:tabs>
          <w:tab w:val="num" w:pos="2880"/>
        </w:tabs>
        <w:ind w:left="2880" w:hanging="360"/>
      </w:pPr>
      <w:rPr>
        <w:rFonts w:ascii="Times New Roman" w:hAnsi="Times New Roman" w:hint="default"/>
      </w:rPr>
    </w:lvl>
    <w:lvl w:ilvl="4" w:tplc="FEF6C996" w:tentative="1">
      <w:start w:val="1"/>
      <w:numFmt w:val="bullet"/>
      <w:lvlText w:val="•"/>
      <w:lvlJc w:val="left"/>
      <w:pPr>
        <w:tabs>
          <w:tab w:val="num" w:pos="3600"/>
        </w:tabs>
        <w:ind w:left="3600" w:hanging="360"/>
      </w:pPr>
      <w:rPr>
        <w:rFonts w:ascii="Times New Roman" w:hAnsi="Times New Roman" w:hint="default"/>
      </w:rPr>
    </w:lvl>
    <w:lvl w:ilvl="5" w:tplc="2C3C3E20" w:tentative="1">
      <w:start w:val="1"/>
      <w:numFmt w:val="bullet"/>
      <w:lvlText w:val="•"/>
      <w:lvlJc w:val="left"/>
      <w:pPr>
        <w:tabs>
          <w:tab w:val="num" w:pos="4320"/>
        </w:tabs>
        <w:ind w:left="4320" w:hanging="360"/>
      </w:pPr>
      <w:rPr>
        <w:rFonts w:ascii="Times New Roman" w:hAnsi="Times New Roman" w:hint="default"/>
      </w:rPr>
    </w:lvl>
    <w:lvl w:ilvl="6" w:tplc="C73CE074" w:tentative="1">
      <w:start w:val="1"/>
      <w:numFmt w:val="bullet"/>
      <w:lvlText w:val="•"/>
      <w:lvlJc w:val="left"/>
      <w:pPr>
        <w:tabs>
          <w:tab w:val="num" w:pos="5040"/>
        </w:tabs>
        <w:ind w:left="5040" w:hanging="360"/>
      </w:pPr>
      <w:rPr>
        <w:rFonts w:ascii="Times New Roman" w:hAnsi="Times New Roman" w:hint="default"/>
      </w:rPr>
    </w:lvl>
    <w:lvl w:ilvl="7" w:tplc="48F8E1D2" w:tentative="1">
      <w:start w:val="1"/>
      <w:numFmt w:val="bullet"/>
      <w:lvlText w:val="•"/>
      <w:lvlJc w:val="left"/>
      <w:pPr>
        <w:tabs>
          <w:tab w:val="num" w:pos="5760"/>
        </w:tabs>
        <w:ind w:left="5760" w:hanging="360"/>
      </w:pPr>
      <w:rPr>
        <w:rFonts w:ascii="Times New Roman" w:hAnsi="Times New Roman" w:hint="default"/>
      </w:rPr>
    </w:lvl>
    <w:lvl w:ilvl="8" w:tplc="AF76C1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111310"/>
    <w:multiLevelType w:val="multilevel"/>
    <w:tmpl w:val="1AE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E3585"/>
    <w:multiLevelType w:val="hybridMultilevel"/>
    <w:tmpl w:val="B87AD9AC"/>
    <w:lvl w:ilvl="0" w:tplc="4CD8600A">
      <w:start w:val="1"/>
      <w:numFmt w:val="bullet"/>
      <w:lvlText w:val="•"/>
      <w:lvlJc w:val="left"/>
      <w:pPr>
        <w:tabs>
          <w:tab w:val="num" w:pos="720"/>
        </w:tabs>
        <w:ind w:left="720" w:hanging="360"/>
      </w:pPr>
      <w:rPr>
        <w:rFonts w:ascii="Times New Roman" w:hAnsi="Times New Roman" w:hint="default"/>
      </w:rPr>
    </w:lvl>
    <w:lvl w:ilvl="1" w:tplc="C6F8C986" w:tentative="1">
      <w:start w:val="1"/>
      <w:numFmt w:val="bullet"/>
      <w:lvlText w:val="•"/>
      <w:lvlJc w:val="left"/>
      <w:pPr>
        <w:tabs>
          <w:tab w:val="num" w:pos="1440"/>
        </w:tabs>
        <w:ind w:left="1440" w:hanging="360"/>
      </w:pPr>
      <w:rPr>
        <w:rFonts w:ascii="Times New Roman" w:hAnsi="Times New Roman" w:hint="default"/>
      </w:rPr>
    </w:lvl>
    <w:lvl w:ilvl="2" w:tplc="C2282000" w:tentative="1">
      <w:start w:val="1"/>
      <w:numFmt w:val="bullet"/>
      <w:lvlText w:val="•"/>
      <w:lvlJc w:val="left"/>
      <w:pPr>
        <w:tabs>
          <w:tab w:val="num" w:pos="2160"/>
        </w:tabs>
        <w:ind w:left="2160" w:hanging="360"/>
      </w:pPr>
      <w:rPr>
        <w:rFonts w:ascii="Times New Roman" w:hAnsi="Times New Roman" w:hint="default"/>
      </w:rPr>
    </w:lvl>
    <w:lvl w:ilvl="3" w:tplc="2BBADC74" w:tentative="1">
      <w:start w:val="1"/>
      <w:numFmt w:val="bullet"/>
      <w:lvlText w:val="•"/>
      <w:lvlJc w:val="left"/>
      <w:pPr>
        <w:tabs>
          <w:tab w:val="num" w:pos="2880"/>
        </w:tabs>
        <w:ind w:left="2880" w:hanging="360"/>
      </w:pPr>
      <w:rPr>
        <w:rFonts w:ascii="Times New Roman" w:hAnsi="Times New Roman" w:hint="default"/>
      </w:rPr>
    </w:lvl>
    <w:lvl w:ilvl="4" w:tplc="DF16E8E6" w:tentative="1">
      <w:start w:val="1"/>
      <w:numFmt w:val="bullet"/>
      <w:lvlText w:val="•"/>
      <w:lvlJc w:val="left"/>
      <w:pPr>
        <w:tabs>
          <w:tab w:val="num" w:pos="3600"/>
        </w:tabs>
        <w:ind w:left="3600" w:hanging="360"/>
      </w:pPr>
      <w:rPr>
        <w:rFonts w:ascii="Times New Roman" w:hAnsi="Times New Roman" w:hint="default"/>
      </w:rPr>
    </w:lvl>
    <w:lvl w:ilvl="5" w:tplc="71DEAC7A" w:tentative="1">
      <w:start w:val="1"/>
      <w:numFmt w:val="bullet"/>
      <w:lvlText w:val="•"/>
      <w:lvlJc w:val="left"/>
      <w:pPr>
        <w:tabs>
          <w:tab w:val="num" w:pos="4320"/>
        </w:tabs>
        <w:ind w:left="4320" w:hanging="360"/>
      </w:pPr>
      <w:rPr>
        <w:rFonts w:ascii="Times New Roman" w:hAnsi="Times New Roman" w:hint="default"/>
      </w:rPr>
    </w:lvl>
    <w:lvl w:ilvl="6" w:tplc="42562D82" w:tentative="1">
      <w:start w:val="1"/>
      <w:numFmt w:val="bullet"/>
      <w:lvlText w:val="•"/>
      <w:lvlJc w:val="left"/>
      <w:pPr>
        <w:tabs>
          <w:tab w:val="num" w:pos="5040"/>
        </w:tabs>
        <w:ind w:left="5040" w:hanging="360"/>
      </w:pPr>
      <w:rPr>
        <w:rFonts w:ascii="Times New Roman" w:hAnsi="Times New Roman" w:hint="default"/>
      </w:rPr>
    </w:lvl>
    <w:lvl w:ilvl="7" w:tplc="5FA84C8C" w:tentative="1">
      <w:start w:val="1"/>
      <w:numFmt w:val="bullet"/>
      <w:lvlText w:val="•"/>
      <w:lvlJc w:val="left"/>
      <w:pPr>
        <w:tabs>
          <w:tab w:val="num" w:pos="5760"/>
        </w:tabs>
        <w:ind w:left="5760" w:hanging="360"/>
      </w:pPr>
      <w:rPr>
        <w:rFonts w:ascii="Times New Roman" w:hAnsi="Times New Roman" w:hint="default"/>
      </w:rPr>
    </w:lvl>
    <w:lvl w:ilvl="8" w:tplc="FBFED3E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941C82"/>
    <w:multiLevelType w:val="multilevel"/>
    <w:tmpl w:val="BC6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55D63"/>
    <w:multiLevelType w:val="multilevel"/>
    <w:tmpl w:val="C23C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C7D75"/>
    <w:multiLevelType w:val="multilevel"/>
    <w:tmpl w:val="7CD43E1A"/>
    <w:lvl w:ilvl="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DF527F"/>
    <w:multiLevelType w:val="hybridMultilevel"/>
    <w:tmpl w:val="F600E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411438"/>
    <w:multiLevelType w:val="hybridMultilevel"/>
    <w:tmpl w:val="8AC2A450"/>
    <w:lvl w:ilvl="0" w:tplc="1ABA97A8">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1B844D8F"/>
    <w:multiLevelType w:val="hybridMultilevel"/>
    <w:tmpl w:val="7A72070A"/>
    <w:lvl w:ilvl="0" w:tplc="B0B0DA26">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192674"/>
    <w:multiLevelType w:val="hybridMultilevel"/>
    <w:tmpl w:val="F626C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AF7975"/>
    <w:multiLevelType w:val="hybridMultilevel"/>
    <w:tmpl w:val="9FCE35BC"/>
    <w:lvl w:ilvl="0" w:tplc="3B4C57E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5B126B9"/>
    <w:multiLevelType w:val="multilevel"/>
    <w:tmpl w:val="78C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A30C3"/>
    <w:multiLevelType w:val="multilevel"/>
    <w:tmpl w:val="EC84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BF25A5"/>
    <w:multiLevelType w:val="hybridMultilevel"/>
    <w:tmpl w:val="B4E6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FD41D6"/>
    <w:multiLevelType w:val="multilevel"/>
    <w:tmpl w:val="CE8A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8E02F4"/>
    <w:multiLevelType w:val="multilevel"/>
    <w:tmpl w:val="E092C0D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5F36FC6"/>
    <w:multiLevelType w:val="multilevel"/>
    <w:tmpl w:val="BE88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8644D"/>
    <w:multiLevelType w:val="hybridMultilevel"/>
    <w:tmpl w:val="AAAE8656"/>
    <w:lvl w:ilvl="0" w:tplc="3442144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7054EA"/>
    <w:multiLevelType w:val="hybridMultilevel"/>
    <w:tmpl w:val="9FF60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F105DE"/>
    <w:multiLevelType w:val="hybridMultilevel"/>
    <w:tmpl w:val="9D4872C0"/>
    <w:lvl w:ilvl="0" w:tplc="4A82E67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F46FF2"/>
    <w:multiLevelType w:val="hybridMultilevel"/>
    <w:tmpl w:val="B50C22FC"/>
    <w:lvl w:ilvl="0" w:tplc="555631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0C92897"/>
    <w:multiLevelType w:val="multilevel"/>
    <w:tmpl w:val="B6A6A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EA7039"/>
    <w:multiLevelType w:val="hybridMultilevel"/>
    <w:tmpl w:val="8394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83262D"/>
    <w:multiLevelType w:val="hybridMultilevel"/>
    <w:tmpl w:val="CF36C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113CA1"/>
    <w:multiLevelType w:val="hybridMultilevel"/>
    <w:tmpl w:val="B290B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D0E4B"/>
    <w:multiLevelType w:val="multilevel"/>
    <w:tmpl w:val="ED08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0F1391"/>
    <w:multiLevelType w:val="multilevel"/>
    <w:tmpl w:val="8E4E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A22BBF"/>
    <w:multiLevelType w:val="multilevel"/>
    <w:tmpl w:val="0FEAC3C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21F588C"/>
    <w:multiLevelType w:val="hybridMultilevel"/>
    <w:tmpl w:val="83642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CA26EE"/>
    <w:multiLevelType w:val="hybridMultilevel"/>
    <w:tmpl w:val="A2C4D38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0A23EE"/>
    <w:multiLevelType w:val="multilevel"/>
    <w:tmpl w:val="2AB2377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705F3E"/>
    <w:multiLevelType w:val="multilevel"/>
    <w:tmpl w:val="12A4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31"/>
  </w:num>
  <w:num w:numId="4">
    <w:abstractNumId w:val="28"/>
  </w:num>
  <w:num w:numId="5">
    <w:abstractNumId w:val="21"/>
  </w:num>
  <w:num w:numId="6">
    <w:abstractNumId w:val="24"/>
  </w:num>
  <w:num w:numId="7">
    <w:abstractNumId w:val="23"/>
  </w:num>
  <w:num w:numId="8">
    <w:abstractNumId w:val="18"/>
  </w:num>
  <w:num w:numId="9">
    <w:abstractNumId w:val="25"/>
  </w:num>
  <w:num w:numId="10">
    <w:abstractNumId w:val="14"/>
  </w:num>
  <w:num w:numId="11">
    <w:abstractNumId w:val="7"/>
  </w:num>
  <w:num w:numId="12">
    <w:abstractNumId w:val="10"/>
  </w:num>
  <w:num w:numId="13">
    <w:abstractNumId w:val="29"/>
  </w:num>
  <w:num w:numId="14">
    <w:abstractNumId w:val="11"/>
  </w:num>
  <w:num w:numId="15">
    <w:abstractNumId w:val="16"/>
  </w:num>
  <w:num w:numId="16">
    <w:abstractNumId w:val="19"/>
  </w:num>
  <w:num w:numId="17">
    <w:abstractNumId w:val="9"/>
  </w:num>
  <w:num w:numId="18">
    <w:abstractNumId w:val="30"/>
  </w:num>
  <w:num w:numId="19">
    <w:abstractNumId w:val="2"/>
  </w:num>
  <w:num w:numId="20">
    <w:abstractNumId w:val="32"/>
  </w:num>
  <w:num w:numId="21">
    <w:abstractNumId w:val="12"/>
  </w:num>
  <w:num w:numId="22">
    <w:abstractNumId w:val="27"/>
  </w:num>
  <w:num w:numId="23">
    <w:abstractNumId w:val="26"/>
  </w:num>
  <w:num w:numId="24">
    <w:abstractNumId w:val="17"/>
  </w:num>
  <w:num w:numId="25">
    <w:abstractNumId w:val="20"/>
  </w:num>
  <w:num w:numId="26">
    <w:abstractNumId w:val="13"/>
  </w:num>
  <w:num w:numId="27">
    <w:abstractNumId w:val="4"/>
  </w:num>
  <w:num w:numId="28">
    <w:abstractNumId w:val="5"/>
  </w:num>
  <w:num w:numId="29">
    <w:abstractNumId w:val="22"/>
    <w:lvlOverride w:ilvl="0">
      <w:startOverride w:val="1"/>
    </w:lvlOverride>
  </w:num>
  <w:num w:numId="30">
    <w:abstractNumId w:val="22"/>
    <w:lvlOverride w:ilvl="0">
      <w:startOverride w:val="2"/>
    </w:lvlOverride>
  </w:num>
  <w:num w:numId="31">
    <w:abstractNumId w:val="22"/>
    <w:lvlOverride w:ilvl="0">
      <w:startOverride w:val="3"/>
    </w:lvlOverride>
  </w:num>
  <w:num w:numId="32">
    <w:abstractNumId w:val="22"/>
    <w:lvlOverride w:ilvl="0">
      <w:startOverride w:val="4"/>
    </w:lvlOverride>
  </w:num>
  <w:num w:numId="33">
    <w:abstractNumId w:val="22"/>
    <w:lvlOverride w:ilvl="0">
      <w:startOverride w:val="5"/>
    </w:lvlOverride>
  </w:num>
  <w:num w:numId="34">
    <w:abstractNumId w:val="22"/>
    <w:lvlOverride w:ilvl="0">
      <w:startOverride w:val="6"/>
    </w:lvlOverride>
  </w:num>
  <w:num w:numId="35">
    <w:abstractNumId w:val="22"/>
    <w:lvlOverride w:ilvl="0">
      <w:startOverride w:val="7"/>
    </w:lvlOverride>
  </w:num>
  <w:num w:numId="36">
    <w:abstractNumId w:val="22"/>
    <w:lvlOverride w:ilvl="0">
      <w:startOverride w:val="8"/>
    </w:lvlOverride>
  </w:num>
  <w:num w:numId="37">
    <w:abstractNumId w:val="8"/>
  </w:num>
  <w:num w:numId="38">
    <w:abstractNumId w:val="0"/>
  </w:num>
  <w:num w:numId="39">
    <w:abstractNumId w:val="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D6359"/>
    <w:rsid w:val="00000A49"/>
    <w:rsid w:val="000210E8"/>
    <w:rsid w:val="00030A32"/>
    <w:rsid w:val="00030ED5"/>
    <w:rsid w:val="00031C08"/>
    <w:rsid w:val="00033B81"/>
    <w:rsid w:val="00054AD7"/>
    <w:rsid w:val="00073B67"/>
    <w:rsid w:val="0009699B"/>
    <w:rsid w:val="000A1D41"/>
    <w:rsid w:val="000B3D43"/>
    <w:rsid w:val="000D0F4E"/>
    <w:rsid w:val="000D13CF"/>
    <w:rsid w:val="000E3428"/>
    <w:rsid w:val="000E4E47"/>
    <w:rsid w:val="0010288E"/>
    <w:rsid w:val="00114417"/>
    <w:rsid w:val="00136111"/>
    <w:rsid w:val="00164DA6"/>
    <w:rsid w:val="00165C0D"/>
    <w:rsid w:val="001854C8"/>
    <w:rsid w:val="00195AB9"/>
    <w:rsid w:val="00196625"/>
    <w:rsid w:val="00197F4A"/>
    <w:rsid w:val="001A2EDA"/>
    <w:rsid w:val="001A37EF"/>
    <w:rsid w:val="001A44D3"/>
    <w:rsid w:val="001A49D9"/>
    <w:rsid w:val="001A5742"/>
    <w:rsid w:val="001A7ED3"/>
    <w:rsid w:val="001B5DED"/>
    <w:rsid w:val="001C5832"/>
    <w:rsid w:val="00200483"/>
    <w:rsid w:val="00200E7A"/>
    <w:rsid w:val="0020471F"/>
    <w:rsid w:val="002070B9"/>
    <w:rsid w:val="00216B06"/>
    <w:rsid w:val="002175D6"/>
    <w:rsid w:val="002237E8"/>
    <w:rsid w:val="00235F55"/>
    <w:rsid w:val="0027617D"/>
    <w:rsid w:val="00277618"/>
    <w:rsid w:val="00282D7F"/>
    <w:rsid w:val="00285C22"/>
    <w:rsid w:val="002A3E33"/>
    <w:rsid w:val="002A4C3C"/>
    <w:rsid w:val="002A57A7"/>
    <w:rsid w:val="002D53EA"/>
    <w:rsid w:val="002E51DD"/>
    <w:rsid w:val="002E5FC0"/>
    <w:rsid w:val="002F59A4"/>
    <w:rsid w:val="00300421"/>
    <w:rsid w:val="003152D3"/>
    <w:rsid w:val="00316DEA"/>
    <w:rsid w:val="00317C76"/>
    <w:rsid w:val="00335A93"/>
    <w:rsid w:val="00343218"/>
    <w:rsid w:val="00347BAD"/>
    <w:rsid w:val="00350B40"/>
    <w:rsid w:val="00361AB5"/>
    <w:rsid w:val="003827B7"/>
    <w:rsid w:val="00382908"/>
    <w:rsid w:val="00384F9F"/>
    <w:rsid w:val="00392A7B"/>
    <w:rsid w:val="00394358"/>
    <w:rsid w:val="003958AA"/>
    <w:rsid w:val="00397529"/>
    <w:rsid w:val="003E2BE9"/>
    <w:rsid w:val="003F4A19"/>
    <w:rsid w:val="003F5826"/>
    <w:rsid w:val="00405FC7"/>
    <w:rsid w:val="00406F4F"/>
    <w:rsid w:val="00415150"/>
    <w:rsid w:val="00421E85"/>
    <w:rsid w:val="004407D5"/>
    <w:rsid w:val="00452102"/>
    <w:rsid w:val="00456F59"/>
    <w:rsid w:val="00467E8E"/>
    <w:rsid w:val="004777CE"/>
    <w:rsid w:val="00482BBD"/>
    <w:rsid w:val="00485A00"/>
    <w:rsid w:val="00486B1A"/>
    <w:rsid w:val="00487CBE"/>
    <w:rsid w:val="00494D70"/>
    <w:rsid w:val="004A0565"/>
    <w:rsid w:val="004A2029"/>
    <w:rsid w:val="004A4F3C"/>
    <w:rsid w:val="004B21EC"/>
    <w:rsid w:val="004B5ABA"/>
    <w:rsid w:val="004C40E5"/>
    <w:rsid w:val="004D60BC"/>
    <w:rsid w:val="004E28D4"/>
    <w:rsid w:val="004F043D"/>
    <w:rsid w:val="00512AFA"/>
    <w:rsid w:val="00514357"/>
    <w:rsid w:val="0051674B"/>
    <w:rsid w:val="00530763"/>
    <w:rsid w:val="00552640"/>
    <w:rsid w:val="00556E26"/>
    <w:rsid w:val="0057707A"/>
    <w:rsid w:val="005B6ECD"/>
    <w:rsid w:val="005B7AC8"/>
    <w:rsid w:val="005C1872"/>
    <w:rsid w:val="005E6A05"/>
    <w:rsid w:val="005F18CA"/>
    <w:rsid w:val="00604004"/>
    <w:rsid w:val="006212C8"/>
    <w:rsid w:val="006259BA"/>
    <w:rsid w:val="00651A79"/>
    <w:rsid w:val="0065225D"/>
    <w:rsid w:val="00652B7E"/>
    <w:rsid w:val="006533A6"/>
    <w:rsid w:val="00654AC1"/>
    <w:rsid w:val="00655E79"/>
    <w:rsid w:val="00666255"/>
    <w:rsid w:val="00672EC4"/>
    <w:rsid w:val="00673DD1"/>
    <w:rsid w:val="006769A2"/>
    <w:rsid w:val="00686867"/>
    <w:rsid w:val="00691C6C"/>
    <w:rsid w:val="00696495"/>
    <w:rsid w:val="006A0F82"/>
    <w:rsid w:val="006A1121"/>
    <w:rsid w:val="006A3F88"/>
    <w:rsid w:val="006B0C0F"/>
    <w:rsid w:val="006B25F3"/>
    <w:rsid w:val="006B5DA9"/>
    <w:rsid w:val="006B6E24"/>
    <w:rsid w:val="006C3B07"/>
    <w:rsid w:val="006C719C"/>
    <w:rsid w:val="006C7BB0"/>
    <w:rsid w:val="006D1D3D"/>
    <w:rsid w:val="006D2C8F"/>
    <w:rsid w:val="006E4E85"/>
    <w:rsid w:val="006E5A83"/>
    <w:rsid w:val="006F2564"/>
    <w:rsid w:val="0070103D"/>
    <w:rsid w:val="007424BE"/>
    <w:rsid w:val="00753C02"/>
    <w:rsid w:val="007576AB"/>
    <w:rsid w:val="00773326"/>
    <w:rsid w:val="007747BE"/>
    <w:rsid w:val="00776369"/>
    <w:rsid w:val="0079530F"/>
    <w:rsid w:val="007A34D7"/>
    <w:rsid w:val="007B3607"/>
    <w:rsid w:val="007B3625"/>
    <w:rsid w:val="007B3A00"/>
    <w:rsid w:val="007B6288"/>
    <w:rsid w:val="007C076C"/>
    <w:rsid w:val="007C1718"/>
    <w:rsid w:val="007D25C9"/>
    <w:rsid w:val="007E6166"/>
    <w:rsid w:val="007F10CE"/>
    <w:rsid w:val="008030B3"/>
    <w:rsid w:val="00806B8F"/>
    <w:rsid w:val="0081045A"/>
    <w:rsid w:val="00816673"/>
    <w:rsid w:val="00831807"/>
    <w:rsid w:val="00846EA3"/>
    <w:rsid w:val="00850945"/>
    <w:rsid w:val="00852378"/>
    <w:rsid w:val="00874281"/>
    <w:rsid w:val="00877B98"/>
    <w:rsid w:val="00883410"/>
    <w:rsid w:val="008865E8"/>
    <w:rsid w:val="008D2242"/>
    <w:rsid w:val="008D6359"/>
    <w:rsid w:val="008F2BAD"/>
    <w:rsid w:val="00901FE8"/>
    <w:rsid w:val="0091297C"/>
    <w:rsid w:val="009134C9"/>
    <w:rsid w:val="009150DE"/>
    <w:rsid w:val="009173BE"/>
    <w:rsid w:val="00922F68"/>
    <w:rsid w:val="0092382C"/>
    <w:rsid w:val="009272D8"/>
    <w:rsid w:val="009517D0"/>
    <w:rsid w:val="009563C0"/>
    <w:rsid w:val="00957202"/>
    <w:rsid w:val="00973670"/>
    <w:rsid w:val="0097496C"/>
    <w:rsid w:val="00977DB5"/>
    <w:rsid w:val="009F07BB"/>
    <w:rsid w:val="009F165E"/>
    <w:rsid w:val="009F60F4"/>
    <w:rsid w:val="00A003EC"/>
    <w:rsid w:val="00A275CB"/>
    <w:rsid w:val="00A53C98"/>
    <w:rsid w:val="00A5434B"/>
    <w:rsid w:val="00A628C1"/>
    <w:rsid w:val="00A672E4"/>
    <w:rsid w:val="00A75725"/>
    <w:rsid w:val="00A774AF"/>
    <w:rsid w:val="00A94122"/>
    <w:rsid w:val="00A97FD7"/>
    <w:rsid w:val="00AD6B1A"/>
    <w:rsid w:val="00AD6C83"/>
    <w:rsid w:val="00AD7781"/>
    <w:rsid w:val="00AE4C93"/>
    <w:rsid w:val="00B0179B"/>
    <w:rsid w:val="00B0429A"/>
    <w:rsid w:val="00B15885"/>
    <w:rsid w:val="00B23D70"/>
    <w:rsid w:val="00B263A8"/>
    <w:rsid w:val="00B3401F"/>
    <w:rsid w:val="00B473E2"/>
    <w:rsid w:val="00B51964"/>
    <w:rsid w:val="00B51E33"/>
    <w:rsid w:val="00B62CFF"/>
    <w:rsid w:val="00B650A0"/>
    <w:rsid w:val="00B71D53"/>
    <w:rsid w:val="00B84666"/>
    <w:rsid w:val="00B86C9E"/>
    <w:rsid w:val="00B933FD"/>
    <w:rsid w:val="00B947EA"/>
    <w:rsid w:val="00BA1BFA"/>
    <w:rsid w:val="00BA602C"/>
    <w:rsid w:val="00BB0DED"/>
    <w:rsid w:val="00BB4DCD"/>
    <w:rsid w:val="00BC2BB6"/>
    <w:rsid w:val="00BD06D9"/>
    <w:rsid w:val="00BD5430"/>
    <w:rsid w:val="00BE3608"/>
    <w:rsid w:val="00BE54EE"/>
    <w:rsid w:val="00C00DA6"/>
    <w:rsid w:val="00C155B8"/>
    <w:rsid w:val="00C20A34"/>
    <w:rsid w:val="00C34792"/>
    <w:rsid w:val="00C348FD"/>
    <w:rsid w:val="00C35231"/>
    <w:rsid w:val="00C432C8"/>
    <w:rsid w:val="00C43821"/>
    <w:rsid w:val="00C54B3C"/>
    <w:rsid w:val="00C631F1"/>
    <w:rsid w:val="00CA0B38"/>
    <w:rsid w:val="00CA55E7"/>
    <w:rsid w:val="00CA7580"/>
    <w:rsid w:val="00CA7E67"/>
    <w:rsid w:val="00CC301F"/>
    <w:rsid w:val="00CD0177"/>
    <w:rsid w:val="00CD4D07"/>
    <w:rsid w:val="00CE0A38"/>
    <w:rsid w:val="00CE1FFB"/>
    <w:rsid w:val="00CE573B"/>
    <w:rsid w:val="00D03B61"/>
    <w:rsid w:val="00D066BC"/>
    <w:rsid w:val="00D1529D"/>
    <w:rsid w:val="00D34F6A"/>
    <w:rsid w:val="00D561CE"/>
    <w:rsid w:val="00D57822"/>
    <w:rsid w:val="00D81BB6"/>
    <w:rsid w:val="00D83B77"/>
    <w:rsid w:val="00D84933"/>
    <w:rsid w:val="00D92B3C"/>
    <w:rsid w:val="00D93673"/>
    <w:rsid w:val="00DA731A"/>
    <w:rsid w:val="00DE12BA"/>
    <w:rsid w:val="00DE334C"/>
    <w:rsid w:val="00DE41AA"/>
    <w:rsid w:val="00DF0F41"/>
    <w:rsid w:val="00DF20EF"/>
    <w:rsid w:val="00DF7BC9"/>
    <w:rsid w:val="00E01946"/>
    <w:rsid w:val="00E139F4"/>
    <w:rsid w:val="00E16885"/>
    <w:rsid w:val="00E2419D"/>
    <w:rsid w:val="00E26A20"/>
    <w:rsid w:val="00E40E48"/>
    <w:rsid w:val="00E9118F"/>
    <w:rsid w:val="00E9218F"/>
    <w:rsid w:val="00E96DF2"/>
    <w:rsid w:val="00E97762"/>
    <w:rsid w:val="00EA727A"/>
    <w:rsid w:val="00EB7020"/>
    <w:rsid w:val="00EC5C0D"/>
    <w:rsid w:val="00EC6F8F"/>
    <w:rsid w:val="00ED07D9"/>
    <w:rsid w:val="00EE0262"/>
    <w:rsid w:val="00EE0F38"/>
    <w:rsid w:val="00EF64B4"/>
    <w:rsid w:val="00F01BDB"/>
    <w:rsid w:val="00F074D7"/>
    <w:rsid w:val="00F10F5D"/>
    <w:rsid w:val="00F1301B"/>
    <w:rsid w:val="00F248B7"/>
    <w:rsid w:val="00F26810"/>
    <w:rsid w:val="00F30742"/>
    <w:rsid w:val="00F532D1"/>
    <w:rsid w:val="00F54025"/>
    <w:rsid w:val="00F7550F"/>
    <w:rsid w:val="00F76BE0"/>
    <w:rsid w:val="00F875AD"/>
    <w:rsid w:val="00F90118"/>
    <w:rsid w:val="00F9779F"/>
    <w:rsid w:val="00F97D0D"/>
    <w:rsid w:val="00FA5B5F"/>
    <w:rsid w:val="00FB5C47"/>
    <w:rsid w:val="00FB7FA2"/>
    <w:rsid w:val="00FE2735"/>
    <w:rsid w:val="00FF3966"/>
    <w:rsid w:val="00FF52A8"/>
    <w:rsid w:val="00FF7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F6A"/>
    <w:rPr>
      <w:rFonts w:eastAsiaTheme="minorEastAsia"/>
      <w:lang w:eastAsia="ru-RU"/>
    </w:rPr>
  </w:style>
  <w:style w:type="paragraph" w:styleId="1">
    <w:name w:val="heading 1"/>
    <w:basedOn w:val="a"/>
    <w:link w:val="10"/>
    <w:uiPriority w:val="9"/>
    <w:qFormat/>
    <w:rsid w:val="00EA72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421E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A7E67"/>
  </w:style>
  <w:style w:type="paragraph" w:styleId="a3">
    <w:name w:val="Normal (Web)"/>
    <w:basedOn w:val="a"/>
    <w:uiPriority w:val="99"/>
    <w:semiHidden/>
    <w:unhideWhenUsed/>
    <w:rsid w:val="00CA7E67"/>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A7E67"/>
    <w:pPr>
      <w:spacing w:after="0" w:line="240" w:lineRule="auto"/>
      <w:ind w:firstLine="709"/>
      <w:jc w:val="both"/>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CA7E67"/>
    <w:rPr>
      <w:rFonts w:ascii="Tahoma" w:hAnsi="Tahoma" w:cs="Tahoma"/>
      <w:sz w:val="16"/>
      <w:szCs w:val="16"/>
    </w:rPr>
  </w:style>
  <w:style w:type="paragraph" w:styleId="a6">
    <w:name w:val="List Paragraph"/>
    <w:basedOn w:val="a"/>
    <w:uiPriority w:val="34"/>
    <w:qFormat/>
    <w:rsid w:val="00CA7E67"/>
    <w:pPr>
      <w:spacing w:after="0" w:line="360" w:lineRule="auto"/>
      <w:ind w:left="720" w:firstLine="709"/>
      <w:contextualSpacing/>
      <w:jc w:val="both"/>
    </w:pPr>
    <w:rPr>
      <w:rFonts w:eastAsiaTheme="minorHAnsi"/>
      <w:lang w:eastAsia="en-US"/>
    </w:rPr>
  </w:style>
  <w:style w:type="paragraph" w:styleId="a7">
    <w:name w:val="header"/>
    <w:basedOn w:val="a"/>
    <w:link w:val="a8"/>
    <w:uiPriority w:val="99"/>
    <w:unhideWhenUsed/>
    <w:rsid w:val="00CA7E67"/>
    <w:pPr>
      <w:tabs>
        <w:tab w:val="center" w:pos="4677"/>
        <w:tab w:val="right" w:pos="9355"/>
      </w:tabs>
      <w:spacing w:after="0" w:line="240" w:lineRule="auto"/>
      <w:ind w:firstLine="709"/>
      <w:jc w:val="both"/>
    </w:pPr>
    <w:rPr>
      <w:rFonts w:eastAsiaTheme="minorHAnsi"/>
      <w:lang w:eastAsia="en-US"/>
    </w:rPr>
  </w:style>
  <w:style w:type="character" w:customStyle="1" w:styleId="a8">
    <w:name w:val="Верхний колонтитул Знак"/>
    <w:basedOn w:val="a0"/>
    <w:link w:val="a7"/>
    <w:uiPriority w:val="99"/>
    <w:rsid w:val="00CA7E67"/>
  </w:style>
  <w:style w:type="paragraph" w:styleId="a9">
    <w:name w:val="footer"/>
    <w:basedOn w:val="a"/>
    <w:link w:val="aa"/>
    <w:uiPriority w:val="99"/>
    <w:unhideWhenUsed/>
    <w:rsid w:val="00CA7E67"/>
    <w:pPr>
      <w:tabs>
        <w:tab w:val="center" w:pos="4677"/>
        <w:tab w:val="right" w:pos="9355"/>
      </w:tabs>
      <w:spacing w:after="0" w:line="240" w:lineRule="auto"/>
      <w:ind w:firstLine="709"/>
      <w:jc w:val="both"/>
    </w:pPr>
    <w:rPr>
      <w:rFonts w:eastAsiaTheme="minorHAnsi"/>
      <w:lang w:eastAsia="en-US"/>
    </w:rPr>
  </w:style>
  <w:style w:type="character" w:customStyle="1" w:styleId="aa">
    <w:name w:val="Нижний колонтитул Знак"/>
    <w:basedOn w:val="a0"/>
    <w:link w:val="a9"/>
    <w:uiPriority w:val="99"/>
    <w:rsid w:val="00CA7E67"/>
  </w:style>
  <w:style w:type="character" w:styleId="ab">
    <w:name w:val="Hyperlink"/>
    <w:basedOn w:val="a0"/>
    <w:uiPriority w:val="99"/>
    <w:unhideWhenUsed/>
    <w:rsid w:val="00CA7E67"/>
    <w:rPr>
      <w:color w:val="0000FF" w:themeColor="hyperlink"/>
      <w:u w:val="single"/>
    </w:rPr>
  </w:style>
  <w:style w:type="character" w:customStyle="1" w:styleId="UnresolvedMention">
    <w:name w:val="Unresolved Mention"/>
    <w:basedOn w:val="a0"/>
    <w:uiPriority w:val="99"/>
    <w:semiHidden/>
    <w:unhideWhenUsed/>
    <w:rsid w:val="00CA7E67"/>
    <w:rPr>
      <w:color w:val="605E5C"/>
      <w:shd w:val="clear" w:color="auto" w:fill="E1DFDD"/>
    </w:rPr>
  </w:style>
  <w:style w:type="table" w:styleId="ac">
    <w:name w:val="Table Grid"/>
    <w:basedOn w:val="a1"/>
    <w:uiPriority w:val="59"/>
    <w:rsid w:val="001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s-96zuhp-word-diff">
    <w:name w:val="css-96zuhp-word-diff"/>
    <w:basedOn w:val="a0"/>
    <w:rsid w:val="00200483"/>
  </w:style>
  <w:style w:type="character" w:customStyle="1" w:styleId="10">
    <w:name w:val="Заголовок 1 Знак"/>
    <w:basedOn w:val="a0"/>
    <w:link w:val="1"/>
    <w:uiPriority w:val="9"/>
    <w:rsid w:val="00EA727A"/>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EA727A"/>
    <w:rPr>
      <w:b/>
      <w:bCs/>
    </w:rPr>
  </w:style>
  <w:style w:type="character" w:styleId="ae">
    <w:name w:val="Emphasis"/>
    <w:basedOn w:val="a0"/>
    <w:uiPriority w:val="20"/>
    <w:qFormat/>
    <w:rsid w:val="00EA727A"/>
    <w:rPr>
      <w:i/>
      <w:iCs/>
    </w:rPr>
  </w:style>
  <w:style w:type="character" w:customStyle="1" w:styleId="40">
    <w:name w:val="Заголовок 4 Знак"/>
    <w:basedOn w:val="a0"/>
    <w:link w:val="4"/>
    <w:uiPriority w:val="9"/>
    <w:semiHidden/>
    <w:rsid w:val="00421E85"/>
    <w:rPr>
      <w:rFonts w:asciiTheme="majorHAnsi" w:eastAsiaTheme="majorEastAsia" w:hAnsiTheme="majorHAnsi" w:cstheme="majorBidi"/>
      <w:b/>
      <w:bCs/>
      <w:i/>
      <w:iCs/>
      <w:color w:val="4F81BD" w:themeColor="accent1"/>
      <w:lang w:eastAsia="ru-RU"/>
    </w:rPr>
  </w:style>
  <w:style w:type="paragraph" w:styleId="af">
    <w:name w:val="No Spacing"/>
    <w:uiPriority w:val="1"/>
    <w:qFormat/>
    <w:rsid w:val="00B71D53"/>
    <w:pPr>
      <w:spacing w:after="0" w:line="240" w:lineRule="auto"/>
    </w:pPr>
    <w:rPr>
      <w:rFonts w:eastAsiaTheme="minorEastAsia"/>
      <w:lang w:eastAsia="ru-RU"/>
    </w:rPr>
  </w:style>
  <w:style w:type="character" w:customStyle="1" w:styleId="c2">
    <w:name w:val="c2"/>
    <w:basedOn w:val="a0"/>
    <w:rsid w:val="00B3401F"/>
  </w:style>
  <w:style w:type="character" w:customStyle="1" w:styleId="c26">
    <w:name w:val="c26"/>
    <w:basedOn w:val="a0"/>
    <w:rsid w:val="00B3401F"/>
  </w:style>
  <w:style w:type="character" w:customStyle="1" w:styleId="c1">
    <w:name w:val="c1"/>
    <w:basedOn w:val="a0"/>
    <w:rsid w:val="00C20A34"/>
  </w:style>
  <w:style w:type="paragraph" w:customStyle="1" w:styleId="c9">
    <w:name w:val="c9"/>
    <w:basedOn w:val="a"/>
    <w:rsid w:val="00485A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73326"/>
  </w:style>
  <w:style w:type="character" w:customStyle="1" w:styleId="c4">
    <w:name w:val="c4"/>
    <w:basedOn w:val="a0"/>
    <w:rsid w:val="008F2BAD"/>
  </w:style>
  <w:style w:type="paragraph" w:customStyle="1" w:styleId="richfactdown-paragraph">
    <w:name w:val="richfactdown-paragraph"/>
    <w:basedOn w:val="a"/>
    <w:rsid w:val="0070103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E48"/>
    <w:rPr>
      <w:rFonts w:eastAsiaTheme="minorEastAsia"/>
      <w:lang w:eastAsia="ru-RU"/>
    </w:rPr>
  </w:style>
  <w:style w:type="paragraph" w:styleId="1">
    <w:name w:val="heading 1"/>
    <w:basedOn w:val="a"/>
    <w:link w:val="10"/>
    <w:uiPriority w:val="9"/>
    <w:qFormat/>
    <w:rsid w:val="00EA72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421E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A7E67"/>
  </w:style>
  <w:style w:type="paragraph" w:styleId="a3">
    <w:name w:val="Normal (Web)"/>
    <w:basedOn w:val="a"/>
    <w:uiPriority w:val="99"/>
    <w:semiHidden/>
    <w:unhideWhenUsed/>
    <w:rsid w:val="00CA7E67"/>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A7E67"/>
    <w:pPr>
      <w:spacing w:after="0" w:line="240" w:lineRule="auto"/>
      <w:ind w:firstLine="709"/>
      <w:jc w:val="both"/>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CA7E67"/>
    <w:rPr>
      <w:rFonts w:ascii="Tahoma" w:hAnsi="Tahoma" w:cs="Tahoma"/>
      <w:sz w:val="16"/>
      <w:szCs w:val="16"/>
    </w:rPr>
  </w:style>
  <w:style w:type="paragraph" w:styleId="a6">
    <w:name w:val="List Paragraph"/>
    <w:basedOn w:val="a"/>
    <w:uiPriority w:val="34"/>
    <w:qFormat/>
    <w:rsid w:val="00CA7E67"/>
    <w:pPr>
      <w:spacing w:after="0" w:line="360" w:lineRule="auto"/>
      <w:ind w:left="720" w:firstLine="709"/>
      <w:contextualSpacing/>
      <w:jc w:val="both"/>
    </w:pPr>
    <w:rPr>
      <w:rFonts w:eastAsiaTheme="minorHAnsi"/>
      <w:lang w:eastAsia="en-US"/>
    </w:rPr>
  </w:style>
  <w:style w:type="paragraph" w:styleId="a7">
    <w:name w:val="header"/>
    <w:basedOn w:val="a"/>
    <w:link w:val="a8"/>
    <w:uiPriority w:val="99"/>
    <w:unhideWhenUsed/>
    <w:rsid w:val="00CA7E67"/>
    <w:pPr>
      <w:tabs>
        <w:tab w:val="center" w:pos="4677"/>
        <w:tab w:val="right" w:pos="9355"/>
      </w:tabs>
      <w:spacing w:after="0" w:line="240" w:lineRule="auto"/>
      <w:ind w:firstLine="709"/>
      <w:jc w:val="both"/>
    </w:pPr>
    <w:rPr>
      <w:rFonts w:eastAsiaTheme="minorHAnsi"/>
      <w:lang w:eastAsia="en-US"/>
    </w:rPr>
  </w:style>
  <w:style w:type="character" w:customStyle="1" w:styleId="a8">
    <w:name w:val="Верхний колонтитул Знак"/>
    <w:basedOn w:val="a0"/>
    <w:link w:val="a7"/>
    <w:uiPriority w:val="99"/>
    <w:rsid w:val="00CA7E67"/>
  </w:style>
  <w:style w:type="paragraph" w:styleId="a9">
    <w:name w:val="footer"/>
    <w:basedOn w:val="a"/>
    <w:link w:val="aa"/>
    <w:uiPriority w:val="99"/>
    <w:unhideWhenUsed/>
    <w:rsid w:val="00CA7E67"/>
    <w:pPr>
      <w:tabs>
        <w:tab w:val="center" w:pos="4677"/>
        <w:tab w:val="right" w:pos="9355"/>
      </w:tabs>
      <w:spacing w:after="0" w:line="240" w:lineRule="auto"/>
      <w:ind w:firstLine="709"/>
      <w:jc w:val="both"/>
    </w:pPr>
    <w:rPr>
      <w:rFonts w:eastAsiaTheme="minorHAnsi"/>
      <w:lang w:eastAsia="en-US"/>
    </w:rPr>
  </w:style>
  <w:style w:type="character" w:customStyle="1" w:styleId="aa">
    <w:name w:val="Нижний колонтитул Знак"/>
    <w:basedOn w:val="a0"/>
    <w:link w:val="a9"/>
    <w:uiPriority w:val="99"/>
    <w:rsid w:val="00CA7E67"/>
  </w:style>
  <w:style w:type="character" w:styleId="ab">
    <w:name w:val="Hyperlink"/>
    <w:basedOn w:val="a0"/>
    <w:uiPriority w:val="99"/>
    <w:unhideWhenUsed/>
    <w:rsid w:val="00CA7E67"/>
    <w:rPr>
      <w:color w:val="0000FF" w:themeColor="hyperlink"/>
      <w:u w:val="single"/>
    </w:rPr>
  </w:style>
  <w:style w:type="character" w:customStyle="1" w:styleId="UnresolvedMention">
    <w:name w:val="Unresolved Mention"/>
    <w:basedOn w:val="a0"/>
    <w:uiPriority w:val="99"/>
    <w:semiHidden/>
    <w:unhideWhenUsed/>
    <w:rsid w:val="00CA7E67"/>
    <w:rPr>
      <w:color w:val="605E5C"/>
      <w:shd w:val="clear" w:color="auto" w:fill="E1DFDD"/>
    </w:rPr>
  </w:style>
  <w:style w:type="table" w:styleId="ac">
    <w:name w:val="Table Grid"/>
    <w:basedOn w:val="a1"/>
    <w:uiPriority w:val="59"/>
    <w:rsid w:val="001A3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s-96zuhp-word-diff">
    <w:name w:val="css-96zuhp-word-diff"/>
    <w:basedOn w:val="a0"/>
    <w:rsid w:val="00200483"/>
  </w:style>
  <w:style w:type="character" w:customStyle="1" w:styleId="10">
    <w:name w:val="Заголовок 1 Знак"/>
    <w:basedOn w:val="a0"/>
    <w:link w:val="1"/>
    <w:uiPriority w:val="9"/>
    <w:rsid w:val="00EA727A"/>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EA727A"/>
    <w:rPr>
      <w:b/>
      <w:bCs/>
    </w:rPr>
  </w:style>
  <w:style w:type="character" w:styleId="ae">
    <w:name w:val="Emphasis"/>
    <w:basedOn w:val="a0"/>
    <w:uiPriority w:val="20"/>
    <w:qFormat/>
    <w:rsid w:val="00EA727A"/>
    <w:rPr>
      <w:i/>
      <w:iCs/>
    </w:rPr>
  </w:style>
  <w:style w:type="character" w:customStyle="1" w:styleId="40">
    <w:name w:val="Заголовок 4 Знак"/>
    <w:basedOn w:val="a0"/>
    <w:link w:val="4"/>
    <w:uiPriority w:val="9"/>
    <w:semiHidden/>
    <w:rsid w:val="00421E85"/>
    <w:rPr>
      <w:rFonts w:asciiTheme="majorHAnsi" w:eastAsiaTheme="majorEastAsia" w:hAnsiTheme="majorHAnsi" w:cstheme="majorBidi"/>
      <w:b/>
      <w:bCs/>
      <w:i/>
      <w:iCs/>
      <w:color w:val="4F81BD"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280">
      <w:bodyDiv w:val="1"/>
      <w:marLeft w:val="0"/>
      <w:marRight w:val="0"/>
      <w:marTop w:val="0"/>
      <w:marBottom w:val="0"/>
      <w:divBdr>
        <w:top w:val="none" w:sz="0" w:space="0" w:color="auto"/>
        <w:left w:val="none" w:sz="0" w:space="0" w:color="auto"/>
        <w:bottom w:val="none" w:sz="0" w:space="0" w:color="auto"/>
        <w:right w:val="none" w:sz="0" w:space="0" w:color="auto"/>
      </w:divBdr>
      <w:divsChild>
        <w:div w:id="113789847">
          <w:marLeft w:val="547"/>
          <w:marRight w:val="0"/>
          <w:marTop w:val="0"/>
          <w:marBottom w:val="0"/>
          <w:divBdr>
            <w:top w:val="none" w:sz="0" w:space="0" w:color="auto"/>
            <w:left w:val="none" w:sz="0" w:space="0" w:color="auto"/>
            <w:bottom w:val="none" w:sz="0" w:space="0" w:color="auto"/>
            <w:right w:val="none" w:sz="0" w:space="0" w:color="auto"/>
          </w:divBdr>
        </w:div>
      </w:divsChild>
    </w:div>
    <w:div w:id="94837178">
      <w:bodyDiv w:val="1"/>
      <w:marLeft w:val="0"/>
      <w:marRight w:val="0"/>
      <w:marTop w:val="0"/>
      <w:marBottom w:val="0"/>
      <w:divBdr>
        <w:top w:val="none" w:sz="0" w:space="0" w:color="auto"/>
        <w:left w:val="none" w:sz="0" w:space="0" w:color="auto"/>
        <w:bottom w:val="none" w:sz="0" w:space="0" w:color="auto"/>
        <w:right w:val="none" w:sz="0" w:space="0" w:color="auto"/>
      </w:divBdr>
    </w:div>
    <w:div w:id="155926726">
      <w:bodyDiv w:val="1"/>
      <w:marLeft w:val="0"/>
      <w:marRight w:val="0"/>
      <w:marTop w:val="0"/>
      <w:marBottom w:val="0"/>
      <w:divBdr>
        <w:top w:val="none" w:sz="0" w:space="0" w:color="auto"/>
        <w:left w:val="none" w:sz="0" w:space="0" w:color="auto"/>
        <w:bottom w:val="none" w:sz="0" w:space="0" w:color="auto"/>
        <w:right w:val="none" w:sz="0" w:space="0" w:color="auto"/>
      </w:divBdr>
    </w:div>
    <w:div w:id="194318579">
      <w:bodyDiv w:val="1"/>
      <w:marLeft w:val="0"/>
      <w:marRight w:val="0"/>
      <w:marTop w:val="0"/>
      <w:marBottom w:val="0"/>
      <w:divBdr>
        <w:top w:val="none" w:sz="0" w:space="0" w:color="auto"/>
        <w:left w:val="none" w:sz="0" w:space="0" w:color="auto"/>
        <w:bottom w:val="none" w:sz="0" w:space="0" w:color="auto"/>
        <w:right w:val="none" w:sz="0" w:space="0" w:color="auto"/>
      </w:divBdr>
    </w:div>
    <w:div w:id="324164752">
      <w:bodyDiv w:val="1"/>
      <w:marLeft w:val="0"/>
      <w:marRight w:val="0"/>
      <w:marTop w:val="0"/>
      <w:marBottom w:val="0"/>
      <w:divBdr>
        <w:top w:val="none" w:sz="0" w:space="0" w:color="auto"/>
        <w:left w:val="none" w:sz="0" w:space="0" w:color="auto"/>
        <w:bottom w:val="none" w:sz="0" w:space="0" w:color="auto"/>
        <w:right w:val="none" w:sz="0" w:space="0" w:color="auto"/>
      </w:divBdr>
    </w:div>
    <w:div w:id="385569485">
      <w:bodyDiv w:val="1"/>
      <w:marLeft w:val="0"/>
      <w:marRight w:val="0"/>
      <w:marTop w:val="0"/>
      <w:marBottom w:val="0"/>
      <w:divBdr>
        <w:top w:val="none" w:sz="0" w:space="0" w:color="auto"/>
        <w:left w:val="none" w:sz="0" w:space="0" w:color="auto"/>
        <w:bottom w:val="none" w:sz="0" w:space="0" w:color="auto"/>
        <w:right w:val="none" w:sz="0" w:space="0" w:color="auto"/>
      </w:divBdr>
    </w:div>
    <w:div w:id="399131593">
      <w:bodyDiv w:val="1"/>
      <w:marLeft w:val="0"/>
      <w:marRight w:val="0"/>
      <w:marTop w:val="0"/>
      <w:marBottom w:val="0"/>
      <w:divBdr>
        <w:top w:val="none" w:sz="0" w:space="0" w:color="auto"/>
        <w:left w:val="none" w:sz="0" w:space="0" w:color="auto"/>
        <w:bottom w:val="none" w:sz="0" w:space="0" w:color="auto"/>
        <w:right w:val="none" w:sz="0" w:space="0" w:color="auto"/>
      </w:divBdr>
    </w:div>
    <w:div w:id="430468164">
      <w:bodyDiv w:val="1"/>
      <w:marLeft w:val="0"/>
      <w:marRight w:val="0"/>
      <w:marTop w:val="0"/>
      <w:marBottom w:val="0"/>
      <w:divBdr>
        <w:top w:val="none" w:sz="0" w:space="0" w:color="auto"/>
        <w:left w:val="none" w:sz="0" w:space="0" w:color="auto"/>
        <w:bottom w:val="none" w:sz="0" w:space="0" w:color="auto"/>
        <w:right w:val="none" w:sz="0" w:space="0" w:color="auto"/>
      </w:divBdr>
    </w:div>
    <w:div w:id="463889026">
      <w:bodyDiv w:val="1"/>
      <w:marLeft w:val="0"/>
      <w:marRight w:val="0"/>
      <w:marTop w:val="0"/>
      <w:marBottom w:val="0"/>
      <w:divBdr>
        <w:top w:val="none" w:sz="0" w:space="0" w:color="auto"/>
        <w:left w:val="none" w:sz="0" w:space="0" w:color="auto"/>
        <w:bottom w:val="none" w:sz="0" w:space="0" w:color="auto"/>
        <w:right w:val="none" w:sz="0" w:space="0" w:color="auto"/>
      </w:divBdr>
    </w:div>
    <w:div w:id="466702708">
      <w:bodyDiv w:val="1"/>
      <w:marLeft w:val="0"/>
      <w:marRight w:val="0"/>
      <w:marTop w:val="0"/>
      <w:marBottom w:val="0"/>
      <w:divBdr>
        <w:top w:val="none" w:sz="0" w:space="0" w:color="auto"/>
        <w:left w:val="none" w:sz="0" w:space="0" w:color="auto"/>
        <w:bottom w:val="none" w:sz="0" w:space="0" w:color="auto"/>
        <w:right w:val="none" w:sz="0" w:space="0" w:color="auto"/>
      </w:divBdr>
      <w:divsChild>
        <w:div w:id="1362129665">
          <w:marLeft w:val="547"/>
          <w:marRight w:val="0"/>
          <w:marTop w:val="0"/>
          <w:marBottom w:val="0"/>
          <w:divBdr>
            <w:top w:val="none" w:sz="0" w:space="0" w:color="auto"/>
            <w:left w:val="none" w:sz="0" w:space="0" w:color="auto"/>
            <w:bottom w:val="none" w:sz="0" w:space="0" w:color="auto"/>
            <w:right w:val="none" w:sz="0" w:space="0" w:color="auto"/>
          </w:divBdr>
        </w:div>
      </w:divsChild>
    </w:div>
    <w:div w:id="586035710">
      <w:bodyDiv w:val="1"/>
      <w:marLeft w:val="0"/>
      <w:marRight w:val="0"/>
      <w:marTop w:val="0"/>
      <w:marBottom w:val="0"/>
      <w:divBdr>
        <w:top w:val="none" w:sz="0" w:space="0" w:color="auto"/>
        <w:left w:val="none" w:sz="0" w:space="0" w:color="auto"/>
        <w:bottom w:val="none" w:sz="0" w:space="0" w:color="auto"/>
        <w:right w:val="none" w:sz="0" w:space="0" w:color="auto"/>
      </w:divBdr>
      <w:divsChild>
        <w:div w:id="1194883428">
          <w:marLeft w:val="0"/>
          <w:marRight w:val="0"/>
          <w:marTop w:val="0"/>
          <w:marBottom w:val="0"/>
          <w:divBdr>
            <w:top w:val="none" w:sz="0" w:space="0" w:color="auto"/>
            <w:left w:val="none" w:sz="0" w:space="0" w:color="auto"/>
            <w:bottom w:val="none" w:sz="0" w:space="0" w:color="auto"/>
            <w:right w:val="none" w:sz="0" w:space="0" w:color="auto"/>
          </w:divBdr>
        </w:div>
        <w:div w:id="453257739">
          <w:marLeft w:val="0"/>
          <w:marRight w:val="0"/>
          <w:marTop w:val="0"/>
          <w:marBottom w:val="0"/>
          <w:divBdr>
            <w:top w:val="none" w:sz="0" w:space="0" w:color="auto"/>
            <w:left w:val="none" w:sz="0" w:space="0" w:color="auto"/>
            <w:bottom w:val="none" w:sz="0" w:space="0" w:color="auto"/>
            <w:right w:val="none" w:sz="0" w:space="0" w:color="auto"/>
          </w:divBdr>
        </w:div>
        <w:div w:id="2005548088">
          <w:marLeft w:val="0"/>
          <w:marRight w:val="0"/>
          <w:marTop w:val="0"/>
          <w:marBottom w:val="0"/>
          <w:divBdr>
            <w:top w:val="none" w:sz="0" w:space="0" w:color="auto"/>
            <w:left w:val="none" w:sz="0" w:space="0" w:color="auto"/>
            <w:bottom w:val="none" w:sz="0" w:space="0" w:color="auto"/>
            <w:right w:val="none" w:sz="0" w:space="0" w:color="auto"/>
          </w:divBdr>
        </w:div>
        <w:div w:id="942493963">
          <w:marLeft w:val="0"/>
          <w:marRight w:val="0"/>
          <w:marTop w:val="0"/>
          <w:marBottom w:val="0"/>
          <w:divBdr>
            <w:top w:val="none" w:sz="0" w:space="0" w:color="auto"/>
            <w:left w:val="none" w:sz="0" w:space="0" w:color="auto"/>
            <w:bottom w:val="none" w:sz="0" w:space="0" w:color="auto"/>
            <w:right w:val="none" w:sz="0" w:space="0" w:color="auto"/>
          </w:divBdr>
        </w:div>
        <w:div w:id="988822532">
          <w:marLeft w:val="0"/>
          <w:marRight w:val="0"/>
          <w:marTop w:val="0"/>
          <w:marBottom w:val="0"/>
          <w:divBdr>
            <w:top w:val="none" w:sz="0" w:space="0" w:color="auto"/>
            <w:left w:val="none" w:sz="0" w:space="0" w:color="auto"/>
            <w:bottom w:val="none" w:sz="0" w:space="0" w:color="auto"/>
            <w:right w:val="none" w:sz="0" w:space="0" w:color="auto"/>
          </w:divBdr>
        </w:div>
        <w:div w:id="2000499856">
          <w:marLeft w:val="0"/>
          <w:marRight w:val="0"/>
          <w:marTop w:val="0"/>
          <w:marBottom w:val="0"/>
          <w:divBdr>
            <w:top w:val="none" w:sz="0" w:space="0" w:color="auto"/>
            <w:left w:val="none" w:sz="0" w:space="0" w:color="auto"/>
            <w:bottom w:val="none" w:sz="0" w:space="0" w:color="auto"/>
            <w:right w:val="none" w:sz="0" w:space="0" w:color="auto"/>
          </w:divBdr>
        </w:div>
        <w:div w:id="195195116">
          <w:marLeft w:val="0"/>
          <w:marRight w:val="0"/>
          <w:marTop w:val="0"/>
          <w:marBottom w:val="0"/>
          <w:divBdr>
            <w:top w:val="none" w:sz="0" w:space="0" w:color="auto"/>
            <w:left w:val="none" w:sz="0" w:space="0" w:color="auto"/>
            <w:bottom w:val="none" w:sz="0" w:space="0" w:color="auto"/>
            <w:right w:val="none" w:sz="0" w:space="0" w:color="auto"/>
          </w:divBdr>
        </w:div>
        <w:div w:id="772288972">
          <w:marLeft w:val="0"/>
          <w:marRight w:val="0"/>
          <w:marTop w:val="0"/>
          <w:marBottom w:val="0"/>
          <w:divBdr>
            <w:top w:val="none" w:sz="0" w:space="0" w:color="auto"/>
            <w:left w:val="none" w:sz="0" w:space="0" w:color="auto"/>
            <w:bottom w:val="none" w:sz="0" w:space="0" w:color="auto"/>
            <w:right w:val="none" w:sz="0" w:space="0" w:color="auto"/>
          </w:divBdr>
        </w:div>
        <w:div w:id="1913732654">
          <w:marLeft w:val="0"/>
          <w:marRight w:val="0"/>
          <w:marTop w:val="0"/>
          <w:marBottom w:val="0"/>
          <w:divBdr>
            <w:top w:val="none" w:sz="0" w:space="0" w:color="auto"/>
            <w:left w:val="none" w:sz="0" w:space="0" w:color="auto"/>
            <w:bottom w:val="none" w:sz="0" w:space="0" w:color="auto"/>
            <w:right w:val="none" w:sz="0" w:space="0" w:color="auto"/>
          </w:divBdr>
        </w:div>
        <w:div w:id="243152867">
          <w:marLeft w:val="0"/>
          <w:marRight w:val="0"/>
          <w:marTop w:val="0"/>
          <w:marBottom w:val="0"/>
          <w:divBdr>
            <w:top w:val="none" w:sz="0" w:space="0" w:color="auto"/>
            <w:left w:val="none" w:sz="0" w:space="0" w:color="auto"/>
            <w:bottom w:val="none" w:sz="0" w:space="0" w:color="auto"/>
            <w:right w:val="none" w:sz="0" w:space="0" w:color="auto"/>
          </w:divBdr>
        </w:div>
        <w:div w:id="667438580">
          <w:marLeft w:val="0"/>
          <w:marRight w:val="0"/>
          <w:marTop w:val="0"/>
          <w:marBottom w:val="0"/>
          <w:divBdr>
            <w:top w:val="none" w:sz="0" w:space="0" w:color="auto"/>
            <w:left w:val="none" w:sz="0" w:space="0" w:color="auto"/>
            <w:bottom w:val="none" w:sz="0" w:space="0" w:color="auto"/>
            <w:right w:val="none" w:sz="0" w:space="0" w:color="auto"/>
          </w:divBdr>
        </w:div>
        <w:div w:id="742221047">
          <w:marLeft w:val="0"/>
          <w:marRight w:val="0"/>
          <w:marTop w:val="0"/>
          <w:marBottom w:val="0"/>
          <w:divBdr>
            <w:top w:val="none" w:sz="0" w:space="0" w:color="auto"/>
            <w:left w:val="none" w:sz="0" w:space="0" w:color="auto"/>
            <w:bottom w:val="none" w:sz="0" w:space="0" w:color="auto"/>
            <w:right w:val="none" w:sz="0" w:space="0" w:color="auto"/>
          </w:divBdr>
        </w:div>
        <w:div w:id="171649124">
          <w:marLeft w:val="0"/>
          <w:marRight w:val="0"/>
          <w:marTop w:val="0"/>
          <w:marBottom w:val="0"/>
          <w:divBdr>
            <w:top w:val="none" w:sz="0" w:space="0" w:color="auto"/>
            <w:left w:val="none" w:sz="0" w:space="0" w:color="auto"/>
            <w:bottom w:val="none" w:sz="0" w:space="0" w:color="auto"/>
            <w:right w:val="none" w:sz="0" w:space="0" w:color="auto"/>
          </w:divBdr>
        </w:div>
        <w:div w:id="408894194">
          <w:marLeft w:val="0"/>
          <w:marRight w:val="0"/>
          <w:marTop w:val="0"/>
          <w:marBottom w:val="0"/>
          <w:divBdr>
            <w:top w:val="none" w:sz="0" w:space="0" w:color="auto"/>
            <w:left w:val="none" w:sz="0" w:space="0" w:color="auto"/>
            <w:bottom w:val="none" w:sz="0" w:space="0" w:color="auto"/>
            <w:right w:val="none" w:sz="0" w:space="0" w:color="auto"/>
          </w:divBdr>
        </w:div>
        <w:div w:id="1957366771">
          <w:marLeft w:val="0"/>
          <w:marRight w:val="0"/>
          <w:marTop w:val="0"/>
          <w:marBottom w:val="0"/>
          <w:divBdr>
            <w:top w:val="none" w:sz="0" w:space="0" w:color="auto"/>
            <w:left w:val="none" w:sz="0" w:space="0" w:color="auto"/>
            <w:bottom w:val="none" w:sz="0" w:space="0" w:color="auto"/>
            <w:right w:val="none" w:sz="0" w:space="0" w:color="auto"/>
          </w:divBdr>
        </w:div>
        <w:div w:id="1643926314">
          <w:marLeft w:val="0"/>
          <w:marRight w:val="0"/>
          <w:marTop w:val="0"/>
          <w:marBottom w:val="0"/>
          <w:divBdr>
            <w:top w:val="none" w:sz="0" w:space="0" w:color="auto"/>
            <w:left w:val="none" w:sz="0" w:space="0" w:color="auto"/>
            <w:bottom w:val="none" w:sz="0" w:space="0" w:color="auto"/>
            <w:right w:val="none" w:sz="0" w:space="0" w:color="auto"/>
          </w:divBdr>
        </w:div>
      </w:divsChild>
    </w:div>
    <w:div w:id="589200471">
      <w:bodyDiv w:val="1"/>
      <w:marLeft w:val="0"/>
      <w:marRight w:val="0"/>
      <w:marTop w:val="0"/>
      <w:marBottom w:val="0"/>
      <w:divBdr>
        <w:top w:val="none" w:sz="0" w:space="0" w:color="auto"/>
        <w:left w:val="none" w:sz="0" w:space="0" w:color="auto"/>
        <w:bottom w:val="none" w:sz="0" w:space="0" w:color="auto"/>
        <w:right w:val="none" w:sz="0" w:space="0" w:color="auto"/>
      </w:divBdr>
    </w:div>
    <w:div w:id="651645192">
      <w:bodyDiv w:val="1"/>
      <w:marLeft w:val="0"/>
      <w:marRight w:val="0"/>
      <w:marTop w:val="0"/>
      <w:marBottom w:val="0"/>
      <w:divBdr>
        <w:top w:val="none" w:sz="0" w:space="0" w:color="auto"/>
        <w:left w:val="none" w:sz="0" w:space="0" w:color="auto"/>
        <w:bottom w:val="none" w:sz="0" w:space="0" w:color="auto"/>
        <w:right w:val="none" w:sz="0" w:space="0" w:color="auto"/>
      </w:divBdr>
    </w:div>
    <w:div w:id="742459241">
      <w:bodyDiv w:val="1"/>
      <w:marLeft w:val="0"/>
      <w:marRight w:val="0"/>
      <w:marTop w:val="0"/>
      <w:marBottom w:val="0"/>
      <w:divBdr>
        <w:top w:val="none" w:sz="0" w:space="0" w:color="auto"/>
        <w:left w:val="none" w:sz="0" w:space="0" w:color="auto"/>
        <w:bottom w:val="none" w:sz="0" w:space="0" w:color="auto"/>
        <w:right w:val="none" w:sz="0" w:space="0" w:color="auto"/>
      </w:divBdr>
    </w:div>
    <w:div w:id="848059611">
      <w:bodyDiv w:val="1"/>
      <w:marLeft w:val="0"/>
      <w:marRight w:val="0"/>
      <w:marTop w:val="0"/>
      <w:marBottom w:val="0"/>
      <w:divBdr>
        <w:top w:val="none" w:sz="0" w:space="0" w:color="auto"/>
        <w:left w:val="none" w:sz="0" w:space="0" w:color="auto"/>
        <w:bottom w:val="none" w:sz="0" w:space="0" w:color="auto"/>
        <w:right w:val="none" w:sz="0" w:space="0" w:color="auto"/>
      </w:divBdr>
    </w:div>
    <w:div w:id="878788150">
      <w:bodyDiv w:val="1"/>
      <w:marLeft w:val="0"/>
      <w:marRight w:val="0"/>
      <w:marTop w:val="0"/>
      <w:marBottom w:val="0"/>
      <w:divBdr>
        <w:top w:val="none" w:sz="0" w:space="0" w:color="auto"/>
        <w:left w:val="none" w:sz="0" w:space="0" w:color="auto"/>
        <w:bottom w:val="none" w:sz="0" w:space="0" w:color="auto"/>
        <w:right w:val="none" w:sz="0" w:space="0" w:color="auto"/>
      </w:divBdr>
    </w:div>
    <w:div w:id="1022318550">
      <w:bodyDiv w:val="1"/>
      <w:marLeft w:val="0"/>
      <w:marRight w:val="0"/>
      <w:marTop w:val="0"/>
      <w:marBottom w:val="0"/>
      <w:divBdr>
        <w:top w:val="none" w:sz="0" w:space="0" w:color="auto"/>
        <w:left w:val="none" w:sz="0" w:space="0" w:color="auto"/>
        <w:bottom w:val="none" w:sz="0" w:space="0" w:color="auto"/>
        <w:right w:val="none" w:sz="0" w:space="0" w:color="auto"/>
      </w:divBdr>
    </w:div>
    <w:div w:id="1058939538">
      <w:bodyDiv w:val="1"/>
      <w:marLeft w:val="0"/>
      <w:marRight w:val="0"/>
      <w:marTop w:val="0"/>
      <w:marBottom w:val="0"/>
      <w:divBdr>
        <w:top w:val="none" w:sz="0" w:space="0" w:color="auto"/>
        <w:left w:val="none" w:sz="0" w:space="0" w:color="auto"/>
        <w:bottom w:val="none" w:sz="0" w:space="0" w:color="auto"/>
        <w:right w:val="none" w:sz="0" w:space="0" w:color="auto"/>
      </w:divBdr>
    </w:div>
    <w:div w:id="1061248025">
      <w:bodyDiv w:val="1"/>
      <w:marLeft w:val="0"/>
      <w:marRight w:val="0"/>
      <w:marTop w:val="0"/>
      <w:marBottom w:val="0"/>
      <w:divBdr>
        <w:top w:val="none" w:sz="0" w:space="0" w:color="auto"/>
        <w:left w:val="none" w:sz="0" w:space="0" w:color="auto"/>
        <w:bottom w:val="none" w:sz="0" w:space="0" w:color="auto"/>
        <w:right w:val="none" w:sz="0" w:space="0" w:color="auto"/>
      </w:divBdr>
    </w:div>
    <w:div w:id="1103183680">
      <w:bodyDiv w:val="1"/>
      <w:marLeft w:val="0"/>
      <w:marRight w:val="0"/>
      <w:marTop w:val="0"/>
      <w:marBottom w:val="0"/>
      <w:divBdr>
        <w:top w:val="none" w:sz="0" w:space="0" w:color="auto"/>
        <w:left w:val="none" w:sz="0" w:space="0" w:color="auto"/>
        <w:bottom w:val="none" w:sz="0" w:space="0" w:color="auto"/>
        <w:right w:val="none" w:sz="0" w:space="0" w:color="auto"/>
      </w:divBdr>
    </w:div>
    <w:div w:id="1139031381">
      <w:bodyDiv w:val="1"/>
      <w:marLeft w:val="0"/>
      <w:marRight w:val="0"/>
      <w:marTop w:val="0"/>
      <w:marBottom w:val="0"/>
      <w:divBdr>
        <w:top w:val="none" w:sz="0" w:space="0" w:color="auto"/>
        <w:left w:val="none" w:sz="0" w:space="0" w:color="auto"/>
        <w:bottom w:val="none" w:sz="0" w:space="0" w:color="auto"/>
        <w:right w:val="none" w:sz="0" w:space="0" w:color="auto"/>
      </w:divBdr>
    </w:div>
    <w:div w:id="1280525884">
      <w:bodyDiv w:val="1"/>
      <w:marLeft w:val="0"/>
      <w:marRight w:val="0"/>
      <w:marTop w:val="0"/>
      <w:marBottom w:val="0"/>
      <w:divBdr>
        <w:top w:val="none" w:sz="0" w:space="0" w:color="auto"/>
        <w:left w:val="none" w:sz="0" w:space="0" w:color="auto"/>
        <w:bottom w:val="none" w:sz="0" w:space="0" w:color="auto"/>
        <w:right w:val="none" w:sz="0" w:space="0" w:color="auto"/>
      </w:divBdr>
    </w:div>
    <w:div w:id="1296452998">
      <w:bodyDiv w:val="1"/>
      <w:marLeft w:val="0"/>
      <w:marRight w:val="0"/>
      <w:marTop w:val="0"/>
      <w:marBottom w:val="0"/>
      <w:divBdr>
        <w:top w:val="none" w:sz="0" w:space="0" w:color="auto"/>
        <w:left w:val="none" w:sz="0" w:space="0" w:color="auto"/>
        <w:bottom w:val="none" w:sz="0" w:space="0" w:color="auto"/>
        <w:right w:val="none" w:sz="0" w:space="0" w:color="auto"/>
      </w:divBdr>
    </w:div>
    <w:div w:id="1678000145">
      <w:bodyDiv w:val="1"/>
      <w:marLeft w:val="0"/>
      <w:marRight w:val="0"/>
      <w:marTop w:val="0"/>
      <w:marBottom w:val="0"/>
      <w:divBdr>
        <w:top w:val="none" w:sz="0" w:space="0" w:color="auto"/>
        <w:left w:val="none" w:sz="0" w:space="0" w:color="auto"/>
        <w:bottom w:val="none" w:sz="0" w:space="0" w:color="auto"/>
        <w:right w:val="none" w:sz="0" w:space="0" w:color="auto"/>
      </w:divBdr>
    </w:div>
    <w:div w:id="1752116566">
      <w:bodyDiv w:val="1"/>
      <w:marLeft w:val="0"/>
      <w:marRight w:val="0"/>
      <w:marTop w:val="0"/>
      <w:marBottom w:val="0"/>
      <w:divBdr>
        <w:top w:val="none" w:sz="0" w:space="0" w:color="auto"/>
        <w:left w:val="none" w:sz="0" w:space="0" w:color="auto"/>
        <w:bottom w:val="none" w:sz="0" w:space="0" w:color="auto"/>
        <w:right w:val="none" w:sz="0" w:space="0" w:color="auto"/>
      </w:divBdr>
    </w:div>
    <w:div w:id="1807817428">
      <w:bodyDiv w:val="1"/>
      <w:marLeft w:val="0"/>
      <w:marRight w:val="0"/>
      <w:marTop w:val="0"/>
      <w:marBottom w:val="0"/>
      <w:divBdr>
        <w:top w:val="none" w:sz="0" w:space="0" w:color="auto"/>
        <w:left w:val="none" w:sz="0" w:space="0" w:color="auto"/>
        <w:bottom w:val="none" w:sz="0" w:space="0" w:color="auto"/>
        <w:right w:val="none" w:sz="0" w:space="0" w:color="auto"/>
      </w:divBdr>
    </w:div>
    <w:div w:id="203564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www.google.com/url?q=http://www.psyarticles.ru/&amp;sa=D&amp;ust=155478148788900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Результат диагностики развития памяти в начале исследования</a:t>
            </a:r>
          </a:p>
        </c:rich>
      </c:tx>
      <c:overlay val="0"/>
    </c:title>
    <c:autoTitleDeleted val="0"/>
    <c:plotArea>
      <c:layout/>
      <c:barChart>
        <c:barDir val="col"/>
        <c:grouping val="clustered"/>
        <c:varyColors val="0"/>
        <c:ser>
          <c:idx val="0"/>
          <c:order val="0"/>
          <c:tx>
            <c:strRef>
              <c:f>Лист1!$B$1</c:f>
              <c:strCache>
                <c:ptCount val="1"/>
                <c:pt idx="0">
                  <c:v>10 слов</c:v>
                </c:pt>
              </c:strCache>
            </c:strRef>
          </c:tx>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0">
                  <c:v>3</c:v>
                </c:pt>
                <c:pt idx="1">
                  <c:v>4</c:v>
                </c:pt>
                <c:pt idx="2">
                  <c:v>2</c:v>
                </c:pt>
                <c:pt idx="3">
                  <c:v>3</c:v>
                </c:pt>
                <c:pt idx="4">
                  <c:v>2</c:v>
                </c:pt>
                <c:pt idx="5">
                  <c:v>2</c:v>
                </c:pt>
                <c:pt idx="6">
                  <c:v>1</c:v>
                </c:pt>
                <c:pt idx="7">
                  <c:v>3</c:v>
                </c:pt>
                <c:pt idx="8">
                  <c:v>1</c:v>
                </c:pt>
                <c:pt idx="9">
                  <c:v>2</c:v>
                </c:pt>
                <c:pt idx="10">
                  <c:v>2</c:v>
                </c:pt>
                <c:pt idx="11">
                  <c:v>2</c:v>
                </c:pt>
                <c:pt idx="12">
                  <c:v>2</c:v>
                </c:pt>
                <c:pt idx="13">
                  <c:v>1</c:v>
                </c:pt>
                <c:pt idx="14">
                  <c:v>2</c:v>
                </c:pt>
              </c:numCache>
            </c:numRef>
          </c:val>
        </c:ser>
        <c:ser>
          <c:idx val="1"/>
          <c:order val="1"/>
          <c:tx>
            <c:strRef>
              <c:f>Лист1!$C$1</c:f>
              <c:strCache>
                <c:ptCount val="1"/>
                <c:pt idx="0">
                  <c:v>10 предметов</c:v>
                </c:pt>
              </c:strCache>
            </c:strRef>
          </c:tx>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Лист1!$C$2:$C$16</c:f>
              <c:numCache>
                <c:formatCode>General</c:formatCode>
                <c:ptCount val="15"/>
                <c:pt idx="0">
                  <c:v>3</c:v>
                </c:pt>
                <c:pt idx="1">
                  <c:v>4</c:v>
                </c:pt>
                <c:pt idx="2">
                  <c:v>2</c:v>
                </c:pt>
                <c:pt idx="3">
                  <c:v>3</c:v>
                </c:pt>
                <c:pt idx="4">
                  <c:v>2</c:v>
                </c:pt>
                <c:pt idx="5">
                  <c:v>2</c:v>
                </c:pt>
                <c:pt idx="6">
                  <c:v>1</c:v>
                </c:pt>
                <c:pt idx="7">
                  <c:v>3</c:v>
                </c:pt>
                <c:pt idx="8">
                  <c:v>1</c:v>
                </c:pt>
                <c:pt idx="9">
                  <c:v>3</c:v>
                </c:pt>
                <c:pt idx="10">
                  <c:v>3</c:v>
                </c:pt>
                <c:pt idx="11">
                  <c:v>3</c:v>
                </c:pt>
                <c:pt idx="12">
                  <c:v>2</c:v>
                </c:pt>
                <c:pt idx="13">
                  <c:v>1</c:v>
                </c:pt>
                <c:pt idx="14">
                  <c:v>3</c:v>
                </c:pt>
              </c:numCache>
            </c:numRef>
          </c:val>
        </c:ser>
        <c:dLbls>
          <c:showLegendKey val="0"/>
          <c:showVal val="0"/>
          <c:showCatName val="0"/>
          <c:showSerName val="0"/>
          <c:showPercent val="0"/>
          <c:showBubbleSize val="0"/>
        </c:dLbls>
        <c:gapWidth val="150"/>
        <c:axId val="66266624"/>
        <c:axId val="66268160"/>
      </c:barChart>
      <c:catAx>
        <c:axId val="66266624"/>
        <c:scaling>
          <c:orientation val="minMax"/>
        </c:scaling>
        <c:delete val="0"/>
        <c:axPos val="b"/>
        <c:numFmt formatCode="General" sourceLinked="1"/>
        <c:majorTickMark val="none"/>
        <c:minorTickMark val="none"/>
        <c:tickLblPos val="nextTo"/>
        <c:crossAx val="66268160"/>
        <c:crosses val="autoZero"/>
        <c:auto val="1"/>
        <c:lblAlgn val="ctr"/>
        <c:lblOffset val="100"/>
        <c:noMultiLvlLbl val="0"/>
      </c:catAx>
      <c:valAx>
        <c:axId val="66268160"/>
        <c:scaling>
          <c:orientation val="minMax"/>
        </c:scaling>
        <c:delete val="0"/>
        <c:axPos val="l"/>
        <c:majorGridlines/>
        <c:numFmt formatCode="General" sourceLinked="1"/>
        <c:majorTickMark val="none"/>
        <c:minorTickMark val="none"/>
        <c:tickLblPos val="nextTo"/>
        <c:crossAx val="66266624"/>
        <c:crosses val="autoZero"/>
        <c:crossBetween val="between"/>
      </c:valAx>
    </c:plotArea>
    <c:legend>
      <c:legendPos val="r"/>
      <c:overlay val="0"/>
    </c:legend>
    <c:plotVisOnly val="1"/>
    <c:dispBlanksAs val="gap"/>
    <c:showDLblsOverMax val="0"/>
  </c:chart>
  <c:txPr>
    <a:bodyPr/>
    <a:lstStyle/>
    <a:p>
      <a:pPr>
        <a:defRPr sz="1400">
          <a:solidFill>
            <a:schemeClr val="bg1">
              <a:lumMod val="10000"/>
            </a:schemeClr>
          </a:solidFill>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Развитие памяти в конце исследования</a:t>
            </a:r>
          </a:p>
        </c:rich>
      </c:tx>
      <c:overlay val="0"/>
    </c:title>
    <c:autoTitleDeleted val="0"/>
    <c:plotArea>
      <c:layout/>
      <c:barChart>
        <c:barDir val="col"/>
        <c:grouping val="clustered"/>
        <c:varyColors val="0"/>
        <c:ser>
          <c:idx val="0"/>
          <c:order val="0"/>
          <c:tx>
            <c:strRef>
              <c:f>Лист1!$B$1</c:f>
              <c:strCache>
                <c:ptCount val="1"/>
                <c:pt idx="0">
                  <c:v>10 слов</c:v>
                </c:pt>
              </c:strCache>
            </c:strRef>
          </c:tx>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0">
                  <c:v>4</c:v>
                </c:pt>
                <c:pt idx="1">
                  <c:v>6</c:v>
                </c:pt>
                <c:pt idx="2">
                  <c:v>3</c:v>
                </c:pt>
                <c:pt idx="3">
                  <c:v>5</c:v>
                </c:pt>
                <c:pt idx="4">
                  <c:v>3</c:v>
                </c:pt>
                <c:pt idx="5">
                  <c:v>3</c:v>
                </c:pt>
                <c:pt idx="6">
                  <c:v>3</c:v>
                </c:pt>
                <c:pt idx="7">
                  <c:v>5</c:v>
                </c:pt>
                <c:pt idx="8">
                  <c:v>3</c:v>
                </c:pt>
                <c:pt idx="9">
                  <c:v>4</c:v>
                </c:pt>
                <c:pt idx="10">
                  <c:v>4</c:v>
                </c:pt>
                <c:pt idx="11">
                  <c:v>4</c:v>
                </c:pt>
                <c:pt idx="12">
                  <c:v>3</c:v>
                </c:pt>
                <c:pt idx="13">
                  <c:v>3</c:v>
                </c:pt>
                <c:pt idx="14">
                  <c:v>3</c:v>
                </c:pt>
              </c:numCache>
            </c:numRef>
          </c:val>
        </c:ser>
        <c:ser>
          <c:idx val="1"/>
          <c:order val="1"/>
          <c:tx>
            <c:strRef>
              <c:f>Лист1!$C$1</c:f>
              <c:strCache>
                <c:ptCount val="1"/>
                <c:pt idx="0">
                  <c:v>10 предметов</c:v>
                </c:pt>
              </c:strCache>
            </c:strRef>
          </c:tx>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Лист1!$C$2:$C$16</c:f>
              <c:numCache>
                <c:formatCode>General</c:formatCode>
                <c:ptCount val="15"/>
                <c:pt idx="0">
                  <c:v>5</c:v>
                </c:pt>
                <c:pt idx="1">
                  <c:v>6</c:v>
                </c:pt>
                <c:pt idx="2">
                  <c:v>4</c:v>
                </c:pt>
                <c:pt idx="3">
                  <c:v>4</c:v>
                </c:pt>
                <c:pt idx="4">
                  <c:v>4</c:v>
                </c:pt>
                <c:pt idx="5">
                  <c:v>3</c:v>
                </c:pt>
                <c:pt idx="6">
                  <c:v>3</c:v>
                </c:pt>
                <c:pt idx="7">
                  <c:v>5</c:v>
                </c:pt>
                <c:pt idx="8">
                  <c:v>4</c:v>
                </c:pt>
                <c:pt idx="9">
                  <c:v>5</c:v>
                </c:pt>
                <c:pt idx="10">
                  <c:v>4</c:v>
                </c:pt>
                <c:pt idx="11">
                  <c:v>6</c:v>
                </c:pt>
                <c:pt idx="12">
                  <c:v>4</c:v>
                </c:pt>
                <c:pt idx="13">
                  <c:v>4</c:v>
                </c:pt>
                <c:pt idx="14">
                  <c:v>4</c:v>
                </c:pt>
              </c:numCache>
            </c:numRef>
          </c:val>
        </c:ser>
        <c:dLbls>
          <c:showLegendKey val="0"/>
          <c:showVal val="0"/>
          <c:showCatName val="0"/>
          <c:showSerName val="0"/>
          <c:showPercent val="0"/>
          <c:showBubbleSize val="0"/>
        </c:dLbls>
        <c:gapWidth val="150"/>
        <c:axId val="66297856"/>
        <c:axId val="66299392"/>
      </c:barChart>
      <c:catAx>
        <c:axId val="66297856"/>
        <c:scaling>
          <c:orientation val="minMax"/>
        </c:scaling>
        <c:delete val="0"/>
        <c:axPos val="b"/>
        <c:numFmt formatCode="General" sourceLinked="1"/>
        <c:majorTickMark val="out"/>
        <c:minorTickMark val="none"/>
        <c:tickLblPos val="nextTo"/>
        <c:crossAx val="66299392"/>
        <c:crosses val="autoZero"/>
        <c:auto val="1"/>
        <c:lblAlgn val="ctr"/>
        <c:lblOffset val="100"/>
        <c:noMultiLvlLbl val="0"/>
      </c:catAx>
      <c:valAx>
        <c:axId val="66299392"/>
        <c:scaling>
          <c:orientation val="minMax"/>
        </c:scaling>
        <c:delete val="0"/>
        <c:axPos val="l"/>
        <c:majorGridlines/>
        <c:numFmt formatCode="General" sourceLinked="1"/>
        <c:majorTickMark val="out"/>
        <c:minorTickMark val="none"/>
        <c:tickLblPos val="nextTo"/>
        <c:crossAx val="66297856"/>
        <c:crosses val="autoZero"/>
        <c:crossBetween val="between"/>
      </c:valAx>
    </c:plotArea>
    <c:legend>
      <c:legendPos val="r"/>
      <c:overlay val="0"/>
    </c:legend>
    <c:plotVisOnly val="1"/>
    <c:dispBlanksAs val="gap"/>
    <c:showDLblsOverMax val="0"/>
  </c:chart>
  <c:txPr>
    <a:bodyPr/>
    <a:lstStyle/>
    <a:p>
      <a:pPr>
        <a:defRPr sz="1400">
          <a:solidFill>
            <a:schemeClr val="bg1">
              <a:lumMod val="10000"/>
            </a:schemeClr>
          </a:solidFill>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Общий</a:t>
            </a:r>
            <a:r>
              <a:rPr lang="ru-RU" sz="1400" baseline="0">
                <a:latin typeface="Times New Roman" pitchFamily="18" charset="0"/>
                <a:cs typeface="Times New Roman" pitchFamily="18" charset="0"/>
              </a:rPr>
              <a:t> результат</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Констатирующий этап</c:v>
                </c:pt>
              </c:strCache>
            </c:strRef>
          </c:tx>
          <c:spPr>
            <a:solidFill>
              <a:srgbClr val="C00000"/>
            </a:solidFill>
          </c:spPr>
          <c:invertIfNegative val="0"/>
          <c:cat>
            <c:strRef>
              <c:f>Лист1!$A$2:$A$5</c:f>
              <c:strCache>
                <c:ptCount val="3"/>
                <c:pt idx="0">
                  <c:v>Высокий уровень </c:v>
                </c:pt>
                <c:pt idx="1">
                  <c:v>Средний уровень</c:v>
                </c:pt>
                <c:pt idx="2">
                  <c:v>Низкий уровень</c:v>
                </c:pt>
              </c:strCache>
            </c:strRef>
          </c:cat>
          <c:val>
            <c:numRef>
              <c:f>Лист1!$B$2:$B$5</c:f>
              <c:numCache>
                <c:formatCode>General</c:formatCode>
                <c:ptCount val="4"/>
                <c:pt idx="0">
                  <c:v>7</c:v>
                </c:pt>
                <c:pt idx="1">
                  <c:v>73</c:v>
                </c:pt>
                <c:pt idx="2">
                  <c:v>20</c:v>
                </c:pt>
              </c:numCache>
            </c:numRef>
          </c:val>
        </c:ser>
        <c:ser>
          <c:idx val="1"/>
          <c:order val="1"/>
          <c:tx>
            <c:strRef>
              <c:f>Лист1!$C$1</c:f>
              <c:strCache>
                <c:ptCount val="1"/>
                <c:pt idx="0">
                  <c:v>Контрольный этап</c:v>
                </c:pt>
              </c:strCache>
            </c:strRef>
          </c:tx>
          <c:spPr>
            <a:solidFill>
              <a:srgbClr val="4070AA"/>
            </a:solidFill>
          </c:spPr>
          <c:invertIfNegative val="0"/>
          <c:dPt>
            <c:idx val="0"/>
            <c:invertIfNegative val="0"/>
            <c:bubble3D val="0"/>
          </c:dPt>
          <c:dPt>
            <c:idx val="1"/>
            <c:invertIfNegative val="0"/>
            <c:bubble3D val="0"/>
          </c:dPt>
          <c:dPt>
            <c:idx val="2"/>
            <c:invertIfNegative val="0"/>
            <c:bubble3D val="0"/>
          </c:dPt>
          <c:cat>
            <c:strRef>
              <c:f>Лист1!$A$2:$A$5</c:f>
              <c:strCache>
                <c:ptCount val="3"/>
                <c:pt idx="0">
                  <c:v>Высокий уровень </c:v>
                </c:pt>
                <c:pt idx="1">
                  <c:v>Средний уровень</c:v>
                </c:pt>
                <c:pt idx="2">
                  <c:v>Низкий уровень</c:v>
                </c:pt>
              </c:strCache>
            </c:strRef>
          </c:cat>
          <c:val>
            <c:numRef>
              <c:f>Лист1!$C$2:$C$5</c:f>
              <c:numCache>
                <c:formatCode>General</c:formatCode>
                <c:ptCount val="4"/>
                <c:pt idx="0">
                  <c:v>53</c:v>
                </c:pt>
                <c:pt idx="1">
                  <c:v>47</c:v>
                </c:pt>
                <c:pt idx="2">
                  <c:v>0</c:v>
                </c:pt>
              </c:numCache>
            </c:numRef>
          </c:val>
        </c:ser>
        <c:dLbls>
          <c:showLegendKey val="0"/>
          <c:showVal val="0"/>
          <c:showCatName val="0"/>
          <c:showSerName val="0"/>
          <c:showPercent val="0"/>
          <c:showBubbleSize val="0"/>
        </c:dLbls>
        <c:gapWidth val="150"/>
        <c:axId val="75794688"/>
        <c:axId val="75796480"/>
      </c:barChart>
      <c:catAx>
        <c:axId val="75794688"/>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75796480"/>
        <c:crosses val="autoZero"/>
        <c:auto val="1"/>
        <c:lblAlgn val="ctr"/>
        <c:lblOffset val="100"/>
        <c:noMultiLvlLbl val="0"/>
      </c:catAx>
      <c:valAx>
        <c:axId val="75796480"/>
        <c:scaling>
          <c:orientation val="minMax"/>
          <c:max val="100"/>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75794688"/>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696969"/>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044A-0AA7-4A51-AA1E-0D2AD505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2351</TotalTime>
  <Pages>1</Pages>
  <Words>15602</Words>
  <Characters>88936</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44</cp:revision>
  <cp:lastPrinted>2024-06-18T19:06:00Z</cp:lastPrinted>
  <dcterms:created xsi:type="dcterms:W3CDTF">2024-05-30T09:45:00Z</dcterms:created>
  <dcterms:modified xsi:type="dcterms:W3CDTF">2024-06-18T19:07:00Z</dcterms:modified>
</cp:coreProperties>
</file>