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4BBF" w:rsidRPr="00A9537D" w:rsidRDefault="00554BBF" w:rsidP="00935FEE">
      <w:pPr>
        <w:widowControl w:val="0"/>
        <w:autoSpaceDE w:val="0"/>
        <w:autoSpaceDN w:val="0"/>
        <w:adjustRightInd w:val="0"/>
        <w:jc w:val="center"/>
        <w:rPr>
          <w:rFonts w:ascii="Times New Roman" w:eastAsia="Times New Roman" w:hAnsi="Times New Roman" w:cs="Arial"/>
          <w:color w:val="1A1A1A" w:themeColor="background1" w:themeShade="1A"/>
          <w:sz w:val="28"/>
          <w:szCs w:val="28"/>
          <w:lang w:eastAsia="ru-RU"/>
        </w:rPr>
      </w:pPr>
      <w:r w:rsidRPr="00A9537D">
        <w:rPr>
          <w:rFonts w:ascii="Times New Roman" w:eastAsia="Times New Roman" w:hAnsi="Times New Roman" w:cs="Arial"/>
          <w:color w:val="1A1A1A" w:themeColor="background1" w:themeShade="1A"/>
          <w:sz w:val="28"/>
          <w:szCs w:val="28"/>
          <w:lang w:eastAsia="ru-RU"/>
        </w:rPr>
        <w:t>Министерство образования Тверской области</w:t>
      </w:r>
    </w:p>
    <w:p w:rsidR="00554BBF" w:rsidRPr="00A9537D" w:rsidRDefault="00554BBF" w:rsidP="00935FEE">
      <w:pPr>
        <w:widowControl w:val="0"/>
        <w:autoSpaceDE w:val="0"/>
        <w:autoSpaceDN w:val="0"/>
        <w:adjustRightInd w:val="0"/>
        <w:jc w:val="center"/>
        <w:rPr>
          <w:rFonts w:ascii="Times New Roman" w:eastAsia="Times New Roman" w:hAnsi="Times New Roman" w:cs="Arial"/>
          <w:color w:val="1A1A1A" w:themeColor="background1" w:themeShade="1A"/>
          <w:sz w:val="28"/>
          <w:szCs w:val="28"/>
          <w:lang w:eastAsia="ru-RU"/>
        </w:rPr>
      </w:pPr>
      <w:r w:rsidRPr="00A9537D">
        <w:rPr>
          <w:rFonts w:ascii="Times New Roman" w:eastAsia="Times New Roman" w:hAnsi="Times New Roman" w:cs="Arial"/>
          <w:color w:val="1A1A1A" w:themeColor="background1" w:themeShade="1A"/>
          <w:sz w:val="28"/>
          <w:szCs w:val="28"/>
          <w:lang w:eastAsia="ru-RU"/>
        </w:rPr>
        <w:t xml:space="preserve">Государственное бюджетное профессиональное </w:t>
      </w:r>
    </w:p>
    <w:p w:rsidR="00554BBF" w:rsidRPr="00A9537D" w:rsidRDefault="00554BBF" w:rsidP="00935FEE">
      <w:pPr>
        <w:widowControl w:val="0"/>
        <w:autoSpaceDE w:val="0"/>
        <w:autoSpaceDN w:val="0"/>
        <w:adjustRightInd w:val="0"/>
        <w:jc w:val="center"/>
        <w:rPr>
          <w:rFonts w:ascii="Times New Roman" w:eastAsia="Times New Roman" w:hAnsi="Times New Roman" w:cs="Arial"/>
          <w:color w:val="1A1A1A" w:themeColor="background1" w:themeShade="1A"/>
          <w:sz w:val="28"/>
          <w:szCs w:val="28"/>
          <w:lang w:eastAsia="ru-RU"/>
        </w:rPr>
      </w:pPr>
      <w:r w:rsidRPr="00A9537D">
        <w:rPr>
          <w:rFonts w:ascii="Times New Roman" w:eastAsia="Times New Roman" w:hAnsi="Times New Roman" w:cs="Arial"/>
          <w:color w:val="1A1A1A" w:themeColor="background1" w:themeShade="1A"/>
          <w:sz w:val="28"/>
          <w:szCs w:val="28"/>
          <w:lang w:eastAsia="ru-RU"/>
        </w:rPr>
        <w:t>образовательное учреждение</w:t>
      </w:r>
    </w:p>
    <w:p w:rsidR="00554BBF" w:rsidRPr="00A9537D" w:rsidRDefault="00554BBF" w:rsidP="00935FEE">
      <w:pPr>
        <w:widowControl w:val="0"/>
        <w:autoSpaceDE w:val="0"/>
        <w:autoSpaceDN w:val="0"/>
        <w:adjustRightInd w:val="0"/>
        <w:jc w:val="center"/>
        <w:rPr>
          <w:rFonts w:ascii="Times New Roman" w:eastAsia="Times New Roman" w:hAnsi="Times New Roman" w:cs="Arial"/>
          <w:color w:val="1A1A1A" w:themeColor="background1" w:themeShade="1A"/>
          <w:spacing w:val="40"/>
          <w:sz w:val="28"/>
          <w:szCs w:val="28"/>
          <w:lang w:eastAsia="ru-RU"/>
        </w:rPr>
      </w:pPr>
      <w:r w:rsidRPr="00A9537D">
        <w:rPr>
          <w:rFonts w:ascii="Times New Roman" w:eastAsia="Times New Roman" w:hAnsi="Times New Roman" w:cs="Arial"/>
          <w:color w:val="1A1A1A" w:themeColor="background1" w:themeShade="1A"/>
          <w:spacing w:val="40"/>
          <w:sz w:val="28"/>
          <w:szCs w:val="28"/>
          <w:lang w:eastAsia="ru-RU"/>
        </w:rPr>
        <w:t>«</w:t>
      </w:r>
      <w:proofErr w:type="spellStart"/>
      <w:r w:rsidRPr="00A9537D">
        <w:rPr>
          <w:rFonts w:ascii="Times New Roman" w:eastAsia="Times New Roman" w:hAnsi="Times New Roman" w:cs="Arial"/>
          <w:color w:val="1A1A1A" w:themeColor="background1" w:themeShade="1A"/>
          <w:spacing w:val="40"/>
          <w:sz w:val="28"/>
          <w:szCs w:val="28"/>
          <w:lang w:eastAsia="ru-RU"/>
        </w:rPr>
        <w:t>Бежецкий</w:t>
      </w:r>
      <w:proofErr w:type="spellEnd"/>
      <w:r w:rsidRPr="00A9537D">
        <w:rPr>
          <w:rFonts w:ascii="Times New Roman" w:eastAsia="Times New Roman" w:hAnsi="Times New Roman" w:cs="Arial"/>
          <w:color w:val="1A1A1A" w:themeColor="background1" w:themeShade="1A"/>
          <w:spacing w:val="40"/>
          <w:sz w:val="28"/>
          <w:szCs w:val="28"/>
          <w:lang w:eastAsia="ru-RU"/>
        </w:rPr>
        <w:t xml:space="preserve"> колледж им. А.М.Переслегина»</w:t>
      </w:r>
    </w:p>
    <w:p w:rsidR="00554BBF" w:rsidRPr="00A9537D" w:rsidRDefault="00554BBF" w:rsidP="00935FEE">
      <w:pPr>
        <w:widowControl w:val="0"/>
        <w:autoSpaceDE w:val="0"/>
        <w:autoSpaceDN w:val="0"/>
        <w:adjustRightInd w:val="0"/>
        <w:jc w:val="center"/>
        <w:rPr>
          <w:rFonts w:ascii="Times New Roman" w:eastAsia="Times New Roman" w:hAnsi="Times New Roman" w:cs="Arial"/>
          <w:color w:val="1A1A1A" w:themeColor="background1" w:themeShade="1A"/>
          <w:spacing w:val="40"/>
          <w:sz w:val="28"/>
          <w:szCs w:val="28"/>
          <w:lang w:eastAsia="ru-RU"/>
        </w:rPr>
      </w:pPr>
      <w:r w:rsidRPr="00A9537D">
        <w:rPr>
          <w:rFonts w:ascii="Times New Roman" w:eastAsia="Times New Roman" w:hAnsi="Times New Roman" w:cs="Arial"/>
          <w:color w:val="1A1A1A" w:themeColor="background1" w:themeShade="1A"/>
          <w:spacing w:val="40"/>
          <w:sz w:val="28"/>
          <w:szCs w:val="28"/>
          <w:lang w:eastAsia="ru-RU"/>
        </w:rPr>
        <w:t>(ГБП ОУ «</w:t>
      </w:r>
      <w:proofErr w:type="spellStart"/>
      <w:r w:rsidRPr="00A9537D">
        <w:rPr>
          <w:rFonts w:ascii="Times New Roman" w:eastAsia="Times New Roman" w:hAnsi="Times New Roman" w:cs="Arial"/>
          <w:color w:val="1A1A1A" w:themeColor="background1" w:themeShade="1A"/>
          <w:spacing w:val="40"/>
          <w:sz w:val="28"/>
          <w:szCs w:val="28"/>
          <w:lang w:eastAsia="ru-RU"/>
        </w:rPr>
        <w:t>Бежецкий</w:t>
      </w:r>
      <w:proofErr w:type="spellEnd"/>
      <w:r w:rsidRPr="00A9537D">
        <w:rPr>
          <w:rFonts w:ascii="Times New Roman" w:eastAsia="Times New Roman" w:hAnsi="Times New Roman" w:cs="Arial"/>
          <w:color w:val="1A1A1A" w:themeColor="background1" w:themeShade="1A"/>
          <w:spacing w:val="40"/>
          <w:sz w:val="28"/>
          <w:szCs w:val="28"/>
          <w:lang w:eastAsia="ru-RU"/>
        </w:rPr>
        <w:t xml:space="preserve"> колледж </w:t>
      </w:r>
      <w:proofErr w:type="spellStart"/>
      <w:r w:rsidRPr="00A9537D">
        <w:rPr>
          <w:rFonts w:ascii="Times New Roman" w:eastAsia="Times New Roman" w:hAnsi="Times New Roman" w:cs="Arial"/>
          <w:color w:val="1A1A1A" w:themeColor="background1" w:themeShade="1A"/>
          <w:spacing w:val="40"/>
          <w:sz w:val="28"/>
          <w:szCs w:val="28"/>
          <w:lang w:eastAsia="ru-RU"/>
        </w:rPr>
        <w:t>им.А.М.Переслегина</w:t>
      </w:r>
      <w:proofErr w:type="spellEnd"/>
      <w:r w:rsidRPr="00A9537D">
        <w:rPr>
          <w:rFonts w:ascii="Times New Roman" w:eastAsia="Times New Roman" w:hAnsi="Times New Roman" w:cs="Arial"/>
          <w:color w:val="1A1A1A" w:themeColor="background1" w:themeShade="1A"/>
          <w:spacing w:val="40"/>
          <w:sz w:val="28"/>
          <w:szCs w:val="28"/>
          <w:lang w:eastAsia="ru-RU"/>
        </w:rPr>
        <w:t>»)</w:t>
      </w:r>
    </w:p>
    <w:p w:rsidR="00554BBF" w:rsidRPr="00A9537D" w:rsidRDefault="00554BBF" w:rsidP="00935FEE">
      <w:pPr>
        <w:widowControl w:val="0"/>
        <w:tabs>
          <w:tab w:val="left" w:pos="3544"/>
        </w:tabs>
        <w:autoSpaceDE w:val="0"/>
        <w:autoSpaceDN w:val="0"/>
        <w:adjustRightInd w:val="0"/>
        <w:ind w:left="3686" w:hanging="3686"/>
        <w:jc w:val="center"/>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tabs>
          <w:tab w:val="left" w:pos="3544"/>
        </w:tabs>
        <w:autoSpaceDE w:val="0"/>
        <w:autoSpaceDN w:val="0"/>
        <w:adjustRightInd w:val="0"/>
        <w:ind w:left="3686" w:hanging="3686"/>
        <w:jc w:val="center"/>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tabs>
          <w:tab w:val="left" w:pos="3544"/>
        </w:tabs>
        <w:autoSpaceDE w:val="0"/>
        <w:autoSpaceDN w:val="0"/>
        <w:adjustRightInd w:val="0"/>
        <w:ind w:left="3686" w:hanging="3686"/>
        <w:jc w:val="center"/>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tabs>
          <w:tab w:val="left" w:pos="3544"/>
        </w:tabs>
        <w:autoSpaceDE w:val="0"/>
        <w:autoSpaceDN w:val="0"/>
        <w:adjustRightInd w:val="0"/>
        <w:ind w:firstLine="0"/>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autoSpaceDE w:val="0"/>
        <w:autoSpaceDN w:val="0"/>
        <w:adjustRightInd w:val="0"/>
        <w:ind w:firstLine="0"/>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tabs>
          <w:tab w:val="left" w:pos="6237"/>
        </w:tabs>
        <w:autoSpaceDE w:val="0"/>
        <w:autoSpaceDN w:val="0"/>
        <w:adjustRightInd w:val="0"/>
        <w:ind w:left="6237" w:hanging="6237"/>
        <w:jc w:val="center"/>
        <w:rPr>
          <w:rFonts w:ascii="Times New Roman" w:eastAsia="Times New Roman" w:hAnsi="Times New Roman" w:cs="Times New Roman"/>
          <w:color w:val="1A1A1A" w:themeColor="background1" w:themeShade="1A"/>
          <w:sz w:val="28"/>
          <w:szCs w:val="28"/>
          <w:lang w:eastAsia="ru-RU"/>
        </w:rPr>
      </w:pPr>
      <w:r w:rsidRPr="00A9537D">
        <w:rPr>
          <w:rFonts w:ascii="Times New Roman" w:eastAsia="Times New Roman" w:hAnsi="Times New Roman" w:cs="Times New Roman"/>
          <w:color w:val="1A1A1A" w:themeColor="background1" w:themeShade="1A"/>
          <w:sz w:val="28"/>
          <w:szCs w:val="28"/>
          <w:lang w:eastAsia="ru-RU"/>
        </w:rPr>
        <w:t>КУРСОВАЯ РАБОТА</w:t>
      </w:r>
    </w:p>
    <w:p w:rsidR="00554BBF" w:rsidRPr="00A9537D" w:rsidRDefault="00554BBF" w:rsidP="00935FEE">
      <w:pPr>
        <w:widowControl w:val="0"/>
        <w:tabs>
          <w:tab w:val="left" w:pos="6237"/>
        </w:tabs>
        <w:autoSpaceDE w:val="0"/>
        <w:autoSpaceDN w:val="0"/>
        <w:adjustRightInd w:val="0"/>
        <w:ind w:left="6237" w:hanging="2409"/>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tabs>
          <w:tab w:val="left" w:pos="6237"/>
        </w:tabs>
        <w:autoSpaceDE w:val="0"/>
        <w:autoSpaceDN w:val="0"/>
        <w:adjustRightInd w:val="0"/>
        <w:ind w:left="6237" w:hanging="6095"/>
        <w:jc w:val="center"/>
        <w:rPr>
          <w:rFonts w:ascii="Times New Roman" w:eastAsia="Times New Roman" w:hAnsi="Times New Roman" w:cs="Times New Roman"/>
          <w:color w:val="1A1A1A" w:themeColor="background1" w:themeShade="1A"/>
          <w:sz w:val="28"/>
          <w:szCs w:val="28"/>
          <w:lang w:eastAsia="ru-RU"/>
        </w:rPr>
      </w:pPr>
      <w:r w:rsidRPr="00A9537D">
        <w:rPr>
          <w:rFonts w:ascii="Times New Roman" w:eastAsia="Times New Roman" w:hAnsi="Times New Roman" w:cs="Times New Roman"/>
          <w:color w:val="1A1A1A" w:themeColor="background1" w:themeShade="1A"/>
          <w:sz w:val="28"/>
          <w:szCs w:val="28"/>
          <w:lang w:eastAsia="ru-RU"/>
        </w:rPr>
        <w:t>по психологии</w:t>
      </w:r>
    </w:p>
    <w:p w:rsidR="00554BBF" w:rsidRPr="00A9537D" w:rsidRDefault="00554BBF" w:rsidP="00935FEE">
      <w:pPr>
        <w:widowControl w:val="0"/>
        <w:tabs>
          <w:tab w:val="left" w:pos="6237"/>
        </w:tabs>
        <w:autoSpaceDE w:val="0"/>
        <w:autoSpaceDN w:val="0"/>
        <w:adjustRightInd w:val="0"/>
        <w:ind w:left="6237" w:hanging="2409"/>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autoSpaceDE w:val="0"/>
        <w:autoSpaceDN w:val="0"/>
        <w:adjustRightInd w:val="0"/>
        <w:jc w:val="center"/>
        <w:rPr>
          <w:rFonts w:ascii="Times New Roman" w:eastAsia="Times New Roman" w:hAnsi="Times New Roman" w:cs="Times New Roman"/>
          <w:b/>
          <w:color w:val="1A1A1A" w:themeColor="background1" w:themeShade="1A"/>
          <w:sz w:val="28"/>
          <w:szCs w:val="28"/>
          <w:lang w:eastAsia="ru-RU"/>
        </w:rPr>
      </w:pPr>
      <w:r w:rsidRPr="00A9537D">
        <w:rPr>
          <w:rFonts w:ascii="Times New Roman" w:eastAsia="Times New Roman" w:hAnsi="Times New Roman" w:cs="Times New Roman"/>
          <w:color w:val="1A1A1A" w:themeColor="background1" w:themeShade="1A"/>
          <w:sz w:val="28"/>
          <w:szCs w:val="28"/>
          <w:lang w:eastAsia="ru-RU"/>
        </w:rPr>
        <w:t xml:space="preserve">Тема: </w:t>
      </w:r>
      <w:r w:rsidRPr="00A9537D">
        <w:rPr>
          <w:rFonts w:ascii="Times New Roman" w:eastAsia="Times New Roman" w:hAnsi="Times New Roman" w:cs="Times New Roman"/>
          <w:b/>
          <w:color w:val="1A1A1A" w:themeColor="background1" w:themeShade="1A"/>
          <w:sz w:val="28"/>
          <w:szCs w:val="28"/>
          <w:lang w:eastAsia="ru-RU"/>
        </w:rPr>
        <w:t>Особенност</w:t>
      </w:r>
      <w:r w:rsidR="005D50DA" w:rsidRPr="00A9537D">
        <w:rPr>
          <w:rFonts w:ascii="Times New Roman" w:eastAsia="Times New Roman" w:hAnsi="Times New Roman" w:cs="Times New Roman"/>
          <w:b/>
          <w:color w:val="1A1A1A" w:themeColor="background1" w:themeShade="1A"/>
          <w:sz w:val="28"/>
          <w:szCs w:val="28"/>
          <w:lang w:eastAsia="ru-RU"/>
        </w:rPr>
        <w:t xml:space="preserve">и развития памяти дошкольника </w:t>
      </w:r>
      <w:r w:rsidRPr="00A9537D">
        <w:rPr>
          <w:rFonts w:ascii="Times New Roman" w:eastAsia="Times New Roman" w:hAnsi="Times New Roman" w:cs="Times New Roman"/>
          <w:b/>
          <w:color w:val="1A1A1A" w:themeColor="background1" w:themeShade="1A"/>
          <w:sz w:val="28"/>
          <w:szCs w:val="28"/>
          <w:lang w:eastAsia="ru-RU"/>
        </w:rPr>
        <w:t>с помощью дидактических игр</w:t>
      </w:r>
    </w:p>
    <w:p w:rsidR="00554BBF" w:rsidRPr="00A9537D" w:rsidRDefault="00554BBF" w:rsidP="00935FEE">
      <w:pPr>
        <w:widowControl w:val="0"/>
        <w:autoSpaceDE w:val="0"/>
        <w:autoSpaceDN w:val="0"/>
        <w:adjustRightInd w:val="0"/>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autoSpaceDE w:val="0"/>
        <w:autoSpaceDN w:val="0"/>
        <w:adjustRightInd w:val="0"/>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autoSpaceDE w:val="0"/>
        <w:autoSpaceDN w:val="0"/>
        <w:adjustRightInd w:val="0"/>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autoSpaceDE w:val="0"/>
        <w:autoSpaceDN w:val="0"/>
        <w:adjustRightInd w:val="0"/>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autoSpaceDE w:val="0"/>
        <w:autoSpaceDN w:val="0"/>
        <w:adjustRightInd w:val="0"/>
        <w:ind w:firstLine="0"/>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autoSpaceDE w:val="0"/>
        <w:autoSpaceDN w:val="0"/>
        <w:adjustRightInd w:val="0"/>
        <w:ind w:firstLine="5954"/>
        <w:jc w:val="left"/>
        <w:rPr>
          <w:rFonts w:ascii="Times New Roman" w:eastAsia="Times New Roman" w:hAnsi="Times New Roman" w:cs="Times New Roman"/>
          <w:color w:val="1A1A1A" w:themeColor="background1" w:themeShade="1A"/>
          <w:sz w:val="28"/>
          <w:szCs w:val="28"/>
          <w:lang w:eastAsia="ru-RU"/>
        </w:rPr>
      </w:pPr>
      <w:r w:rsidRPr="00A9537D">
        <w:rPr>
          <w:rFonts w:ascii="Times New Roman" w:eastAsia="Times New Roman" w:hAnsi="Times New Roman" w:cs="Times New Roman"/>
          <w:color w:val="1A1A1A" w:themeColor="background1" w:themeShade="1A"/>
          <w:sz w:val="28"/>
          <w:szCs w:val="28"/>
          <w:lang w:eastAsia="ru-RU"/>
        </w:rPr>
        <w:t>Выполнила студентка 3 курса ЗО</w:t>
      </w:r>
    </w:p>
    <w:p w:rsidR="00554BBF" w:rsidRPr="00A9537D" w:rsidRDefault="00554BBF" w:rsidP="00935FEE">
      <w:pPr>
        <w:widowControl w:val="0"/>
        <w:autoSpaceDE w:val="0"/>
        <w:autoSpaceDN w:val="0"/>
        <w:adjustRightInd w:val="0"/>
        <w:ind w:firstLine="5954"/>
        <w:jc w:val="left"/>
        <w:rPr>
          <w:rFonts w:ascii="Times New Roman" w:eastAsia="Times New Roman" w:hAnsi="Times New Roman" w:cs="Times New Roman"/>
          <w:color w:val="1A1A1A" w:themeColor="background1" w:themeShade="1A"/>
          <w:sz w:val="28"/>
          <w:szCs w:val="28"/>
          <w:lang w:eastAsia="ru-RU"/>
        </w:rPr>
      </w:pPr>
      <w:r w:rsidRPr="00A9537D">
        <w:rPr>
          <w:rFonts w:ascii="Times New Roman" w:eastAsia="Times New Roman" w:hAnsi="Times New Roman" w:cs="Times New Roman"/>
          <w:color w:val="1A1A1A" w:themeColor="background1" w:themeShade="1A"/>
          <w:sz w:val="28"/>
          <w:szCs w:val="28"/>
          <w:lang w:eastAsia="ru-RU"/>
        </w:rPr>
        <w:t>специальности 44.02.01</w:t>
      </w:r>
    </w:p>
    <w:p w:rsidR="00554BBF" w:rsidRPr="00A9537D" w:rsidRDefault="00554BBF" w:rsidP="00935FEE">
      <w:pPr>
        <w:widowControl w:val="0"/>
        <w:autoSpaceDE w:val="0"/>
        <w:autoSpaceDN w:val="0"/>
        <w:adjustRightInd w:val="0"/>
        <w:ind w:firstLine="5954"/>
        <w:jc w:val="left"/>
        <w:rPr>
          <w:rFonts w:ascii="Times New Roman" w:eastAsia="Times New Roman" w:hAnsi="Times New Roman" w:cs="Times New Roman"/>
          <w:color w:val="1A1A1A" w:themeColor="background1" w:themeShade="1A"/>
          <w:sz w:val="28"/>
          <w:szCs w:val="28"/>
          <w:lang w:eastAsia="ru-RU"/>
        </w:rPr>
      </w:pPr>
      <w:r w:rsidRPr="00A9537D">
        <w:rPr>
          <w:rFonts w:ascii="Times New Roman" w:eastAsia="Times New Roman" w:hAnsi="Times New Roman" w:cs="Times New Roman"/>
          <w:color w:val="1A1A1A" w:themeColor="background1" w:themeShade="1A"/>
          <w:sz w:val="28"/>
          <w:szCs w:val="28"/>
          <w:lang w:eastAsia="ru-RU"/>
        </w:rPr>
        <w:t xml:space="preserve">«Дошкольное образование» </w:t>
      </w:r>
    </w:p>
    <w:p w:rsidR="00554BBF" w:rsidRPr="00A9537D" w:rsidRDefault="00804CDD" w:rsidP="00935FEE">
      <w:pPr>
        <w:widowControl w:val="0"/>
        <w:autoSpaceDE w:val="0"/>
        <w:autoSpaceDN w:val="0"/>
        <w:adjustRightInd w:val="0"/>
        <w:ind w:firstLine="5954"/>
        <w:jc w:val="left"/>
        <w:rPr>
          <w:rFonts w:ascii="Times New Roman" w:eastAsia="Times New Roman" w:hAnsi="Times New Roman" w:cs="Times New Roman"/>
          <w:color w:val="1A1A1A" w:themeColor="background1" w:themeShade="1A"/>
          <w:sz w:val="28"/>
          <w:szCs w:val="28"/>
          <w:lang w:eastAsia="ru-RU"/>
        </w:rPr>
      </w:pPr>
      <w:r w:rsidRPr="00A9537D">
        <w:rPr>
          <w:rFonts w:ascii="Times New Roman" w:eastAsia="Times New Roman" w:hAnsi="Times New Roman" w:cs="Times New Roman"/>
          <w:color w:val="1A1A1A" w:themeColor="background1" w:themeShade="1A"/>
          <w:sz w:val="28"/>
          <w:szCs w:val="28"/>
          <w:lang w:eastAsia="ru-RU"/>
        </w:rPr>
        <w:t>Кольцова Татьяна Сергеевна</w:t>
      </w:r>
    </w:p>
    <w:p w:rsidR="00554BBF" w:rsidRPr="00A9537D" w:rsidRDefault="00554BBF" w:rsidP="00935FEE">
      <w:pPr>
        <w:widowControl w:val="0"/>
        <w:autoSpaceDE w:val="0"/>
        <w:autoSpaceDN w:val="0"/>
        <w:adjustRightInd w:val="0"/>
        <w:ind w:firstLine="5954"/>
        <w:jc w:val="left"/>
        <w:rPr>
          <w:rFonts w:ascii="Times New Roman" w:eastAsia="Times New Roman" w:hAnsi="Times New Roman" w:cs="Times New Roman"/>
          <w:color w:val="1A1A1A" w:themeColor="background1" w:themeShade="1A"/>
          <w:sz w:val="28"/>
          <w:szCs w:val="28"/>
          <w:lang w:eastAsia="ru-RU"/>
        </w:rPr>
      </w:pPr>
      <w:r w:rsidRPr="00A9537D">
        <w:rPr>
          <w:rFonts w:ascii="Times New Roman" w:eastAsia="Times New Roman" w:hAnsi="Times New Roman" w:cs="Times New Roman"/>
          <w:color w:val="1A1A1A" w:themeColor="background1" w:themeShade="1A"/>
          <w:sz w:val="28"/>
          <w:szCs w:val="28"/>
          <w:lang w:eastAsia="ru-RU"/>
        </w:rPr>
        <w:t>Руководитель: Фролова Н.А.</w:t>
      </w:r>
    </w:p>
    <w:p w:rsidR="00554BBF" w:rsidRPr="00A9537D" w:rsidRDefault="00554BBF" w:rsidP="00935FEE">
      <w:pPr>
        <w:widowControl w:val="0"/>
        <w:autoSpaceDE w:val="0"/>
        <w:autoSpaceDN w:val="0"/>
        <w:adjustRightInd w:val="0"/>
        <w:ind w:firstLine="5954"/>
        <w:jc w:val="left"/>
        <w:rPr>
          <w:rFonts w:ascii="Times New Roman" w:eastAsia="Times New Roman" w:hAnsi="Times New Roman" w:cs="Times New Roman"/>
          <w:color w:val="1A1A1A" w:themeColor="background1" w:themeShade="1A"/>
          <w:sz w:val="28"/>
          <w:szCs w:val="28"/>
          <w:lang w:eastAsia="ru-RU"/>
        </w:rPr>
      </w:pPr>
      <w:r w:rsidRPr="00A9537D">
        <w:rPr>
          <w:rFonts w:ascii="Times New Roman" w:eastAsia="Times New Roman" w:hAnsi="Times New Roman" w:cs="Times New Roman"/>
          <w:color w:val="1A1A1A" w:themeColor="background1" w:themeShade="1A"/>
          <w:sz w:val="28"/>
          <w:szCs w:val="28"/>
          <w:lang w:eastAsia="ru-RU"/>
        </w:rPr>
        <w:t xml:space="preserve">Оценка:________________ </w:t>
      </w:r>
    </w:p>
    <w:p w:rsidR="00554BBF" w:rsidRPr="00A9537D" w:rsidRDefault="00554BBF" w:rsidP="00935FEE">
      <w:pPr>
        <w:widowControl w:val="0"/>
        <w:autoSpaceDE w:val="0"/>
        <w:autoSpaceDN w:val="0"/>
        <w:adjustRightInd w:val="0"/>
        <w:jc w:val="center"/>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autoSpaceDE w:val="0"/>
        <w:autoSpaceDN w:val="0"/>
        <w:adjustRightInd w:val="0"/>
        <w:jc w:val="center"/>
        <w:rPr>
          <w:rFonts w:ascii="Times New Roman" w:eastAsia="Times New Roman" w:hAnsi="Times New Roman" w:cs="Times New Roman"/>
          <w:color w:val="1A1A1A" w:themeColor="background1" w:themeShade="1A"/>
          <w:sz w:val="28"/>
          <w:szCs w:val="28"/>
          <w:lang w:eastAsia="ru-RU"/>
        </w:rPr>
      </w:pPr>
    </w:p>
    <w:p w:rsidR="00554BBF" w:rsidRPr="00A9537D" w:rsidRDefault="00554BBF" w:rsidP="00935FEE">
      <w:pPr>
        <w:widowControl w:val="0"/>
        <w:autoSpaceDE w:val="0"/>
        <w:autoSpaceDN w:val="0"/>
        <w:adjustRightInd w:val="0"/>
        <w:jc w:val="center"/>
        <w:rPr>
          <w:rFonts w:ascii="Times New Roman" w:eastAsia="Times New Roman" w:hAnsi="Times New Roman" w:cs="Times New Roman"/>
          <w:color w:val="1A1A1A" w:themeColor="background1" w:themeShade="1A"/>
          <w:sz w:val="28"/>
          <w:szCs w:val="28"/>
          <w:lang w:eastAsia="ru-RU"/>
        </w:rPr>
      </w:pPr>
    </w:p>
    <w:p w:rsidR="00554BBF" w:rsidRPr="00A9537D" w:rsidRDefault="009E45F5" w:rsidP="00935FEE">
      <w:pPr>
        <w:widowControl w:val="0"/>
        <w:autoSpaceDE w:val="0"/>
        <w:autoSpaceDN w:val="0"/>
        <w:adjustRightInd w:val="0"/>
        <w:jc w:val="center"/>
        <w:rPr>
          <w:rFonts w:ascii="Times New Roman" w:eastAsia="Times New Roman" w:hAnsi="Times New Roman" w:cs="Times New Roman"/>
          <w:color w:val="1A1A1A" w:themeColor="background1" w:themeShade="1A"/>
          <w:sz w:val="28"/>
          <w:szCs w:val="28"/>
          <w:lang w:eastAsia="ru-RU"/>
        </w:rPr>
      </w:pPr>
      <w:r w:rsidRPr="00A9537D">
        <w:rPr>
          <w:rFonts w:ascii="Times New Roman" w:eastAsia="Times New Roman" w:hAnsi="Times New Roman" w:cs="Times New Roman"/>
          <w:color w:val="1A1A1A" w:themeColor="background1" w:themeShade="1A"/>
          <w:sz w:val="28"/>
          <w:szCs w:val="28"/>
          <w:lang w:eastAsia="ru-RU"/>
        </w:rPr>
        <w:t>Бежецк, 2023</w:t>
      </w:r>
    </w:p>
    <w:p w:rsidR="009E45F5" w:rsidRPr="00A9537D" w:rsidRDefault="00554BBF" w:rsidP="00935FEE">
      <w:pPr>
        <w:tabs>
          <w:tab w:val="left" w:pos="9940"/>
          <w:tab w:val="left" w:pos="11076"/>
          <w:tab w:val="left" w:pos="11908"/>
          <w:tab w:val="left" w:pos="12824"/>
          <w:tab w:val="left" w:pos="13740"/>
          <w:tab w:val="left" w:pos="14656"/>
        </w:tabs>
        <w:jc w:val="center"/>
        <w:rPr>
          <w:rFonts w:ascii="Times New Roman" w:eastAsia="Times New Roman" w:hAnsi="Times New Roman" w:cs="Times New Roman"/>
          <w:color w:val="1A1A1A" w:themeColor="background1" w:themeShade="1A"/>
          <w:sz w:val="28"/>
          <w:szCs w:val="28"/>
        </w:rPr>
      </w:pPr>
      <w:r w:rsidRPr="00A9537D">
        <w:rPr>
          <w:rFonts w:ascii="Times New Roman" w:eastAsia="Times New Roman" w:hAnsi="Times New Roman" w:cs="Times New Roman"/>
          <w:color w:val="1A1A1A" w:themeColor="background1" w:themeShade="1A"/>
          <w:sz w:val="28"/>
          <w:szCs w:val="28"/>
        </w:rPr>
        <w:lastRenderedPageBreak/>
        <w:t>ОГЛАВЛЕНИЕ</w:t>
      </w:r>
    </w:p>
    <w:p w:rsidR="00554BBF" w:rsidRPr="00A9537D" w:rsidRDefault="00554BBF" w:rsidP="00935FEE">
      <w:pPr>
        <w:tabs>
          <w:tab w:val="left" w:pos="9940"/>
          <w:tab w:val="left" w:pos="11076"/>
          <w:tab w:val="left" w:pos="11908"/>
          <w:tab w:val="left" w:pos="12824"/>
          <w:tab w:val="left" w:pos="13740"/>
          <w:tab w:val="left" w:pos="14656"/>
        </w:tabs>
        <w:ind w:firstLine="0"/>
        <w:rPr>
          <w:rFonts w:ascii="Times New Roman" w:eastAsia="Times New Roman" w:hAnsi="Times New Roman" w:cs="Times New Roman"/>
          <w:color w:val="1A1A1A" w:themeColor="background1" w:themeShade="1A"/>
          <w:sz w:val="28"/>
          <w:szCs w:val="28"/>
        </w:rPr>
      </w:pPr>
      <w:r w:rsidRPr="00A9537D">
        <w:rPr>
          <w:rFonts w:ascii="Times New Roman" w:eastAsia="Times New Roman" w:hAnsi="Times New Roman" w:cs="Times New Roman"/>
          <w:color w:val="1A1A1A" w:themeColor="background1" w:themeShade="1A"/>
          <w:sz w:val="28"/>
          <w:szCs w:val="28"/>
        </w:rPr>
        <w:t>ВВЕДЕНИЕ ………………………………………</w:t>
      </w:r>
      <w:r w:rsidR="006E22D4" w:rsidRPr="00A9537D">
        <w:rPr>
          <w:rFonts w:ascii="Times New Roman" w:eastAsia="Times New Roman" w:hAnsi="Times New Roman" w:cs="Times New Roman"/>
          <w:color w:val="1A1A1A" w:themeColor="background1" w:themeShade="1A"/>
          <w:sz w:val="28"/>
          <w:szCs w:val="28"/>
        </w:rPr>
        <w:t>……….</w:t>
      </w:r>
      <w:r w:rsidRPr="00A9537D">
        <w:rPr>
          <w:rFonts w:ascii="Times New Roman" w:eastAsia="Times New Roman" w:hAnsi="Times New Roman" w:cs="Times New Roman"/>
          <w:color w:val="1A1A1A" w:themeColor="background1" w:themeShade="1A"/>
          <w:sz w:val="28"/>
          <w:szCs w:val="28"/>
        </w:rPr>
        <w:t>…………………………</w:t>
      </w:r>
      <w:r w:rsidR="006E1763" w:rsidRPr="00A9537D">
        <w:rPr>
          <w:rFonts w:ascii="Times New Roman" w:eastAsia="Times New Roman" w:hAnsi="Times New Roman" w:cs="Times New Roman"/>
          <w:color w:val="1A1A1A" w:themeColor="background1" w:themeShade="1A"/>
          <w:sz w:val="28"/>
          <w:szCs w:val="28"/>
        </w:rPr>
        <w:t>..</w:t>
      </w:r>
      <w:r w:rsidRPr="00A9537D">
        <w:rPr>
          <w:rFonts w:ascii="Times New Roman" w:eastAsia="Times New Roman" w:hAnsi="Times New Roman" w:cs="Times New Roman"/>
          <w:color w:val="1A1A1A" w:themeColor="background1" w:themeShade="1A"/>
          <w:sz w:val="28"/>
          <w:szCs w:val="28"/>
        </w:rPr>
        <w:t>…..3</w:t>
      </w:r>
    </w:p>
    <w:p w:rsidR="00EB36FE" w:rsidRPr="00A9537D" w:rsidRDefault="00EB36FE" w:rsidP="00935FEE">
      <w:pPr>
        <w:tabs>
          <w:tab w:val="left" w:pos="9940"/>
          <w:tab w:val="left" w:pos="11076"/>
          <w:tab w:val="left" w:pos="11908"/>
          <w:tab w:val="left" w:pos="12824"/>
          <w:tab w:val="left" w:pos="13740"/>
          <w:tab w:val="left" w:pos="14656"/>
        </w:tabs>
        <w:ind w:firstLine="0"/>
        <w:rPr>
          <w:rFonts w:ascii="Times New Roman" w:eastAsia="Times New Roman" w:hAnsi="Times New Roman" w:cs="Times New Roman"/>
          <w:color w:val="1A1A1A" w:themeColor="background1" w:themeShade="1A"/>
          <w:sz w:val="28"/>
          <w:szCs w:val="28"/>
        </w:rPr>
      </w:pPr>
      <w:r w:rsidRPr="00A9537D">
        <w:rPr>
          <w:rFonts w:ascii="Times New Roman" w:eastAsia="Times New Roman" w:hAnsi="Times New Roman" w:cs="Times New Roman"/>
          <w:color w:val="1A1A1A" w:themeColor="background1" w:themeShade="1A"/>
          <w:sz w:val="28"/>
          <w:szCs w:val="28"/>
        </w:rPr>
        <w:t>ГЛАВА 1. ТЕОРЕТИЧЕСКИЕ ПОДХОДЫ К ИЗУЧЕНИЮ РАЗВИТИЯ ПАМЯТИ У ДОШКОЛЬНИКОВ</w:t>
      </w:r>
      <w:r w:rsidR="006E22D4" w:rsidRPr="00A9537D">
        <w:rPr>
          <w:rFonts w:ascii="Times New Roman" w:eastAsia="Times New Roman" w:hAnsi="Times New Roman" w:cs="Times New Roman"/>
          <w:color w:val="1A1A1A" w:themeColor="background1" w:themeShade="1A"/>
          <w:sz w:val="28"/>
          <w:szCs w:val="28"/>
        </w:rPr>
        <w:t>………………………………………………………………</w:t>
      </w:r>
      <w:r w:rsidR="006E1763" w:rsidRPr="00A9537D">
        <w:rPr>
          <w:rFonts w:ascii="Times New Roman" w:eastAsia="Times New Roman" w:hAnsi="Times New Roman" w:cs="Times New Roman"/>
          <w:color w:val="1A1A1A" w:themeColor="background1" w:themeShade="1A"/>
          <w:sz w:val="28"/>
          <w:szCs w:val="28"/>
        </w:rPr>
        <w:t>..</w:t>
      </w:r>
      <w:r w:rsidR="006E22D4" w:rsidRPr="00A9537D">
        <w:rPr>
          <w:rFonts w:ascii="Times New Roman" w:eastAsia="Times New Roman" w:hAnsi="Times New Roman" w:cs="Times New Roman"/>
          <w:color w:val="1A1A1A" w:themeColor="background1" w:themeShade="1A"/>
          <w:sz w:val="28"/>
          <w:szCs w:val="28"/>
        </w:rPr>
        <w:t>……..</w:t>
      </w:r>
      <w:r w:rsidRPr="00A9537D">
        <w:rPr>
          <w:rFonts w:ascii="Times New Roman" w:eastAsia="Times New Roman" w:hAnsi="Times New Roman" w:cs="Times New Roman"/>
          <w:color w:val="1A1A1A" w:themeColor="background1" w:themeShade="1A"/>
          <w:sz w:val="28"/>
          <w:szCs w:val="28"/>
        </w:rPr>
        <w:t xml:space="preserve"> </w:t>
      </w:r>
      <w:r w:rsidR="006E22D4" w:rsidRPr="00A9537D">
        <w:rPr>
          <w:rFonts w:ascii="Times New Roman" w:eastAsia="Times New Roman" w:hAnsi="Times New Roman" w:cs="Times New Roman"/>
          <w:color w:val="1A1A1A" w:themeColor="background1" w:themeShade="1A"/>
          <w:sz w:val="28"/>
          <w:szCs w:val="28"/>
        </w:rPr>
        <w:t>6</w:t>
      </w:r>
    </w:p>
    <w:p w:rsidR="00EB36FE" w:rsidRPr="00A9537D" w:rsidRDefault="002E5B31" w:rsidP="00935FEE">
      <w:pPr>
        <w:ind w:firstLine="0"/>
        <w:rPr>
          <w:rFonts w:ascii="Times New Roman" w:hAnsi="Times New Roman" w:cs="Times New Roman"/>
          <w:color w:val="1A1A1A" w:themeColor="background1" w:themeShade="1A"/>
          <w:sz w:val="28"/>
          <w:szCs w:val="28"/>
        </w:rPr>
      </w:pPr>
      <w:r w:rsidRPr="00A9537D">
        <w:rPr>
          <w:rFonts w:ascii="Times New Roman" w:hAnsi="Times New Roman" w:cs="Times New Roman"/>
          <w:color w:val="1A1A1A" w:themeColor="background1" w:themeShade="1A"/>
          <w:sz w:val="28"/>
          <w:szCs w:val="28"/>
        </w:rPr>
        <w:t>1.1</w:t>
      </w:r>
      <w:r w:rsidR="006E22D4" w:rsidRPr="00A9537D">
        <w:rPr>
          <w:rFonts w:ascii="Times New Roman" w:hAnsi="Times New Roman" w:cs="Times New Roman"/>
          <w:color w:val="1A1A1A" w:themeColor="background1" w:themeShade="1A"/>
          <w:sz w:val="28"/>
          <w:szCs w:val="28"/>
        </w:rPr>
        <w:t>.</w:t>
      </w:r>
      <w:r w:rsidR="006F0FE6" w:rsidRPr="00A9537D">
        <w:rPr>
          <w:color w:val="1A1A1A" w:themeColor="background1" w:themeShade="1A"/>
        </w:rPr>
        <w:t xml:space="preserve"> </w:t>
      </w:r>
      <w:r w:rsidR="006F0FE6" w:rsidRPr="00A9537D">
        <w:rPr>
          <w:rFonts w:ascii="Times New Roman" w:hAnsi="Times New Roman" w:cs="Times New Roman"/>
          <w:color w:val="1A1A1A" w:themeColor="background1" w:themeShade="1A"/>
          <w:sz w:val="28"/>
          <w:szCs w:val="28"/>
        </w:rPr>
        <w:t xml:space="preserve">Понятие о памяти и её видах в психолого-педагогической литературе </w:t>
      </w:r>
      <w:r w:rsidR="006E22D4" w:rsidRPr="00A9537D">
        <w:rPr>
          <w:rFonts w:ascii="Times New Roman" w:hAnsi="Times New Roman" w:cs="Times New Roman"/>
          <w:color w:val="1A1A1A" w:themeColor="background1" w:themeShade="1A"/>
          <w:sz w:val="28"/>
          <w:szCs w:val="28"/>
        </w:rPr>
        <w:t>…</w:t>
      </w:r>
      <w:r w:rsidRPr="00A9537D">
        <w:rPr>
          <w:rFonts w:ascii="Times New Roman" w:hAnsi="Times New Roman" w:cs="Times New Roman"/>
          <w:color w:val="1A1A1A" w:themeColor="background1" w:themeShade="1A"/>
          <w:sz w:val="28"/>
          <w:szCs w:val="28"/>
        </w:rPr>
        <w:t>……</w:t>
      </w:r>
      <w:r w:rsidR="006E22D4" w:rsidRPr="00A9537D">
        <w:rPr>
          <w:rFonts w:ascii="Times New Roman" w:hAnsi="Times New Roman" w:cs="Times New Roman"/>
          <w:color w:val="1A1A1A" w:themeColor="background1" w:themeShade="1A"/>
          <w:sz w:val="28"/>
          <w:szCs w:val="28"/>
        </w:rPr>
        <w:t>….6</w:t>
      </w:r>
    </w:p>
    <w:p w:rsidR="00EB36FE" w:rsidRPr="00A9537D" w:rsidRDefault="00EB36FE" w:rsidP="00935FEE">
      <w:pPr>
        <w:tabs>
          <w:tab w:val="left" w:pos="9940"/>
          <w:tab w:val="left" w:pos="11076"/>
          <w:tab w:val="left" w:pos="11908"/>
          <w:tab w:val="left" w:pos="12824"/>
          <w:tab w:val="left" w:pos="13740"/>
          <w:tab w:val="left" w:pos="14656"/>
        </w:tabs>
        <w:ind w:firstLine="0"/>
        <w:jc w:val="left"/>
        <w:rPr>
          <w:rFonts w:ascii="Times New Roman" w:eastAsia="Times New Roman" w:hAnsi="Times New Roman" w:cs="Times New Roman"/>
          <w:color w:val="1A1A1A" w:themeColor="background1" w:themeShade="1A"/>
          <w:sz w:val="28"/>
          <w:szCs w:val="28"/>
        </w:rPr>
      </w:pPr>
      <w:r w:rsidRPr="00A9537D">
        <w:rPr>
          <w:rFonts w:ascii="Times New Roman" w:eastAsia="Times New Roman" w:hAnsi="Times New Roman" w:cs="Times New Roman"/>
          <w:color w:val="1A1A1A" w:themeColor="background1" w:themeShade="1A"/>
          <w:sz w:val="28"/>
          <w:szCs w:val="28"/>
        </w:rPr>
        <w:t>1.2</w:t>
      </w:r>
      <w:r w:rsidR="006E22D4" w:rsidRPr="00A9537D">
        <w:rPr>
          <w:rFonts w:ascii="Times New Roman" w:eastAsia="Times New Roman" w:hAnsi="Times New Roman" w:cs="Times New Roman"/>
          <w:color w:val="1A1A1A" w:themeColor="background1" w:themeShade="1A"/>
          <w:sz w:val="28"/>
          <w:szCs w:val="28"/>
        </w:rPr>
        <w:t>.</w:t>
      </w:r>
      <w:r w:rsidRPr="00A9537D">
        <w:rPr>
          <w:rFonts w:ascii="Times New Roman" w:eastAsia="Times New Roman" w:hAnsi="Times New Roman" w:cs="Times New Roman"/>
          <w:color w:val="1A1A1A" w:themeColor="background1" w:themeShade="1A"/>
          <w:sz w:val="28"/>
          <w:szCs w:val="28"/>
        </w:rPr>
        <w:t xml:space="preserve"> Особенности развития памяти у детей </w:t>
      </w:r>
      <w:r w:rsidR="009419CA" w:rsidRPr="00A9537D">
        <w:rPr>
          <w:rFonts w:ascii="Times New Roman" w:eastAsia="Times New Roman" w:hAnsi="Times New Roman" w:cs="Times New Roman"/>
          <w:color w:val="1A1A1A" w:themeColor="background1" w:themeShade="1A"/>
          <w:sz w:val="28"/>
          <w:szCs w:val="28"/>
        </w:rPr>
        <w:t xml:space="preserve">среднего дошкольного </w:t>
      </w:r>
      <w:r w:rsidRPr="00A9537D">
        <w:rPr>
          <w:rFonts w:ascii="Times New Roman" w:eastAsia="Times New Roman" w:hAnsi="Times New Roman" w:cs="Times New Roman"/>
          <w:color w:val="1A1A1A" w:themeColor="background1" w:themeShade="1A"/>
          <w:sz w:val="28"/>
          <w:szCs w:val="28"/>
        </w:rPr>
        <w:t>возраста</w:t>
      </w:r>
      <w:r w:rsidR="006E22D4" w:rsidRPr="00A9537D">
        <w:rPr>
          <w:rFonts w:ascii="Times New Roman" w:eastAsia="Times New Roman" w:hAnsi="Times New Roman" w:cs="Times New Roman"/>
          <w:color w:val="1A1A1A" w:themeColor="background1" w:themeShade="1A"/>
          <w:sz w:val="28"/>
          <w:szCs w:val="28"/>
        </w:rPr>
        <w:t>…………………</w:t>
      </w:r>
      <w:r w:rsidR="009419CA" w:rsidRPr="00A9537D">
        <w:rPr>
          <w:rFonts w:ascii="Times New Roman" w:eastAsia="Times New Roman" w:hAnsi="Times New Roman" w:cs="Times New Roman"/>
          <w:color w:val="1A1A1A" w:themeColor="background1" w:themeShade="1A"/>
          <w:sz w:val="28"/>
          <w:szCs w:val="28"/>
        </w:rPr>
        <w:t>………………………………………………………………...</w:t>
      </w:r>
      <w:r w:rsidR="006E22D4" w:rsidRPr="00A9537D">
        <w:rPr>
          <w:rFonts w:ascii="Times New Roman" w:eastAsia="Times New Roman" w:hAnsi="Times New Roman" w:cs="Times New Roman"/>
          <w:color w:val="1A1A1A" w:themeColor="background1" w:themeShade="1A"/>
          <w:sz w:val="28"/>
          <w:szCs w:val="28"/>
        </w:rPr>
        <w:t>1</w:t>
      </w:r>
      <w:r w:rsidR="004D4045">
        <w:rPr>
          <w:rFonts w:ascii="Times New Roman" w:eastAsia="Times New Roman" w:hAnsi="Times New Roman" w:cs="Times New Roman"/>
          <w:color w:val="1A1A1A" w:themeColor="background1" w:themeShade="1A"/>
          <w:sz w:val="28"/>
          <w:szCs w:val="28"/>
        </w:rPr>
        <w:t>2</w:t>
      </w:r>
    </w:p>
    <w:p w:rsidR="00554BBF" w:rsidRPr="00A9537D" w:rsidRDefault="00554BBF" w:rsidP="00935FEE">
      <w:pPr>
        <w:tabs>
          <w:tab w:val="left" w:pos="9940"/>
          <w:tab w:val="left" w:pos="11076"/>
          <w:tab w:val="left" w:pos="11908"/>
          <w:tab w:val="left" w:pos="12824"/>
          <w:tab w:val="left" w:pos="13740"/>
          <w:tab w:val="left" w:pos="14656"/>
        </w:tabs>
        <w:ind w:firstLine="0"/>
        <w:rPr>
          <w:rFonts w:ascii="Times New Roman" w:eastAsia="Times New Roman" w:hAnsi="Times New Roman" w:cs="Times New Roman"/>
          <w:color w:val="1A1A1A" w:themeColor="background1" w:themeShade="1A"/>
          <w:sz w:val="28"/>
          <w:szCs w:val="28"/>
        </w:rPr>
      </w:pPr>
      <w:r w:rsidRPr="002F3789">
        <w:rPr>
          <w:rFonts w:ascii="Times New Roman" w:eastAsia="Times New Roman" w:hAnsi="Times New Roman" w:cs="Times New Roman"/>
          <w:color w:val="1A1A1A" w:themeColor="background1" w:themeShade="1A"/>
          <w:sz w:val="28"/>
          <w:szCs w:val="28"/>
        </w:rPr>
        <w:t>ВЫВОДЫ ПО ГЛАВЕ 1</w:t>
      </w:r>
      <w:r w:rsidRPr="00A9537D">
        <w:rPr>
          <w:rFonts w:ascii="Times New Roman" w:eastAsia="Times New Roman" w:hAnsi="Times New Roman" w:cs="Times New Roman"/>
          <w:color w:val="1A1A1A" w:themeColor="background1" w:themeShade="1A"/>
          <w:sz w:val="28"/>
          <w:szCs w:val="28"/>
        </w:rPr>
        <w:t>……………………………………………</w:t>
      </w:r>
      <w:r w:rsidR="0051583F" w:rsidRPr="00A9537D">
        <w:rPr>
          <w:rFonts w:ascii="Times New Roman" w:eastAsia="Times New Roman" w:hAnsi="Times New Roman" w:cs="Times New Roman"/>
          <w:color w:val="1A1A1A" w:themeColor="background1" w:themeShade="1A"/>
          <w:sz w:val="28"/>
          <w:szCs w:val="28"/>
        </w:rPr>
        <w:t>……….</w:t>
      </w:r>
      <w:r w:rsidRPr="00A9537D">
        <w:rPr>
          <w:rFonts w:ascii="Times New Roman" w:eastAsia="Times New Roman" w:hAnsi="Times New Roman" w:cs="Times New Roman"/>
          <w:color w:val="1A1A1A" w:themeColor="background1" w:themeShade="1A"/>
          <w:sz w:val="28"/>
          <w:szCs w:val="28"/>
        </w:rPr>
        <w:t>…</w:t>
      </w:r>
      <w:r w:rsidR="006E22D4" w:rsidRPr="00A9537D">
        <w:rPr>
          <w:rFonts w:ascii="Times New Roman" w:eastAsia="Times New Roman" w:hAnsi="Times New Roman" w:cs="Times New Roman"/>
          <w:color w:val="1A1A1A" w:themeColor="background1" w:themeShade="1A"/>
          <w:sz w:val="28"/>
          <w:szCs w:val="28"/>
        </w:rPr>
        <w:t>……</w:t>
      </w:r>
      <w:r w:rsidR="006E1763" w:rsidRPr="00A9537D">
        <w:rPr>
          <w:rFonts w:ascii="Times New Roman" w:eastAsia="Times New Roman" w:hAnsi="Times New Roman" w:cs="Times New Roman"/>
          <w:color w:val="1A1A1A" w:themeColor="background1" w:themeShade="1A"/>
          <w:sz w:val="28"/>
          <w:szCs w:val="28"/>
        </w:rPr>
        <w:t>.</w:t>
      </w:r>
      <w:r w:rsidR="006E22D4" w:rsidRPr="00A9537D">
        <w:rPr>
          <w:rFonts w:ascii="Times New Roman" w:eastAsia="Times New Roman" w:hAnsi="Times New Roman" w:cs="Times New Roman"/>
          <w:color w:val="1A1A1A" w:themeColor="background1" w:themeShade="1A"/>
          <w:sz w:val="28"/>
          <w:szCs w:val="28"/>
        </w:rPr>
        <w:t>...</w:t>
      </w:r>
      <w:r w:rsidR="009419CA" w:rsidRPr="00A9537D">
        <w:rPr>
          <w:rFonts w:ascii="Times New Roman" w:eastAsia="Times New Roman" w:hAnsi="Times New Roman" w:cs="Times New Roman"/>
          <w:color w:val="1A1A1A" w:themeColor="background1" w:themeShade="1A"/>
          <w:sz w:val="28"/>
          <w:szCs w:val="28"/>
        </w:rPr>
        <w:t>...</w:t>
      </w:r>
      <w:r w:rsidR="006E22D4" w:rsidRPr="00A9537D">
        <w:rPr>
          <w:rFonts w:ascii="Times New Roman" w:eastAsia="Times New Roman" w:hAnsi="Times New Roman" w:cs="Times New Roman"/>
          <w:color w:val="1A1A1A" w:themeColor="background1" w:themeShade="1A"/>
          <w:sz w:val="28"/>
          <w:szCs w:val="28"/>
        </w:rPr>
        <w:t>17</w:t>
      </w:r>
    </w:p>
    <w:p w:rsidR="00EB36FE" w:rsidRPr="00A9537D" w:rsidRDefault="00EB36FE" w:rsidP="00935FEE">
      <w:pPr>
        <w:tabs>
          <w:tab w:val="left" w:pos="9940"/>
          <w:tab w:val="left" w:pos="11076"/>
          <w:tab w:val="left" w:pos="11908"/>
          <w:tab w:val="left" w:pos="12824"/>
          <w:tab w:val="left" w:pos="13740"/>
          <w:tab w:val="left" w:pos="14656"/>
        </w:tabs>
        <w:ind w:firstLine="0"/>
        <w:rPr>
          <w:rFonts w:ascii="Times New Roman" w:eastAsia="Times New Roman" w:hAnsi="Times New Roman" w:cs="Times New Roman"/>
          <w:color w:val="1A1A1A" w:themeColor="background1" w:themeShade="1A"/>
          <w:sz w:val="28"/>
          <w:szCs w:val="28"/>
        </w:rPr>
      </w:pPr>
      <w:r w:rsidRPr="00A9537D">
        <w:rPr>
          <w:rFonts w:ascii="Times New Roman" w:eastAsia="Times New Roman" w:hAnsi="Times New Roman" w:cs="Times New Roman"/>
          <w:color w:val="1A1A1A" w:themeColor="background1" w:themeShade="1A"/>
          <w:sz w:val="28"/>
          <w:szCs w:val="28"/>
        </w:rPr>
        <w:t>Г</w:t>
      </w:r>
      <w:r w:rsidR="00E54493" w:rsidRPr="00A9537D">
        <w:rPr>
          <w:rFonts w:ascii="Times New Roman" w:eastAsia="Times New Roman" w:hAnsi="Times New Roman" w:cs="Times New Roman"/>
          <w:color w:val="1A1A1A" w:themeColor="background1" w:themeShade="1A"/>
          <w:sz w:val="28"/>
          <w:szCs w:val="28"/>
        </w:rPr>
        <w:t>ЛАВА</w:t>
      </w:r>
      <w:r w:rsidR="006E22D4" w:rsidRPr="00A9537D">
        <w:rPr>
          <w:rFonts w:ascii="Times New Roman" w:eastAsia="Times New Roman" w:hAnsi="Times New Roman" w:cs="Times New Roman"/>
          <w:color w:val="1A1A1A" w:themeColor="background1" w:themeShade="1A"/>
          <w:sz w:val="28"/>
          <w:szCs w:val="28"/>
        </w:rPr>
        <w:t xml:space="preserve"> </w:t>
      </w:r>
      <w:r w:rsidR="00E54493" w:rsidRPr="00A9537D">
        <w:rPr>
          <w:rFonts w:ascii="Times New Roman" w:eastAsia="Times New Roman" w:hAnsi="Times New Roman" w:cs="Times New Roman"/>
          <w:color w:val="1A1A1A" w:themeColor="background1" w:themeShade="1A"/>
          <w:sz w:val="28"/>
          <w:szCs w:val="28"/>
        </w:rPr>
        <w:t>2</w:t>
      </w:r>
      <w:r w:rsidRPr="00A9537D">
        <w:rPr>
          <w:rFonts w:ascii="Times New Roman" w:eastAsia="Times New Roman" w:hAnsi="Times New Roman" w:cs="Times New Roman"/>
          <w:color w:val="1A1A1A" w:themeColor="background1" w:themeShade="1A"/>
          <w:sz w:val="28"/>
          <w:szCs w:val="28"/>
        </w:rPr>
        <w:t xml:space="preserve">. ДИДАКТИЧЕСКИЕ ИГРЫ КАК СРЕДСТВО РАЗВИТИЯ ПАМЯТИ У ДОШКОЛЬНИКОВ </w:t>
      </w:r>
      <w:r w:rsidR="006E22D4" w:rsidRPr="00A9537D">
        <w:rPr>
          <w:rFonts w:ascii="Times New Roman" w:eastAsia="Times New Roman" w:hAnsi="Times New Roman" w:cs="Times New Roman"/>
          <w:color w:val="1A1A1A" w:themeColor="background1" w:themeShade="1A"/>
          <w:sz w:val="28"/>
          <w:szCs w:val="28"/>
        </w:rPr>
        <w:t>…………………………………………………………………</w:t>
      </w:r>
      <w:r w:rsidR="006E1763" w:rsidRPr="00A9537D">
        <w:rPr>
          <w:rFonts w:ascii="Times New Roman" w:eastAsia="Times New Roman" w:hAnsi="Times New Roman" w:cs="Times New Roman"/>
          <w:color w:val="1A1A1A" w:themeColor="background1" w:themeShade="1A"/>
          <w:sz w:val="28"/>
          <w:szCs w:val="28"/>
        </w:rPr>
        <w:t>.</w:t>
      </w:r>
      <w:r w:rsidR="006E22D4" w:rsidRPr="00A9537D">
        <w:rPr>
          <w:rFonts w:ascii="Times New Roman" w:eastAsia="Times New Roman" w:hAnsi="Times New Roman" w:cs="Times New Roman"/>
          <w:color w:val="1A1A1A" w:themeColor="background1" w:themeShade="1A"/>
          <w:sz w:val="28"/>
          <w:szCs w:val="28"/>
        </w:rPr>
        <w:t>….18</w:t>
      </w:r>
    </w:p>
    <w:p w:rsidR="00EB36FE" w:rsidRPr="00A9537D" w:rsidRDefault="00EB36FE" w:rsidP="00935FEE">
      <w:pPr>
        <w:tabs>
          <w:tab w:val="left" w:pos="9940"/>
          <w:tab w:val="left" w:pos="11076"/>
          <w:tab w:val="left" w:pos="11908"/>
          <w:tab w:val="left" w:pos="12824"/>
          <w:tab w:val="left" w:pos="13740"/>
          <w:tab w:val="left" w:pos="14656"/>
        </w:tabs>
        <w:ind w:firstLine="0"/>
        <w:jc w:val="left"/>
        <w:rPr>
          <w:rFonts w:ascii="Times New Roman" w:eastAsia="Times New Roman" w:hAnsi="Times New Roman" w:cs="Times New Roman"/>
          <w:color w:val="1A1A1A" w:themeColor="background1" w:themeShade="1A"/>
          <w:sz w:val="28"/>
          <w:szCs w:val="28"/>
        </w:rPr>
      </w:pPr>
      <w:r w:rsidRPr="00A9537D">
        <w:rPr>
          <w:rFonts w:ascii="Times New Roman" w:eastAsia="Times New Roman" w:hAnsi="Times New Roman" w:cs="Times New Roman"/>
          <w:color w:val="1A1A1A" w:themeColor="background1" w:themeShade="1A"/>
          <w:sz w:val="28"/>
          <w:szCs w:val="28"/>
        </w:rPr>
        <w:t>2.1.</w:t>
      </w:r>
      <w:r w:rsidR="00F61168" w:rsidRPr="00A9537D">
        <w:rPr>
          <w:rFonts w:ascii="Times New Roman" w:eastAsia="Times New Roman" w:hAnsi="Times New Roman" w:cs="Times New Roman"/>
          <w:color w:val="1A1A1A" w:themeColor="background1" w:themeShade="1A"/>
          <w:sz w:val="28"/>
          <w:szCs w:val="28"/>
        </w:rPr>
        <w:t xml:space="preserve"> Р</w:t>
      </w:r>
      <w:r w:rsidR="004D4045">
        <w:rPr>
          <w:rFonts w:ascii="Times New Roman" w:eastAsia="Times New Roman" w:hAnsi="Times New Roman" w:cs="Times New Roman"/>
          <w:color w:val="1A1A1A" w:themeColor="background1" w:themeShade="1A"/>
          <w:sz w:val="28"/>
          <w:szCs w:val="28"/>
        </w:rPr>
        <w:t xml:space="preserve">оль </w:t>
      </w:r>
      <w:r w:rsidRPr="00A9537D">
        <w:rPr>
          <w:rFonts w:ascii="Times New Roman" w:eastAsia="Times New Roman" w:hAnsi="Times New Roman" w:cs="Times New Roman"/>
          <w:color w:val="1A1A1A" w:themeColor="background1" w:themeShade="1A"/>
          <w:sz w:val="28"/>
          <w:szCs w:val="28"/>
        </w:rPr>
        <w:t xml:space="preserve">дидактических игр в формировании памяти у детей </w:t>
      </w:r>
      <w:r w:rsidR="00D94404" w:rsidRPr="00A9537D">
        <w:rPr>
          <w:rFonts w:ascii="Times New Roman" w:eastAsia="Times New Roman" w:hAnsi="Times New Roman" w:cs="Times New Roman"/>
          <w:color w:val="1A1A1A" w:themeColor="background1" w:themeShade="1A"/>
          <w:sz w:val="28"/>
          <w:szCs w:val="28"/>
        </w:rPr>
        <w:t xml:space="preserve">среднего дошкольного </w:t>
      </w:r>
      <w:r w:rsidR="009419CA" w:rsidRPr="00A9537D">
        <w:rPr>
          <w:rFonts w:ascii="Times New Roman" w:eastAsia="Times New Roman" w:hAnsi="Times New Roman" w:cs="Times New Roman"/>
          <w:color w:val="1A1A1A" w:themeColor="background1" w:themeShade="1A"/>
          <w:sz w:val="28"/>
          <w:szCs w:val="28"/>
        </w:rPr>
        <w:t>возраста</w:t>
      </w:r>
      <w:r w:rsidR="00C3577F" w:rsidRPr="00A9537D">
        <w:rPr>
          <w:rFonts w:ascii="Times New Roman" w:eastAsia="Times New Roman" w:hAnsi="Times New Roman" w:cs="Times New Roman"/>
          <w:color w:val="1A1A1A" w:themeColor="background1" w:themeShade="1A"/>
          <w:sz w:val="28"/>
          <w:szCs w:val="28"/>
        </w:rPr>
        <w:t>………………………………………………………………</w:t>
      </w:r>
      <w:r w:rsidR="006E1763" w:rsidRPr="00A9537D">
        <w:rPr>
          <w:rFonts w:ascii="Times New Roman" w:eastAsia="Times New Roman" w:hAnsi="Times New Roman" w:cs="Times New Roman"/>
          <w:color w:val="1A1A1A" w:themeColor="background1" w:themeShade="1A"/>
          <w:sz w:val="28"/>
          <w:szCs w:val="28"/>
        </w:rPr>
        <w:t>.</w:t>
      </w:r>
      <w:r w:rsidR="00C3577F" w:rsidRPr="00A9537D">
        <w:rPr>
          <w:rFonts w:ascii="Times New Roman" w:eastAsia="Times New Roman" w:hAnsi="Times New Roman" w:cs="Times New Roman"/>
          <w:color w:val="1A1A1A" w:themeColor="background1" w:themeShade="1A"/>
          <w:sz w:val="28"/>
          <w:szCs w:val="28"/>
        </w:rPr>
        <w:t>…</w:t>
      </w:r>
      <w:r w:rsidR="00D94404" w:rsidRPr="00A9537D">
        <w:rPr>
          <w:rFonts w:ascii="Times New Roman" w:eastAsia="Times New Roman" w:hAnsi="Times New Roman" w:cs="Times New Roman"/>
          <w:color w:val="1A1A1A" w:themeColor="background1" w:themeShade="1A"/>
          <w:sz w:val="28"/>
          <w:szCs w:val="28"/>
        </w:rPr>
        <w:t>……………….</w:t>
      </w:r>
      <w:r w:rsidR="00C3577F" w:rsidRPr="00A9537D">
        <w:rPr>
          <w:rFonts w:ascii="Times New Roman" w:eastAsia="Times New Roman" w:hAnsi="Times New Roman" w:cs="Times New Roman"/>
          <w:color w:val="1A1A1A" w:themeColor="background1" w:themeShade="1A"/>
          <w:sz w:val="28"/>
          <w:szCs w:val="28"/>
        </w:rPr>
        <w:t>18</w:t>
      </w:r>
    </w:p>
    <w:p w:rsidR="00E54493" w:rsidRPr="00A9537D" w:rsidRDefault="004D4045" w:rsidP="00935FEE">
      <w:pPr>
        <w:tabs>
          <w:tab w:val="left" w:pos="9940"/>
          <w:tab w:val="left" w:pos="11076"/>
          <w:tab w:val="left" w:pos="11908"/>
          <w:tab w:val="left" w:pos="12824"/>
          <w:tab w:val="left" w:pos="13740"/>
          <w:tab w:val="left" w:pos="14656"/>
        </w:tabs>
        <w:ind w:firstLine="0"/>
        <w:rPr>
          <w:rFonts w:ascii="Times New Roman" w:eastAsia="Times New Roman" w:hAnsi="Times New Roman" w:cs="Times New Roman"/>
          <w:color w:val="1A1A1A" w:themeColor="background1" w:themeShade="1A"/>
          <w:sz w:val="28"/>
          <w:szCs w:val="28"/>
        </w:rPr>
      </w:pPr>
      <w:r>
        <w:rPr>
          <w:rFonts w:ascii="Times New Roman" w:eastAsia="Times New Roman" w:hAnsi="Times New Roman" w:cs="Times New Roman"/>
          <w:color w:val="1A1A1A" w:themeColor="background1" w:themeShade="1A"/>
          <w:sz w:val="28"/>
          <w:szCs w:val="28"/>
        </w:rPr>
        <w:t xml:space="preserve">2.2 Виды </w:t>
      </w:r>
      <w:r w:rsidR="00EB36FE" w:rsidRPr="00A9537D">
        <w:rPr>
          <w:rFonts w:ascii="Times New Roman" w:eastAsia="Times New Roman" w:hAnsi="Times New Roman" w:cs="Times New Roman"/>
          <w:color w:val="1A1A1A" w:themeColor="background1" w:themeShade="1A"/>
          <w:sz w:val="28"/>
          <w:szCs w:val="28"/>
        </w:rPr>
        <w:t>и способы организации дидактических игр</w:t>
      </w:r>
      <w:r w:rsidR="009419CA" w:rsidRPr="00A9537D">
        <w:rPr>
          <w:rFonts w:ascii="Times New Roman" w:eastAsia="Times New Roman" w:hAnsi="Times New Roman" w:cs="Times New Roman"/>
          <w:color w:val="1A1A1A" w:themeColor="background1" w:themeShade="1A"/>
          <w:sz w:val="28"/>
          <w:szCs w:val="28"/>
        </w:rPr>
        <w:t xml:space="preserve"> в средней группе</w:t>
      </w:r>
      <w:r w:rsidR="006E22D4" w:rsidRPr="00A9537D">
        <w:rPr>
          <w:rFonts w:ascii="Times New Roman" w:eastAsia="Times New Roman" w:hAnsi="Times New Roman" w:cs="Times New Roman"/>
          <w:color w:val="1A1A1A" w:themeColor="background1" w:themeShade="1A"/>
          <w:sz w:val="28"/>
          <w:szCs w:val="28"/>
        </w:rPr>
        <w:t>……………………………</w:t>
      </w:r>
      <w:r w:rsidR="006E1763" w:rsidRPr="00A9537D">
        <w:rPr>
          <w:rFonts w:ascii="Times New Roman" w:eastAsia="Times New Roman" w:hAnsi="Times New Roman" w:cs="Times New Roman"/>
          <w:color w:val="1A1A1A" w:themeColor="background1" w:themeShade="1A"/>
          <w:sz w:val="28"/>
          <w:szCs w:val="28"/>
        </w:rPr>
        <w:t>..</w:t>
      </w:r>
      <w:r w:rsidR="006E22D4" w:rsidRPr="00A9537D">
        <w:rPr>
          <w:rFonts w:ascii="Times New Roman" w:eastAsia="Times New Roman" w:hAnsi="Times New Roman" w:cs="Times New Roman"/>
          <w:color w:val="1A1A1A" w:themeColor="background1" w:themeShade="1A"/>
          <w:sz w:val="28"/>
          <w:szCs w:val="28"/>
        </w:rPr>
        <w:t>…</w:t>
      </w:r>
      <w:r w:rsidR="009419CA" w:rsidRPr="00A9537D">
        <w:rPr>
          <w:rFonts w:ascii="Times New Roman" w:eastAsia="Times New Roman" w:hAnsi="Times New Roman" w:cs="Times New Roman"/>
          <w:color w:val="1A1A1A" w:themeColor="background1" w:themeShade="1A"/>
          <w:sz w:val="28"/>
          <w:szCs w:val="28"/>
        </w:rPr>
        <w:t>……………………………………………………</w:t>
      </w:r>
      <w:r w:rsidR="006E22D4" w:rsidRPr="00A9537D">
        <w:rPr>
          <w:rFonts w:ascii="Times New Roman" w:eastAsia="Times New Roman" w:hAnsi="Times New Roman" w:cs="Times New Roman"/>
          <w:color w:val="1A1A1A" w:themeColor="background1" w:themeShade="1A"/>
          <w:sz w:val="28"/>
          <w:szCs w:val="28"/>
        </w:rPr>
        <w:t>2</w:t>
      </w:r>
      <w:r>
        <w:rPr>
          <w:rFonts w:ascii="Times New Roman" w:eastAsia="Times New Roman" w:hAnsi="Times New Roman" w:cs="Times New Roman"/>
          <w:color w:val="1A1A1A" w:themeColor="background1" w:themeShade="1A"/>
          <w:sz w:val="28"/>
          <w:szCs w:val="28"/>
        </w:rPr>
        <w:t>1</w:t>
      </w:r>
    </w:p>
    <w:p w:rsidR="006E22D4" w:rsidRPr="00A9537D" w:rsidRDefault="00554BBF" w:rsidP="00935FEE">
      <w:pPr>
        <w:tabs>
          <w:tab w:val="left" w:pos="9940"/>
          <w:tab w:val="left" w:pos="11076"/>
          <w:tab w:val="left" w:pos="11908"/>
          <w:tab w:val="left" w:pos="12824"/>
          <w:tab w:val="left" w:pos="13740"/>
          <w:tab w:val="left" w:pos="14656"/>
        </w:tabs>
        <w:ind w:firstLine="0"/>
        <w:rPr>
          <w:rFonts w:ascii="Times New Roman" w:eastAsia="Times New Roman" w:hAnsi="Times New Roman" w:cs="Times New Roman"/>
          <w:color w:val="1A1A1A" w:themeColor="background1" w:themeShade="1A"/>
          <w:sz w:val="28"/>
          <w:szCs w:val="28"/>
        </w:rPr>
      </w:pPr>
      <w:r w:rsidRPr="002F3789">
        <w:rPr>
          <w:rFonts w:ascii="Times New Roman" w:eastAsia="Times New Roman" w:hAnsi="Times New Roman" w:cs="Times New Roman"/>
          <w:color w:val="1A1A1A" w:themeColor="background1" w:themeShade="1A"/>
          <w:sz w:val="28"/>
          <w:szCs w:val="28"/>
        </w:rPr>
        <w:t>ВЫВОДЫ ПО ГЛАВЕ 2</w:t>
      </w:r>
      <w:r w:rsidRPr="00A9537D">
        <w:rPr>
          <w:rFonts w:ascii="Times New Roman" w:eastAsia="Times New Roman" w:hAnsi="Times New Roman" w:cs="Times New Roman"/>
          <w:color w:val="1A1A1A" w:themeColor="background1" w:themeShade="1A"/>
          <w:sz w:val="28"/>
          <w:szCs w:val="28"/>
        </w:rPr>
        <w:t>…………………………………………………………</w:t>
      </w:r>
      <w:r w:rsidR="006E22D4" w:rsidRPr="00A9537D">
        <w:rPr>
          <w:rFonts w:ascii="Times New Roman" w:eastAsia="Times New Roman" w:hAnsi="Times New Roman" w:cs="Times New Roman"/>
          <w:color w:val="1A1A1A" w:themeColor="background1" w:themeShade="1A"/>
          <w:sz w:val="28"/>
          <w:szCs w:val="28"/>
        </w:rPr>
        <w:t>…</w:t>
      </w:r>
      <w:r w:rsidR="006E1763" w:rsidRPr="00A9537D">
        <w:rPr>
          <w:rFonts w:ascii="Times New Roman" w:eastAsia="Times New Roman" w:hAnsi="Times New Roman" w:cs="Times New Roman"/>
          <w:color w:val="1A1A1A" w:themeColor="background1" w:themeShade="1A"/>
          <w:sz w:val="28"/>
          <w:szCs w:val="28"/>
        </w:rPr>
        <w:t>…</w:t>
      </w:r>
      <w:r w:rsidR="004D4045">
        <w:rPr>
          <w:rFonts w:ascii="Times New Roman" w:eastAsia="Times New Roman" w:hAnsi="Times New Roman" w:cs="Times New Roman"/>
          <w:color w:val="1A1A1A" w:themeColor="background1" w:themeShade="1A"/>
          <w:sz w:val="28"/>
          <w:szCs w:val="28"/>
        </w:rPr>
        <w:t>…28</w:t>
      </w:r>
    </w:p>
    <w:p w:rsidR="00554BBF" w:rsidRPr="00A9537D" w:rsidRDefault="00554BBF" w:rsidP="00935FEE">
      <w:pPr>
        <w:tabs>
          <w:tab w:val="left" w:pos="9940"/>
          <w:tab w:val="left" w:pos="11076"/>
          <w:tab w:val="left" w:pos="11908"/>
          <w:tab w:val="left" w:pos="12824"/>
          <w:tab w:val="left" w:pos="13740"/>
          <w:tab w:val="left" w:pos="14656"/>
        </w:tabs>
        <w:ind w:firstLine="0"/>
        <w:rPr>
          <w:rFonts w:ascii="Times New Roman" w:eastAsia="Times New Roman" w:hAnsi="Times New Roman" w:cs="Times New Roman"/>
          <w:color w:val="1A1A1A" w:themeColor="background1" w:themeShade="1A"/>
          <w:sz w:val="28"/>
          <w:szCs w:val="28"/>
        </w:rPr>
      </w:pPr>
      <w:r w:rsidRPr="00A9537D">
        <w:rPr>
          <w:rFonts w:ascii="Times New Roman" w:eastAsia="Times New Roman" w:hAnsi="Times New Roman" w:cs="Times New Roman"/>
          <w:color w:val="1A1A1A" w:themeColor="background1" w:themeShade="1A"/>
          <w:sz w:val="28"/>
          <w:szCs w:val="28"/>
        </w:rPr>
        <w:t>ЗАКЛЮЧЕНИЕ.…………………………………………………………………</w:t>
      </w:r>
      <w:r w:rsidR="00C3577F" w:rsidRPr="00A9537D">
        <w:rPr>
          <w:rFonts w:ascii="Times New Roman" w:eastAsia="Times New Roman" w:hAnsi="Times New Roman" w:cs="Times New Roman"/>
          <w:color w:val="1A1A1A" w:themeColor="background1" w:themeShade="1A"/>
          <w:sz w:val="28"/>
          <w:szCs w:val="28"/>
        </w:rPr>
        <w:t>…</w:t>
      </w:r>
      <w:r w:rsidR="006E1763" w:rsidRPr="00A9537D">
        <w:rPr>
          <w:rFonts w:ascii="Times New Roman" w:eastAsia="Times New Roman" w:hAnsi="Times New Roman" w:cs="Times New Roman"/>
          <w:color w:val="1A1A1A" w:themeColor="background1" w:themeShade="1A"/>
          <w:sz w:val="28"/>
          <w:szCs w:val="28"/>
        </w:rPr>
        <w:t>.</w:t>
      </w:r>
      <w:r w:rsidR="004D4045">
        <w:rPr>
          <w:rFonts w:ascii="Times New Roman" w:eastAsia="Times New Roman" w:hAnsi="Times New Roman" w:cs="Times New Roman"/>
          <w:color w:val="1A1A1A" w:themeColor="background1" w:themeShade="1A"/>
          <w:sz w:val="28"/>
          <w:szCs w:val="28"/>
        </w:rPr>
        <w:t>……30</w:t>
      </w:r>
    </w:p>
    <w:p w:rsidR="00554BBF" w:rsidRPr="00A9537D" w:rsidRDefault="00554BBF" w:rsidP="00935FEE">
      <w:pPr>
        <w:tabs>
          <w:tab w:val="left" w:pos="9940"/>
          <w:tab w:val="left" w:pos="11076"/>
          <w:tab w:val="left" w:pos="11908"/>
          <w:tab w:val="left" w:pos="12824"/>
          <w:tab w:val="left" w:pos="13740"/>
          <w:tab w:val="left" w:pos="14656"/>
        </w:tabs>
        <w:ind w:firstLine="0"/>
        <w:rPr>
          <w:rFonts w:ascii="Times New Roman" w:eastAsia="Times New Roman" w:hAnsi="Times New Roman" w:cs="Times New Roman"/>
          <w:color w:val="1A1A1A" w:themeColor="background1" w:themeShade="1A"/>
          <w:sz w:val="28"/>
          <w:szCs w:val="28"/>
        </w:rPr>
      </w:pPr>
      <w:r w:rsidRPr="00A9537D">
        <w:rPr>
          <w:rFonts w:ascii="Times New Roman" w:eastAsia="Times New Roman" w:hAnsi="Times New Roman" w:cs="Times New Roman"/>
          <w:color w:val="1A1A1A" w:themeColor="background1" w:themeShade="1A"/>
          <w:sz w:val="28"/>
          <w:szCs w:val="28"/>
        </w:rPr>
        <w:t>СПИСОК ИСТОЧНИКОВ И ЛИТЕРАТУРЫ……………………….…........</w:t>
      </w:r>
      <w:r w:rsidR="006E1763" w:rsidRPr="00A9537D">
        <w:rPr>
          <w:rFonts w:ascii="Times New Roman" w:eastAsia="Times New Roman" w:hAnsi="Times New Roman" w:cs="Times New Roman"/>
          <w:color w:val="1A1A1A" w:themeColor="background1" w:themeShade="1A"/>
          <w:sz w:val="28"/>
          <w:szCs w:val="28"/>
        </w:rPr>
        <w:t>.....</w:t>
      </w:r>
      <w:r w:rsidRPr="00A9537D">
        <w:rPr>
          <w:rFonts w:ascii="Times New Roman" w:eastAsia="Times New Roman" w:hAnsi="Times New Roman" w:cs="Times New Roman"/>
          <w:color w:val="1A1A1A" w:themeColor="background1" w:themeShade="1A"/>
          <w:sz w:val="28"/>
          <w:szCs w:val="28"/>
        </w:rPr>
        <w:t>.</w:t>
      </w:r>
      <w:r w:rsidR="006E22D4" w:rsidRPr="00A9537D">
        <w:rPr>
          <w:rFonts w:ascii="Times New Roman" w:eastAsia="Times New Roman" w:hAnsi="Times New Roman" w:cs="Times New Roman"/>
          <w:color w:val="1A1A1A" w:themeColor="background1" w:themeShade="1A"/>
          <w:sz w:val="28"/>
          <w:szCs w:val="28"/>
        </w:rPr>
        <w:t>..........3</w:t>
      </w:r>
      <w:r w:rsidR="004D4045">
        <w:rPr>
          <w:rFonts w:ascii="Times New Roman" w:eastAsia="Times New Roman" w:hAnsi="Times New Roman" w:cs="Times New Roman"/>
          <w:color w:val="1A1A1A" w:themeColor="background1" w:themeShade="1A"/>
          <w:sz w:val="28"/>
          <w:szCs w:val="28"/>
        </w:rPr>
        <w:t>2</w:t>
      </w:r>
    </w:p>
    <w:p w:rsidR="00554BBF" w:rsidRPr="00A9537D" w:rsidRDefault="004D4045" w:rsidP="00935FEE">
      <w:pPr>
        <w:tabs>
          <w:tab w:val="left" w:pos="9940"/>
          <w:tab w:val="left" w:pos="11076"/>
          <w:tab w:val="left" w:pos="11908"/>
          <w:tab w:val="left" w:pos="12824"/>
          <w:tab w:val="left" w:pos="13740"/>
          <w:tab w:val="left" w:pos="14656"/>
        </w:tabs>
        <w:ind w:firstLine="0"/>
        <w:rPr>
          <w:rFonts w:ascii="Times New Roman" w:eastAsia="Times New Roman" w:hAnsi="Times New Roman" w:cs="Times New Roman"/>
          <w:color w:val="1A1A1A" w:themeColor="background1" w:themeShade="1A"/>
          <w:sz w:val="28"/>
          <w:szCs w:val="28"/>
        </w:rPr>
      </w:pPr>
      <w:r>
        <w:rPr>
          <w:rFonts w:ascii="Times New Roman" w:eastAsia="Times New Roman" w:hAnsi="Times New Roman" w:cs="Times New Roman"/>
          <w:color w:val="1A1A1A" w:themeColor="background1" w:themeShade="1A"/>
          <w:sz w:val="28"/>
          <w:szCs w:val="28"/>
        </w:rPr>
        <w:t xml:space="preserve">ПРИЛОЖЕНИЕ </w:t>
      </w:r>
      <w:r w:rsidR="00554BBF" w:rsidRPr="00A9537D">
        <w:rPr>
          <w:rFonts w:ascii="Times New Roman" w:eastAsia="Times New Roman" w:hAnsi="Times New Roman" w:cs="Times New Roman"/>
          <w:color w:val="1A1A1A" w:themeColor="background1" w:themeShade="1A"/>
          <w:sz w:val="28"/>
          <w:szCs w:val="28"/>
        </w:rPr>
        <w:t xml:space="preserve">1 </w:t>
      </w:r>
    </w:p>
    <w:p w:rsidR="00554BBF" w:rsidRPr="00A9537D" w:rsidRDefault="00554BBF" w:rsidP="00935FEE">
      <w:pPr>
        <w:tabs>
          <w:tab w:val="left" w:pos="9940"/>
          <w:tab w:val="left" w:pos="11076"/>
          <w:tab w:val="left" w:pos="11908"/>
          <w:tab w:val="left" w:pos="12824"/>
          <w:tab w:val="left" w:pos="13740"/>
          <w:tab w:val="left" w:pos="14656"/>
        </w:tabs>
        <w:ind w:firstLine="0"/>
        <w:rPr>
          <w:rFonts w:ascii="Arial" w:eastAsia="Times New Roman" w:hAnsi="Arial" w:cs="Arial"/>
          <w:color w:val="1A1A1A" w:themeColor="background1" w:themeShade="1A"/>
          <w:sz w:val="20"/>
          <w:szCs w:val="20"/>
          <w:lang w:eastAsia="ru-RU"/>
        </w:rPr>
      </w:pPr>
      <w:r w:rsidRPr="00A9537D">
        <w:rPr>
          <w:rFonts w:ascii="Times New Roman" w:eastAsia="Times New Roman" w:hAnsi="Times New Roman" w:cs="Times New Roman"/>
          <w:color w:val="1A1A1A" w:themeColor="background1" w:themeShade="1A"/>
          <w:sz w:val="28"/>
          <w:szCs w:val="28"/>
        </w:rPr>
        <w:t>ПРИЛОЖЕНИЕ 2</w:t>
      </w:r>
    </w:p>
    <w:p w:rsidR="006E22D4" w:rsidRPr="00A9537D" w:rsidRDefault="006E22D4" w:rsidP="00935FEE">
      <w:pPr>
        <w:tabs>
          <w:tab w:val="left" w:pos="9940"/>
          <w:tab w:val="left" w:pos="11076"/>
          <w:tab w:val="left" w:pos="11908"/>
          <w:tab w:val="left" w:pos="12824"/>
          <w:tab w:val="left" w:pos="13740"/>
          <w:tab w:val="left" w:pos="14656"/>
        </w:tabs>
        <w:ind w:firstLine="0"/>
        <w:rPr>
          <w:rFonts w:ascii="Times New Roman" w:eastAsia="Times New Roman" w:hAnsi="Times New Roman" w:cs="Times New Roman"/>
          <w:color w:val="1A1A1A" w:themeColor="background1" w:themeShade="1A"/>
          <w:sz w:val="28"/>
          <w:szCs w:val="28"/>
        </w:rPr>
      </w:pPr>
      <w:r w:rsidRPr="00A9537D">
        <w:rPr>
          <w:rFonts w:ascii="Times New Roman" w:eastAsia="Times New Roman" w:hAnsi="Times New Roman" w:cs="Times New Roman"/>
          <w:color w:val="1A1A1A" w:themeColor="background1" w:themeShade="1A"/>
          <w:sz w:val="28"/>
          <w:szCs w:val="28"/>
        </w:rPr>
        <w:t>ПРИЛОЖЕНИЕ 3</w:t>
      </w:r>
    </w:p>
    <w:p w:rsidR="00554BBF" w:rsidRPr="00A9537D" w:rsidRDefault="00554BBF" w:rsidP="00935FEE">
      <w:pPr>
        <w:ind w:firstLine="0"/>
        <w:rPr>
          <w:rFonts w:ascii="Times New Roman" w:hAnsi="Times New Roman" w:cs="Times New Roman"/>
          <w:color w:val="1A1A1A" w:themeColor="background1" w:themeShade="1A"/>
          <w:sz w:val="24"/>
          <w:szCs w:val="24"/>
          <w:lang w:eastAsia="ru-RU"/>
        </w:rPr>
      </w:pPr>
    </w:p>
    <w:p w:rsidR="00554BBF" w:rsidRPr="00A9537D" w:rsidRDefault="00554BBF" w:rsidP="00935FEE">
      <w:pPr>
        <w:ind w:firstLine="0"/>
        <w:rPr>
          <w:rFonts w:ascii="Times New Roman" w:hAnsi="Times New Roman" w:cs="Times New Roman"/>
          <w:color w:val="1A1A1A" w:themeColor="background1" w:themeShade="1A"/>
          <w:sz w:val="24"/>
          <w:szCs w:val="24"/>
          <w:lang w:eastAsia="ru-RU"/>
        </w:rPr>
      </w:pPr>
      <w:r w:rsidRPr="00A9537D">
        <w:rPr>
          <w:rFonts w:ascii="Times New Roman" w:hAnsi="Times New Roman" w:cs="Times New Roman"/>
          <w:color w:val="1A1A1A" w:themeColor="background1" w:themeShade="1A"/>
          <w:sz w:val="24"/>
          <w:szCs w:val="24"/>
          <w:lang w:eastAsia="ru-RU"/>
        </w:rPr>
        <w:br w:type="page"/>
      </w:r>
    </w:p>
    <w:p w:rsidR="006349CB" w:rsidRPr="00A9537D" w:rsidRDefault="006349CB" w:rsidP="00935FEE">
      <w:pPr>
        <w:jc w:val="cente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lastRenderedPageBreak/>
        <w:t>В</w:t>
      </w:r>
      <w:r w:rsidR="007920F2" w:rsidRPr="00A9537D">
        <w:rPr>
          <w:rFonts w:ascii="Times New Roman" w:hAnsi="Times New Roman" w:cs="Times New Roman"/>
          <w:b/>
          <w:color w:val="1A1A1A" w:themeColor="background1" w:themeShade="1A"/>
          <w:sz w:val="28"/>
          <w:szCs w:val="28"/>
          <w:lang w:eastAsia="ru-RU"/>
        </w:rPr>
        <w:t>ВЕДЕНИЕ</w:t>
      </w:r>
    </w:p>
    <w:p w:rsidR="00835A12" w:rsidRDefault="00835A12" w:rsidP="00935FEE">
      <w:pPr>
        <w:rPr>
          <w:rFonts w:ascii="Times New Roman" w:hAnsi="Times New Roman" w:cs="Times New Roman"/>
          <w:color w:val="1A1A1A" w:themeColor="background1" w:themeShade="1A"/>
          <w:sz w:val="28"/>
          <w:szCs w:val="28"/>
          <w:lang w:eastAsia="ru-RU"/>
        </w:rPr>
      </w:pPr>
    </w:p>
    <w:p w:rsidR="008C7BD2" w:rsidRPr="00A9537D" w:rsidRDefault="008C7BD2"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Актуальность </w:t>
      </w:r>
      <w:proofErr w:type="gramStart"/>
      <w:r w:rsidRPr="00A9537D">
        <w:rPr>
          <w:rFonts w:ascii="Times New Roman" w:hAnsi="Times New Roman" w:cs="Times New Roman"/>
          <w:color w:val="1A1A1A" w:themeColor="background1" w:themeShade="1A"/>
          <w:sz w:val="28"/>
          <w:szCs w:val="28"/>
          <w:lang w:eastAsia="ru-RU"/>
        </w:rPr>
        <w:t>изучения развития памяти детей до</w:t>
      </w:r>
      <w:r w:rsidR="009E45F5" w:rsidRPr="00A9537D">
        <w:rPr>
          <w:rFonts w:ascii="Times New Roman" w:hAnsi="Times New Roman" w:cs="Times New Roman"/>
          <w:color w:val="1A1A1A" w:themeColor="background1" w:themeShade="1A"/>
          <w:sz w:val="28"/>
          <w:szCs w:val="28"/>
          <w:lang w:eastAsia="ru-RU"/>
        </w:rPr>
        <w:t>школьного возраста</w:t>
      </w:r>
      <w:proofErr w:type="gramEnd"/>
      <w:r w:rsidR="009E45F5" w:rsidRPr="00A9537D">
        <w:rPr>
          <w:rFonts w:ascii="Times New Roman" w:hAnsi="Times New Roman" w:cs="Times New Roman"/>
          <w:color w:val="1A1A1A" w:themeColor="background1" w:themeShade="1A"/>
          <w:sz w:val="28"/>
          <w:szCs w:val="28"/>
          <w:lang w:eastAsia="ru-RU"/>
        </w:rPr>
        <w:t xml:space="preserve"> заключается </w:t>
      </w:r>
      <w:r w:rsidRPr="00A9537D">
        <w:rPr>
          <w:rFonts w:ascii="Times New Roman" w:hAnsi="Times New Roman" w:cs="Times New Roman"/>
          <w:color w:val="1A1A1A" w:themeColor="background1" w:themeShade="1A"/>
          <w:sz w:val="28"/>
          <w:szCs w:val="28"/>
          <w:lang w:eastAsia="ru-RU"/>
        </w:rPr>
        <w:t>в том, без памяти невозможно нормальное функционирование личности и его развитие. Память лежит  в основе способностей человека и является условием учения, приобретения знаний, формирования умений и навыков.</w:t>
      </w:r>
    </w:p>
    <w:p w:rsidR="00F05A09" w:rsidRPr="00A9537D" w:rsidRDefault="008C7BD2"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В </w:t>
      </w:r>
      <w:r w:rsidR="009E45F5" w:rsidRPr="00A9537D">
        <w:rPr>
          <w:rFonts w:ascii="Times New Roman" w:hAnsi="Times New Roman" w:cs="Times New Roman"/>
          <w:color w:val="1A1A1A" w:themeColor="background1" w:themeShade="1A"/>
          <w:sz w:val="28"/>
          <w:szCs w:val="28"/>
          <w:lang w:eastAsia="ru-RU"/>
        </w:rPr>
        <w:t xml:space="preserve">ст.2.6. </w:t>
      </w:r>
      <w:proofErr w:type="gramStart"/>
      <w:r w:rsidR="009E45F5" w:rsidRPr="00A9537D">
        <w:rPr>
          <w:rFonts w:ascii="Times New Roman" w:hAnsi="Times New Roman" w:cs="Times New Roman"/>
          <w:color w:val="1A1A1A" w:themeColor="background1" w:themeShade="1A"/>
          <w:sz w:val="28"/>
          <w:szCs w:val="28"/>
          <w:lang w:eastAsia="ru-RU"/>
        </w:rPr>
        <w:t xml:space="preserve">ФГОС ДО говорится, что </w:t>
      </w:r>
      <w:r w:rsidRPr="00A9537D">
        <w:rPr>
          <w:rFonts w:ascii="Times New Roman" w:hAnsi="Times New Roman" w:cs="Times New Roman"/>
          <w:color w:val="1A1A1A" w:themeColor="background1" w:themeShade="1A"/>
          <w:sz w:val="28"/>
          <w:szCs w:val="28"/>
          <w:lang w:eastAsia="ru-RU"/>
        </w:rPr>
        <w:t>« Образовательная область "Познавательное развитие" направлена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w:t>
      </w:r>
      <w:proofErr w:type="gramEnd"/>
      <w:r w:rsidRPr="00A9537D">
        <w:rPr>
          <w:rFonts w:ascii="Times New Roman" w:hAnsi="Times New Roman" w:cs="Times New Roman"/>
          <w:color w:val="1A1A1A" w:themeColor="background1" w:themeShade="1A"/>
          <w:sz w:val="28"/>
          <w:szCs w:val="28"/>
          <w:lang w:eastAsia="ru-RU"/>
        </w:rPr>
        <w:t xml:space="preserve">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цифровых средствах познания окружающего мира, способ</w:t>
      </w:r>
      <w:r w:rsidR="00473811">
        <w:rPr>
          <w:rFonts w:ascii="Times New Roman" w:hAnsi="Times New Roman" w:cs="Times New Roman"/>
          <w:color w:val="1A1A1A" w:themeColor="background1" w:themeShade="1A"/>
          <w:sz w:val="28"/>
          <w:szCs w:val="28"/>
          <w:lang w:eastAsia="ru-RU"/>
        </w:rPr>
        <w:t>ах их безопасного использования</w:t>
      </w:r>
      <w:r w:rsidR="005B1F50" w:rsidRPr="00A9537D">
        <w:rPr>
          <w:rFonts w:ascii="Times New Roman" w:hAnsi="Times New Roman" w:cs="Times New Roman"/>
          <w:color w:val="1A1A1A" w:themeColor="background1" w:themeShade="1A"/>
          <w:sz w:val="28"/>
          <w:szCs w:val="28"/>
          <w:lang w:eastAsia="ru-RU"/>
        </w:rPr>
        <w:t>»</w:t>
      </w:r>
      <w:r w:rsidR="00473811">
        <w:rPr>
          <w:rFonts w:ascii="Times New Roman" w:hAnsi="Times New Roman" w:cs="Times New Roman"/>
          <w:color w:val="1A1A1A" w:themeColor="background1" w:themeShade="1A"/>
          <w:sz w:val="28"/>
          <w:szCs w:val="28"/>
          <w:lang w:eastAsia="ru-RU"/>
        </w:rPr>
        <w:t>.</w:t>
      </w:r>
    </w:p>
    <w:p w:rsidR="008C7BD2" w:rsidRPr="00A9537D" w:rsidRDefault="008C7BD2"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Таким образом, можно сделать вывод, что развитие памяти осуществляется в наибольшей степени в области «Познавательное развитие». Но не стоит забывать об интеграции всех образовательных областей в процессе развития ребенка.</w:t>
      </w:r>
    </w:p>
    <w:p w:rsidR="00611DCC" w:rsidRPr="00A9537D" w:rsidRDefault="00611DCC"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 основе обучаемости лежит уровень развития познавательных процессов: восприятия, воображения, памяти, мышления, внимания, речи. Память является важнейшей, познавательной функцией, лежащей в основе развития и обучения, и, как познавательный процесс обеспечивае</w:t>
      </w:r>
      <w:r w:rsidR="009E45F5" w:rsidRPr="00A9537D">
        <w:rPr>
          <w:rFonts w:ascii="Times New Roman" w:hAnsi="Times New Roman" w:cs="Times New Roman"/>
          <w:color w:val="1A1A1A" w:themeColor="background1" w:themeShade="1A"/>
          <w:sz w:val="28"/>
          <w:szCs w:val="28"/>
          <w:lang w:eastAsia="ru-RU"/>
        </w:rPr>
        <w:t>т целостность развития личности</w:t>
      </w:r>
      <w:r w:rsidRPr="00A9537D">
        <w:rPr>
          <w:rFonts w:ascii="Times New Roman" w:hAnsi="Times New Roman" w:cs="Times New Roman"/>
          <w:color w:val="1A1A1A" w:themeColor="background1" w:themeShade="1A"/>
          <w:sz w:val="28"/>
          <w:szCs w:val="28"/>
          <w:lang w:eastAsia="ru-RU"/>
        </w:rPr>
        <w:t>.</w:t>
      </w:r>
    </w:p>
    <w:p w:rsidR="005B1F50" w:rsidRPr="00A9537D" w:rsidRDefault="00611DCC"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Роль памяти в развитии ребенка</w:t>
      </w:r>
      <w:r w:rsidR="004B4A81"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огромна. Память является одной из форм психического отражения прошлого опыта во всем его многообразии. Это является основой обучения и воспитания, приобретения знаний, личного опыта, развития навыков. Память связывает прошлое, настоящее и будущее человека, обеспечивая единство его психики и придавая ей индивидуальность.</w:t>
      </w:r>
    </w:p>
    <w:p w:rsidR="008C7BD2" w:rsidRPr="00A9537D" w:rsidRDefault="008C7BD2"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lastRenderedPageBreak/>
        <w:t>Память включается во все виды и уровни деятельности</w:t>
      </w:r>
      <w:r w:rsidR="00F437FD" w:rsidRPr="00A9537D">
        <w:rPr>
          <w:rFonts w:ascii="Times New Roman" w:hAnsi="Times New Roman" w:cs="Times New Roman"/>
          <w:color w:val="1A1A1A" w:themeColor="background1" w:themeShade="1A"/>
          <w:sz w:val="28"/>
          <w:szCs w:val="28"/>
          <w:lang w:eastAsia="ru-RU"/>
        </w:rPr>
        <w:t>. Особое место память занимает в системе познавательных процессов, объединяя восприятие, воображение, мышление в единую систему, направленную на познание окружающей действительности.</w:t>
      </w:r>
    </w:p>
    <w:p w:rsidR="00D84B17" w:rsidRPr="00A9537D" w:rsidRDefault="00F437F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Ведущей деятельностью детей дошкольного возраста является игровая деятельность.</w:t>
      </w:r>
      <w:r w:rsidR="009E45F5" w:rsidRPr="00A9537D">
        <w:rPr>
          <w:rFonts w:ascii="Times New Roman" w:hAnsi="Times New Roman" w:cs="Times New Roman"/>
          <w:color w:val="1A1A1A" w:themeColor="background1" w:themeShade="1A"/>
          <w:sz w:val="28"/>
          <w:szCs w:val="28"/>
          <w:lang w:eastAsia="ru-RU"/>
        </w:rPr>
        <w:t xml:space="preserve"> </w:t>
      </w:r>
      <w:r w:rsidR="00611DCC" w:rsidRPr="00A9537D">
        <w:rPr>
          <w:rFonts w:ascii="Times New Roman" w:hAnsi="Times New Roman" w:cs="Times New Roman"/>
          <w:color w:val="1A1A1A" w:themeColor="background1" w:themeShade="1A"/>
          <w:sz w:val="28"/>
          <w:szCs w:val="28"/>
          <w:lang w:eastAsia="ru-RU"/>
        </w:rPr>
        <w:t xml:space="preserve">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w:t>
      </w:r>
      <w:r w:rsidR="009E45F5" w:rsidRPr="00A9537D">
        <w:rPr>
          <w:rFonts w:ascii="Times New Roman" w:hAnsi="Times New Roman" w:cs="Times New Roman"/>
          <w:color w:val="1A1A1A" w:themeColor="background1" w:themeShade="1A"/>
          <w:sz w:val="28"/>
          <w:szCs w:val="28"/>
          <w:lang w:eastAsia="ru-RU"/>
        </w:rPr>
        <w:t>уделяет огромное внимание играм</w:t>
      </w:r>
      <w:r w:rsidR="00611DCC" w:rsidRPr="00A9537D">
        <w:rPr>
          <w:rFonts w:ascii="Times New Roman" w:hAnsi="Times New Roman" w:cs="Times New Roman"/>
          <w:color w:val="1A1A1A" w:themeColor="background1" w:themeShade="1A"/>
          <w:sz w:val="28"/>
          <w:szCs w:val="28"/>
          <w:lang w:eastAsia="ru-RU"/>
        </w:rPr>
        <w:t xml:space="preserve">. В игре происходит формирование восприятия, мышления, памяти, </w:t>
      </w:r>
      <w:proofErr w:type="gramStart"/>
      <w:r w:rsidR="00611DCC" w:rsidRPr="00A9537D">
        <w:rPr>
          <w:rFonts w:ascii="Times New Roman" w:hAnsi="Times New Roman" w:cs="Times New Roman"/>
          <w:color w:val="1A1A1A" w:themeColor="background1" w:themeShade="1A"/>
          <w:sz w:val="28"/>
          <w:szCs w:val="28"/>
          <w:lang w:eastAsia="ru-RU"/>
        </w:rPr>
        <w:t>речи</w:t>
      </w:r>
      <w:proofErr w:type="gramEnd"/>
      <w:r w:rsidR="00611DCC" w:rsidRPr="00A9537D">
        <w:rPr>
          <w:rFonts w:ascii="Times New Roman" w:hAnsi="Times New Roman" w:cs="Times New Roman"/>
          <w:color w:val="1A1A1A" w:themeColor="background1" w:themeShade="1A"/>
          <w:sz w:val="28"/>
          <w:szCs w:val="28"/>
          <w:lang w:eastAsia="ru-RU"/>
        </w:rPr>
        <w:t xml:space="preserve"> без достаточного развития которых нельзя говорить о развитии интеллекта ребенка.</w:t>
      </w:r>
    </w:p>
    <w:p w:rsidR="006D4E53" w:rsidRPr="00A9537D" w:rsidRDefault="006D4E53"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Дидактические игры представляют большую ценность в развитии памяти дошкольников.</w:t>
      </w:r>
    </w:p>
    <w:p w:rsidR="00611DCC" w:rsidRPr="00A9537D" w:rsidRDefault="00611DCC"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При помощи дидактических игр развиваются, необходимые каждому ребенку интеллектуальные способности, уровень развития которых, безусловно, сказывается на процессе школьного обучения и имеет большое значение для дальнейшего </w:t>
      </w:r>
      <w:r w:rsidR="005B1F50" w:rsidRPr="00A9537D">
        <w:rPr>
          <w:rFonts w:ascii="Times New Roman" w:hAnsi="Times New Roman" w:cs="Times New Roman"/>
          <w:color w:val="1A1A1A" w:themeColor="background1" w:themeShade="1A"/>
          <w:sz w:val="28"/>
          <w:szCs w:val="28"/>
          <w:lang w:eastAsia="ru-RU"/>
        </w:rPr>
        <w:t>развития личности</w:t>
      </w:r>
      <w:r w:rsidRPr="00A9537D">
        <w:rPr>
          <w:rFonts w:ascii="Times New Roman" w:hAnsi="Times New Roman" w:cs="Times New Roman"/>
          <w:color w:val="1A1A1A" w:themeColor="background1" w:themeShade="1A"/>
          <w:sz w:val="28"/>
          <w:szCs w:val="28"/>
          <w:lang w:eastAsia="ru-RU"/>
        </w:rPr>
        <w:t>.</w:t>
      </w:r>
    </w:p>
    <w:p w:rsidR="00611DCC" w:rsidRPr="00A9537D" w:rsidRDefault="00611DCC"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В последние годы вопросы теории и практики дидактических игр, разрабатывались многими исследователями: А.П. Усовой, Е.И. </w:t>
      </w:r>
      <w:proofErr w:type="spellStart"/>
      <w:r w:rsidRPr="00A9537D">
        <w:rPr>
          <w:rFonts w:ascii="Times New Roman" w:hAnsi="Times New Roman" w:cs="Times New Roman"/>
          <w:color w:val="1A1A1A" w:themeColor="background1" w:themeShade="1A"/>
          <w:sz w:val="28"/>
          <w:szCs w:val="28"/>
          <w:lang w:eastAsia="ru-RU"/>
        </w:rPr>
        <w:t>Радиной</w:t>
      </w:r>
      <w:proofErr w:type="spellEnd"/>
      <w:r w:rsidRPr="00A9537D">
        <w:rPr>
          <w:rFonts w:ascii="Times New Roman" w:hAnsi="Times New Roman" w:cs="Times New Roman"/>
          <w:color w:val="1A1A1A" w:themeColor="background1" w:themeShade="1A"/>
          <w:sz w:val="28"/>
          <w:szCs w:val="28"/>
          <w:lang w:eastAsia="ru-RU"/>
        </w:rPr>
        <w:t xml:space="preserve">, Ф.Н. </w:t>
      </w:r>
      <w:proofErr w:type="spellStart"/>
      <w:r w:rsidRPr="00A9537D">
        <w:rPr>
          <w:rFonts w:ascii="Times New Roman" w:hAnsi="Times New Roman" w:cs="Times New Roman"/>
          <w:color w:val="1A1A1A" w:themeColor="background1" w:themeShade="1A"/>
          <w:sz w:val="28"/>
          <w:szCs w:val="28"/>
          <w:lang w:eastAsia="ru-RU"/>
        </w:rPr>
        <w:t>Блехер</w:t>
      </w:r>
      <w:proofErr w:type="spellEnd"/>
      <w:r w:rsidRPr="00A9537D">
        <w:rPr>
          <w:rFonts w:ascii="Times New Roman" w:hAnsi="Times New Roman" w:cs="Times New Roman"/>
          <w:color w:val="1A1A1A" w:themeColor="background1" w:themeShade="1A"/>
          <w:sz w:val="28"/>
          <w:szCs w:val="28"/>
          <w:lang w:eastAsia="ru-RU"/>
        </w:rPr>
        <w:t xml:space="preserve">, Б.И. </w:t>
      </w:r>
      <w:proofErr w:type="spellStart"/>
      <w:r w:rsidRPr="00A9537D">
        <w:rPr>
          <w:rFonts w:ascii="Times New Roman" w:hAnsi="Times New Roman" w:cs="Times New Roman"/>
          <w:color w:val="1A1A1A" w:themeColor="background1" w:themeShade="1A"/>
          <w:sz w:val="28"/>
          <w:szCs w:val="28"/>
          <w:lang w:eastAsia="ru-RU"/>
        </w:rPr>
        <w:t>Хачапуридзе</w:t>
      </w:r>
      <w:proofErr w:type="spellEnd"/>
      <w:r w:rsidRPr="00A9537D">
        <w:rPr>
          <w:rFonts w:ascii="Times New Roman" w:hAnsi="Times New Roman" w:cs="Times New Roman"/>
          <w:color w:val="1A1A1A" w:themeColor="background1" w:themeShade="1A"/>
          <w:sz w:val="28"/>
          <w:szCs w:val="28"/>
          <w:lang w:eastAsia="ru-RU"/>
        </w:rPr>
        <w:t>, З.M. Богуславской, Е.Ф. Иваницкой, А.И. Сорокиной, Е.И. Удальцовой, В.Н. Аванесовой, А.К Бондаренко, Л.А. Венгером.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125DA9" w:rsidRPr="00A9537D" w:rsidRDefault="00611DCC"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b/>
          <w:color w:val="1A1A1A" w:themeColor="background1" w:themeShade="1A"/>
          <w:sz w:val="28"/>
          <w:szCs w:val="28"/>
          <w:lang w:eastAsia="ru-RU"/>
        </w:rPr>
        <w:t xml:space="preserve">Актуальность темы </w:t>
      </w:r>
      <w:r w:rsidRPr="00A9537D">
        <w:rPr>
          <w:rFonts w:ascii="Times New Roman" w:hAnsi="Times New Roman" w:cs="Times New Roman"/>
          <w:color w:val="1A1A1A" w:themeColor="background1" w:themeShade="1A"/>
          <w:sz w:val="28"/>
          <w:szCs w:val="28"/>
          <w:lang w:eastAsia="ru-RU"/>
        </w:rPr>
        <w:t>обусловлена тем, что памяти в дошкольном возрасте принадлежит доминирующая роль, а память ребенка формируется в активной деятельности, и прежде всего в той, которая на данном возрастном этапе является ведущей, определяет его интересы, отношение к действительности, особенности взаимоотношений с окружающими людьми. В дошкольном возрасте такой деятельностью является игра. В игре складываются благоприятные условия для развития памяти ребенка. Используя возможности развития мышления и памяти дошкольников, можно более успешно готовить детей к решению тех задач, которые ставит перед ними школьное обучение.</w:t>
      </w:r>
      <w:r w:rsidR="00125DA9" w:rsidRPr="00A9537D">
        <w:rPr>
          <w:rFonts w:ascii="Times New Roman" w:hAnsi="Times New Roman" w:cs="Times New Roman"/>
          <w:color w:val="1A1A1A" w:themeColor="background1" w:themeShade="1A"/>
          <w:sz w:val="28"/>
          <w:szCs w:val="28"/>
        </w:rPr>
        <w:t xml:space="preserve"> </w:t>
      </w:r>
    </w:p>
    <w:p w:rsidR="00611DCC" w:rsidRPr="00A9537D" w:rsidRDefault="00125DA9"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rPr>
        <w:lastRenderedPageBreak/>
        <w:t>Цель исследования</w:t>
      </w:r>
      <w:r w:rsidRPr="00A9537D">
        <w:rPr>
          <w:rFonts w:ascii="Times New Roman" w:hAnsi="Times New Roman" w:cs="Times New Roman"/>
          <w:color w:val="1A1A1A" w:themeColor="background1" w:themeShade="1A"/>
          <w:sz w:val="28"/>
          <w:szCs w:val="28"/>
        </w:rPr>
        <w:t xml:space="preserve"> - всесторонне изучить проблему развития памяти детей </w:t>
      </w:r>
      <w:r w:rsidR="00CA174E" w:rsidRPr="00A9537D">
        <w:rPr>
          <w:rFonts w:ascii="Times New Roman" w:hAnsi="Times New Roman" w:cs="Times New Roman"/>
          <w:color w:val="1A1A1A" w:themeColor="background1" w:themeShade="1A"/>
          <w:sz w:val="28"/>
          <w:szCs w:val="28"/>
        </w:rPr>
        <w:t xml:space="preserve">среднего </w:t>
      </w:r>
      <w:r w:rsidRPr="00A9537D">
        <w:rPr>
          <w:rFonts w:ascii="Times New Roman" w:hAnsi="Times New Roman" w:cs="Times New Roman"/>
          <w:color w:val="1A1A1A" w:themeColor="background1" w:themeShade="1A"/>
          <w:sz w:val="28"/>
          <w:szCs w:val="28"/>
        </w:rPr>
        <w:t>дошкольного возраста, разработать и апробировать программу по использованию дидактических игр в процессе развития памяти детей</w:t>
      </w:r>
      <w:r w:rsidR="004B4A81" w:rsidRPr="00A9537D">
        <w:rPr>
          <w:rFonts w:ascii="Times New Roman" w:hAnsi="Times New Roman" w:cs="Times New Roman"/>
          <w:color w:val="1A1A1A" w:themeColor="background1" w:themeShade="1A"/>
          <w:sz w:val="28"/>
          <w:szCs w:val="28"/>
        </w:rPr>
        <w:t xml:space="preserve"> средней группы детского сада</w:t>
      </w:r>
      <w:r w:rsidRPr="00A9537D">
        <w:rPr>
          <w:rFonts w:ascii="Times New Roman" w:hAnsi="Times New Roman" w:cs="Times New Roman"/>
          <w:color w:val="1A1A1A" w:themeColor="background1" w:themeShade="1A"/>
          <w:sz w:val="28"/>
          <w:szCs w:val="28"/>
        </w:rPr>
        <w:t>.</w:t>
      </w:r>
    </w:p>
    <w:p w:rsidR="00611DCC" w:rsidRPr="00A9537D" w:rsidRDefault="006B593A"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b/>
          <w:color w:val="1A1A1A" w:themeColor="background1" w:themeShade="1A"/>
          <w:sz w:val="28"/>
          <w:szCs w:val="28"/>
        </w:rPr>
        <w:t>Объект исследования</w:t>
      </w:r>
      <w:r w:rsidR="009E45F5" w:rsidRPr="00A9537D">
        <w:rPr>
          <w:rFonts w:ascii="Times New Roman" w:hAnsi="Times New Roman" w:cs="Times New Roman"/>
          <w:color w:val="1A1A1A" w:themeColor="background1" w:themeShade="1A"/>
          <w:sz w:val="28"/>
          <w:szCs w:val="28"/>
        </w:rPr>
        <w:t xml:space="preserve"> - </w:t>
      </w:r>
      <w:r w:rsidR="00604377" w:rsidRPr="00A9537D">
        <w:rPr>
          <w:rFonts w:ascii="Times New Roman" w:hAnsi="Times New Roman" w:cs="Times New Roman"/>
          <w:color w:val="1A1A1A" w:themeColor="background1" w:themeShade="1A"/>
          <w:sz w:val="28"/>
          <w:szCs w:val="28"/>
        </w:rPr>
        <w:t>процесс развития памяти детей среднего дошкольного возраста.</w:t>
      </w:r>
    </w:p>
    <w:p w:rsidR="00125DA9" w:rsidRPr="00A9537D" w:rsidRDefault="006B593A"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b/>
          <w:color w:val="1A1A1A" w:themeColor="background1" w:themeShade="1A"/>
          <w:sz w:val="28"/>
          <w:szCs w:val="28"/>
        </w:rPr>
        <w:t>Предмет исследования</w:t>
      </w:r>
      <w:r w:rsidR="009E45F5" w:rsidRPr="00A9537D">
        <w:rPr>
          <w:rFonts w:ascii="Times New Roman" w:hAnsi="Times New Roman" w:cs="Times New Roman"/>
          <w:color w:val="1A1A1A" w:themeColor="background1" w:themeShade="1A"/>
          <w:sz w:val="28"/>
          <w:szCs w:val="28"/>
        </w:rPr>
        <w:t xml:space="preserve"> -</w:t>
      </w:r>
      <w:r w:rsidR="00A55F1B" w:rsidRPr="00A9537D">
        <w:rPr>
          <w:rFonts w:ascii="Times New Roman" w:hAnsi="Times New Roman" w:cs="Times New Roman"/>
          <w:color w:val="1A1A1A" w:themeColor="background1" w:themeShade="1A"/>
          <w:sz w:val="28"/>
          <w:szCs w:val="28"/>
        </w:rPr>
        <w:t xml:space="preserve"> влияние дидактических игр на развитие </w:t>
      </w:r>
      <w:r w:rsidRPr="00A9537D">
        <w:rPr>
          <w:rFonts w:ascii="Times New Roman" w:hAnsi="Times New Roman" w:cs="Times New Roman"/>
          <w:color w:val="1A1A1A" w:themeColor="background1" w:themeShade="1A"/>
          <w:sz w:val="28"/>
          <w:szCs w:val="28"/>
        </w:rPr>
        <w:t>памяти дошкольников</w:t>
      </w:r>
      <w:r w:rsidR="00CA174E" w:rsidRPr="00A9537D">
        <w:rPr>
          <w:rFonts w:ascii="Times New Roman" w:hAnsi="Times New Roman" w:cs="Times New Roman"/>
          <w:color w:val="1A1A1A" w:themeColor="background1" w:themeShade="1A"/>
          <w:sz w:val="28"/>
          <w:szCs w:val="28"/>
        </w:rPr>
        <w:t xml:space="preserve"> средней возрастной группы</w:t>
      </w:r>
      <w:r w:rsidRPr="00A9537D">
        <w:rPr>
          <w:rFonts w:ascii="Times New Roman" w:hAnsi="Times New Roman" w:cs="Times New Roman"/>
          <w:color w:val="1A1A1A" w:themeColor="background1" w:themeShade="1A"/>
          <w:sz w:val="28"/>
          <w:szCs w:val="28"/>
        </w:rPr>
        <w:t>.</w:t>
      </w:r>
    </w:p>
    <w:p w:rsidR="00125DA9" w:rsidRPr="00A9537D" w:rsidRDefault="00125DA9"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b/>
          <w:color w:val="1A1A1A" w:themeColor="background1" w:themeShade="1A"/>
          <w:sz w:val="28"/>
          <w:szCs w:val="28"/>
        </w:rPr>
        <w:t>Гипотеза</w:t>
      </w:r>
      <w:r w:rsidRPr="00A9537D">
        <w:rPr>
          <w:rFonts w:ascii="Times New Roman" w:hAnsi="Times New Roman" w:cs="Times New Roman"/>
          <w:color w:val="1A1A1A" w:themeColor="background1" w:themeShade="1A"/>
          <w:sz w:val="28"/>
          <w:szCs w:val="28"/>
        </w:rPr>
        <w:t>: существует взаимосвязь между дидактическими играми и развитием памяти дошкольников.</w:t>
      </w:r>
    </w:p>
    <w:p w:rsidR="006B593A" w:rsidRPr="00A9537D" w:rsidRDefault="005A26A8"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b/>
          <w:color w:val="1A1A1A" w:themeColor="background1" w:themeShade="1A"/>
          <w:sz w:val="28"/>
          <w:szCs w:val="28"/>
        </w:rPr>
        <w:t>З</w:t>
      </w:r>
      <w:r w:rsidR="006B593A" w:rsidRPr="00A9537D">
        <w:rPr>
          <w:rFonts w:ascii="Times New Roman" w:hAnsi="Times New Roman" w:cs="Times New Roman"/>
          <w:b/>
          <w:color w:val="1A1A1A" w:themeColor="background1" w:themeShade="1A"/>
          <w:sz w:val="28"/>
          <w:szCs w:val="28"/>
        </w:rPr>
        <w:t>адачи</w:t>
      </w:r>
      <w:r w:rsidR="00125DA9" w:rsidRPr="00A9537D">
        <w:rPr>
          <w:rFonts w:ascii="Times New Roman" w:hAnsi="Times New Roman" w:cs="Times New Roman"/>
          <w:b/>
          <w:color w:val="1A1A1A" w:themeColor="background1" w:themeShade="1A"/>
          <w:sz w:val="28"/>
          <w:szCs w:val="28"/>
        </w:rPr>
        <w:t xml:space="preserve"> исследования</w:t>
      </w:r>
      <w:r w:rsidR="006B593A" w:rsidRPr="00A9537D">
        <w:rPr>
          <w:rFonts w:ascii="Times New Roman" w:hAnsi="Times New Roman" w:cs="Times New Roman"/>
          <w:color w:val="1A1A1A" w:themeColor="background1" w:themeShade="1A"/>
          <w:sz w:val="28"/>
          <w:szCs w:val="28"/>
        </w:rPr>
        <w:t>:</w:t>
      </w:r>
    </w:p>
    <w:p w:rsidR="006B593A" w:rsidRPr="00A9537D" w:rsidRDefault="006B593A"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color w:val="1A1A1A" w:themeColor="background1" w:themeShade="1A"/>
          <w:sz w:val="28"/>
          <w:szCs w:val="28"/>
        </w:rPr>
        <w:t xml:space="preserve">1)изучить психолого-педагогическую и методическую литературу по проблеме развития памяти детей  </w:t>
      </w:r>
      <w:r w:rsidR="00CA174E" w:rsidRPr="00A9537D">
        <w:rPr>
          <w:rFonts w:ascii="Times New Roman" w:hAnsi="Times New Roman" w:cs="Times New Roman"/>
          <w:color w:val="1A1A1A" w:themeColor="background1" w:themeShade="1A"/>
          <w:sz w:val="28"/>
          <w:szCs w:val="28"/>
        </w:rPr>
        <w:t xml:space="preserve">среднего </w:t>
      </w:r>
      <w:r w:rsidRPr="00A9537D">
        <w:rPr>
          <w:rFonts w:ascii="Times New Roman" w:hAnsi="Times New Roman" w:cs="Times New Roman"/>
          <w:color w:val="1A1A1A" w:themeColor="background1" w:themeShade="1A"/>
          <w:sz w:val="28"/>
          <w:szCs w:val="28"/>
        </w:rPr>
        <w:t>дошкольного возраста средствами дидактической игры;</w:t>
      </w:r>
    </w:p>
    <w:p w:rsidR="006B593A" w:rsidRPr="00A9537D" w:rsidRDefault="00125DA9"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color w:val="1A1A1A" w:themeColor="background1" w:themeShade="1A"/>
          <w:sz w:val="28"/>
          <w:szCs w:val="28"/>
        </w:rPr>
        <w:t>2)</w:t>
      </w:r>
      <w:r w:rsidR="006B593A" w:rsidRPr="00A9537D">
        <w:rPr>
          <w:rFonts w:ascii="Times New Roman" w:hAnsi="Times New Roman" w:cs="Times New Roman"/>
          <w:color w:val="1A1A1A" w:themeColor="background1" w:themeShade="1A"/>
          <w:sz w:val="28"/>
          <w:szCs w:val="28"/>
        </w:rPr>
        <w:t xml:space="preserve">раскрыть сущность основных понятий исследования: </w:t>
      </w:r>
      <w:r w:rsidR="009E45F5" w:rsidRPr="00A9537D">
        <w:rPr>
          <w:rFonts w:ascii="Times New Roman" w:hAnsi="Times New Roman" w:cs="Times New Roman"/>
          <w:color w:val="1A1A1A" w:themeColor="background1" w:themeShade="1A"/>
          <w:sz w:val="28"/>
          <w:szCs w:val="28"/>
        </w:rPr>
        <w:t>«память», «дидактическая игра»</w:t>
      </w:r>
      <w:r w:rsidR="006B593A" w:rsidRPr="00A9537D">
        <w:rPr>
          <w:rFonts w:ascii="Times New Roman" w:hAnsi="Times New Roman" w:cs="Times New Roman"/>
          <w:color w:val="1A1A1A" w:themeColor="background1" w:themeShade="1A"/>
          <w:sz w:val="28"/>
          <w:szCs w:val="28"/>
        </w:rPr>
        <w:t>;</w:t>
      </w:r>
    </w:p>
    <w:p w:rsidR="006B593A" w:rsidRPr="00A9537D" w:rsidRDefault="006B593A"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color w:val="1A1A1A" w:themeColor="background1" w:themeShade="1A"/>
          <w:sz w:val="28"/>
          <w:szCs w:val="28"/>
        </w:rPr>
        <w:t>3)раскрыть особенности использования дидактических игр с детьми</w:t>
      </w:r>
      <w:r w:rsidR="00CA174E" w:rsidRPr="00A9537D">
        <w:rPr>
          <w:rFonts w:ascii="Times New Roman" w:hAnsi="Times New Roman" w:cs="Times New Roman"/>
          <w:color w:val="1A1A1A" w:themeColor="background1" w:themeShade="1A"/>
          <w:sz w:val="28"/>
          <w:szCs w:val="28"/>
        </w:rPr>
        <w:t xml:space="preserve"> среднего </w:t>
      </w:r>
      <w:r w:rsidRPr="00A9537D">
        <w:rPr>
          <w:rFonts w:ascii="Times New Roman" w:hAnsi="Times New Roman" w:cs="Times New Roman"/>
          <w:color w:val="1A1A1A" w:themeColor="background1" w:themeShade="1A"/>
          <w:sz w:val="28"/>
          <w:szCs w:val="28"/>
        </w:rPr>
        <w:t xml:space="preserve"> дошкольного возраста;</w:t>
      </w:r>
    </w:p>
    <w:p w:rsidR="006B593A" w:rsidRPr="00A9537D" w:rsidRDefault="006B593A"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color w:val="1A1A1A" w:themeColor="background1" w:themeShade="1A"/>
          <w:sz w:val="28"/>
          <w:szCs w:val="28"/>
        </w:rPr>
        <w:t xml:space="preserve">4)подобрать </w:t>
      </w:r>
      <w:r w:rsidR="00604377" w:rsidRPr="00A9537D">
        <w:rPr>
          <w:rFonts w:ascii="Times New Roman" w:hAnsi="Times New Roman" w:cs="Times New Roman"/>
          <w:color w:val="1A1A1A" w:themeColor="background1" w:themeShade="1A"/>
          <w:sz w:val="28"/>
          <w:szCs w:val="28"/>
        </w:rPr>
        <w:t xml:space="preserve">комплекс </w:t>
      </w:r>
      <w:r w:rsidRPr="00A9537D">
        <w:rPr>
          <w:rFonts w:ascii="Times New Roman" w:hAnsi="Times New Roman" w:cs="Times New Roman"/>
          <w:color w:val="1A1A1A" w:themeColor="background1" w:themeShade="1A"/>
          <w:sz w:val="28"/>
          <w:szCs w:val="28"/>
        </w:rPr>
        <w:t>диагностически</w:t>
      </w:r>
      <w:r w:rsidR="00604377" w:rsidRPr="00A9537D">
        <w:rPr>
          <w:rFonts w:ascii="Times New Roman" w:hAnsi="Times New Roman" w:cs="Times New Roman"/>
          <w:color w:val="1A1A1A" w:themeColor="background1" w:themeShade="1A"/>
          <w:sz w:val="28"/>
          <w:szCs w:val="28"/>
        </w:rPr>
        <w:t>х игр</w:t>
      </w:r>
      <w:r w:rsidRPr="00A9537D">
        <w:rPr>
          <w:rFonts w:ascii="Times New Roman" w:hAnsi="Times New Roman" w:cs="Times New Roman"/>
          <w:color w:val="1A1A1A" w:themeColor="background1" w:themeShade="1A"/>
          <w:sz w:val="28"/>
          <w:szCs w:val="28"/>
        </w:rPr>
        <w:t xml:space="preserve"> </w:t>
      </w:r>
      <w:r w:rsidR="00604377" w:rsidRPr="00A9537D">
        <w:rPr>
          <w:rFonts w:ascii="Times New Roman" w:hAnsi="Times New Roman" w:cs="Times New Roman"/>
          <w:color w:val="1A1A1A" w:themeColor="background1" w:themeShade="1A"/>
          <w:sz w:val="28"/>
          <w:szCs w:val="28"/>
        </w:rPr>
        <w:t xml:space="preserve">на развитие </w:t>
      </w:r>
      <w:r w:rsidRPr="00A9537D">
        <w:rPr>
          <w:rFonts w:ascii="Times New Roman" w:hAnsi="Times New Roman" w:cs="Times New Roman"/>
          <w:color w:val="1A1A1A" w:themeColor="background1" w:themeShade="1A"/>
          <w:sz w:val="28"/>
          <w:szCs w:val="28"/>
        </w:rPr>
        <w:t>зрительной</w:t>
      </w:r>
      <w:r w:rsidR="00604377" w:rsidRPr="00A9537D">
        <w:rPr>
          <w:rFonts w:ascii="Times New Roman" w:hAnsi="Times New Roman" w:cs="Times New Roman"/>
          <w:color w:val="1A1A1A" w:themeColor="background1" w:themeShade="1A"/>
          <w:sz w:val="28"/>
          <w:szCs w:val="28"/>
        </w:rPr>
        <w:t xml:space="preserve">, </w:t>
      </w:r>
      <w:r w:rsidRPr="00A9537D">
        <w:rPr>
          <w:rFonts w:ascii="Times New Roman" w:hAnsi="Times New Roman" w:cs="Times New Roman"/>
          <w:color w:val="1A1A1A" w:themeColor="background1" w:themeShade="1A"/>
          <w:sz w:val="28"/>
          <w:szCs w:val="28"/>
        </w:rPr>
        <w:t xml:space="preserve"> слуховой</w:t>
      </w:r>
      <w:r w:rsidR="00604377" w:rsidRPr="00A9537D">
        <w:rPr>
          <w:rFonts w:ascii="Times New Roman" w:hAnsi="Times New Roman" w:cs="Times New Roman"/>
          <w:color w:val="1A1A1A" w:themeColor="background1" w:themeShade="1A"/>
          <w:sz w:val="28"/>
          <w:szCs w:val="28"/>
        </w:rPr>
        <w:t>, двигательной и тактильной</w:t>
      </w:r>
      <w:r w:rsidRPr="00A9537D">
        <w:rPr>
          <w:rFonts w:ascii="Times New Roman" w:hAnsi="Times New Roman" w:cs="Times New Roman"/>
          <w:color w:val="1A1A1A" w:themeColor="background1" w:themeShade="1A"/>
          <w:sz w:val="28"/>
          <w:szCs w:val="28"/>
        </w:rPr>
        <w:t xml:space="preserve"> памяти у детей </w:t>
      </w:r>
      <w:r w:rsidR="00CA174E" w:rsidRPr="00A9537D">
        <w:rPr>
          <w:rFonts w:ascii="Times New Roman" w:hAnsi="Times New Roman" w:cs="Times New Roman"/>
          <w:color w:val="1A1A1A" w:themeColor="background1" w:themeShade="1A"/>
          <w:sz w:val="28"/>
          <w:szCs w:val="28"/>
        </w:rPr>
        <w:t xml:space="preserve">среднего </w:t>
      </w:r>
      <w:r w:rsidRPr="00A9537D">
        <w:rPr>
          <w:rFonts w:ascii="Times New Roman" w:hAnsi="Times New Roman" w:cs="Times New Roman"/>
          <w:color w:val="1A1A1A" w:themeColor="background1" w:themeShade="1A"/>
          <w:sz w:val="28"/>
          <w:szCs w:val="28"/>
        </w:rPr>
        <w:t>д</w:t>
      </w:r>
      <w:r w:rsidR="009E45F5" w:rsidRPr="00A9537D">
        <w:rPr>
          <w:rFonts w:ascii="Times New Roman" w:hAnsi="Times New Roman" w:cs="Times New Roman"/>
          <w:color w:val="1A1A1A" w:themeColor="background1" w:themeShade="1A"/>
          <w:sz w:val="28"/>
          <w:szCs w:val="28"/>
        </w:rPr>
        <w:t>ошкольного возраста;</w:t>
      </w:r>
    </w:p>
    <w:p w:rsidR="00125DA9" w:rsidRPr="00A9537D" w:rsidRDefault="006B593A"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b/>
          <w:color w:val="1A1A1A" w:themeColor="background1" w:themeShade="1A"/>
          <w:sz w:val="28"/>
          <w:szCs w:val="28"/>
        </w:rPr>
        <w:t>Методы</w:t>
      </w:r>
      <w:r w:rsidR="00125DA9" w:rsidRPr="00A9537D">
        <w:rPr>
          <w:rFonts w:ascii="Times New Roman" w:hAnsi="Times New Roman" w:cs="Times New Roman"/>
          <w:b/>
          <w:color w:val="1A1A1A" w:themeColor="background1" w:themeShade="1A"/>
          <w:sz w:val="28"/>
          <w:szCs w:val="28"/>
        </w:rPr>
        <w:t xml:space="preserve"> исследования</w:t>
      </w:r>
      <w:r w:rsidRPr="00A9537D">
        <w:rPr>
          <w:rFonts w:ascii="Times New Roman" w:hAnsi="Times New Roman" w:cs="Times New Roman"/>
          <w:b/>
          <w:color w:val="1A1A1A" w:themeColor="background1" w:themeShade="1A"/>
          <w:sz w:val="28"/>
          <w:szCs w:val="28"/>
        </w:rPr>
        <w:t>:</w:t>
      </w:r>
    </w:p>
    <w:p w:rsidR="00125DA9" w:rsidRPr="00A9537D" w:rsidRDefault="006B593A" w:rsidP="00935FEE">
      <w:pPr>
        <w:pStyle w:val="a6"/>
        <w:numPr>
          <w:ilvl w:val="0"/>
          <w:numId w:val="5"/>
        </w:numPr>
        <w:rPr>
          <w:rFonts w:ascii="Times New Roman" w:hAnsi="Times New Roman" w:cs="Times New Roman"/>
          <w:color w:val="1A1A1A" w:themeColor="background1" w:themeShade="1A"/>
          <w:sz w:val="28"/>
          <w:szCs w:val="28"/>
        </w:rPr>
      </w:pPr>
      <w:r w:rsidRPr="00A9537D">
        <w:rPr>
          <w:rFonts w:ascii="Times New Roman" w:hAnsi="Times New Roman" w:cs="Times New Roman"/>
          <w:color w:val="1A1A1A" w:themeColor="background1" w:themeShade="1A"/>
          <w:sz w:val="28"/>
          <w:szCs w:val="28"/>
        </w:rPr>
        <w:t xml:space="preserve">Анализ и изучение психолого-педагогической литературы по данной теме. </w:t>
      </w:r>
    </w:p>
    <w:p w:rsidR="006B593A" w:rsidRPr="00A9537D" w:rsidRDefault="006B593A" w:rsidP="00935FEE">
      <w:pPr>
        <w:pStyle w:val="a6"/>
        <w:numPr>
          <w:ilvl w:val="0"/>
          <w:numId w:val="5"/>
        </w:numPr>
        <w:rPr>
          <w:rFonts w:ascii="Times New Roman" w:hAnsi="Times New Roman" w:cs="Times New Roman"/>
          <w:color w:val="1A1A1A" w:themeColor="background1" w:themeShade="1A"/>
          <w:sz w:val="28"/>
          <w:szCs w:val="28"/>
        </w:rPr>
      </w:pPr>
      <w:r w:rsidRPr="00A9537D">
        <w:rPr>
          <w:rFonts w:ascii="Times New Roman" w:hAnsi="Times New Roman" w:cs="Times New Roman"/>
          <w:color w:val="1A1A1A" w:themeColor="background1" w:themeShade="1A"/>
          <w:sz w:val="28"/>
          <w:szCs w:val="28"/>
        </w:rPr>
        <w:t>Изучение и обобщение опыта по использованию игр направленных на развитие памяти.</w:t>
      </w:r>
    </w:p>
    <w:p w:rsidR="006B593A" w:rsidRPr="00A9537D" w:rsidRDefault="006B593A"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b/>
          <w:color w:val="1A1A1A" w:themeColor="background1" w:themeShade="1A"/>
          <w:sz w:val="28"/>
          <w:szCs w:val="28"/>
        </w:rPr>
        <w:t>Структура</w:t>
      </w:r>
      <w:r w:rsidR="00125DA9" w:rsidRPr="00A9537D">
        <w:rPr>
          <w:rFonts w:ascii="Times New Roman" w:hAnsi="Times New Roman" w:cs="Times New Roman"/>
          <w:b/>
          <w:color w:val="1A1A1A" w:themeColor="background1" w:themeShade="1A"/>
          <w:sz w:val="28"/>
          <w:szCs w:val="28"/>
        </w:rPr>
        <w:t xml:space="preserve"> курсовой работы</w:t>
      </w:r>
      <w:r w:rsidRPr="00A9537D">
        <w:rPr>
          <w:rFonts w:ascii="Times New Roman" w:hAnsi="Times New Roman" w:cs="Times New Roman"/>
          <w:color w:val="1A1A1A" w:themeColor="background1" w:themeShade="1A"/>
          <w:sz w:val="28"/>
          <w:szCs w:val="28"/>
        </w:rPr>
        <w:t>:</w:t>
      </w:r>
    </w:p>
    <w:p w:rsidR="009E45F5" w:rsidRDefault="006B593A"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color w:val="1A1A1A" w:themeColor="background1" w:themeShade="1A"/>
          <w:sz w:val="28"/>
          <w:szCs w:val="28"/>
        </w:rPr>
        <w:t xml:space="preserve">Данная работа состоит из введения, двух глав, </w:t>
      </w:r>
      <w:r w:rsidR="00064455" w:rsidRPr="00A9537D">
        <w:rPr>
          <w:rFonts w:ascii="Times New Roman" w:hAnsi="Times New Roman" w:cs="Times New Roman"/>
          <w:color w:val="1A1A1A" w:themeColor="background1" w:themeShade="1A"/>
          <w:sz w:val="28"/>
          <w:szCs w:val="28"/>
        </w:rPr>
        <w:t>четырех</w:t>
      </w:r>
      <w:r w:rsidRPr="00A9537D">
        <w:rPr>
          <w:rFonts w:ascii="Times New Roman" w:hAnsi="Times New Roman" w:cs="Times New Roman"/>
          <w:color w:val="1A1A1A" w:themeColor="background1" w:themeShade="1A"/>
          <w:sz w:val="28"/>
          <w:szCs w:val="28"/>
        </w:rPr>
        <w:t xml:space="preserve"> п</w:t>
      </w:r>
      <w:r w:rsidR="004D30FC">
        <w:rPr>
          <w:rFonts w:ascii="Times New Roman" w:hAnsi="Times New Roman" w:cs="Times New Roman"/>
          <w:color w:val="1A1A1A" w:themeColor="background1" w:themeShade="1A"/>
          <w:sz w:val="28"/>
          <w:szCs w:val="28"/>
        </w:rPr>
        <w:t xml:space="preserve">араграфов, </w:t>
      </w:r>
      <w:r w:rsidR="00A55F1B" w:rsidRPr="00A9537D">
        <w:rPr>
          <w:rFonts w:ascii="Times New Roman" w:hAnsi="Times New Roman" w:cs="Times New Roman"/>
          <w:color w:val="1A1A1A" w:themeColor="background1" w:themeShade="1A"/>
          <w:sz w:val="28"/>
          <w:szCs w:val="28"/>
        </w:rPr>
        <w:t xml:space="preserve">заключения, списка </w:t>
      </w:r>
      <w:r w:rsidRPr="00A9537D">
        <w:rPr>
          <w:rFonts w:ascii="Times New Roman" w:hAnsi="Times New Roman" w:cs="Times New Roman"/>
          <w:color w:val="1A1A1A" w:themeColor="background1" w:themeShade="1A"/>
          <w:sz w:val="28"/>
          <w:szCs w:val="28"/>
        </w:rPr>
        <w:t>литературы,</w:t>
      </w:r>
      <w:r w:rsidR="00064455" w:rsidRPr="00A9537D">
        <w:rPr>
          <w:rFonts w:ascii="Times New Roman" w:hAnsi="Times New Roman" w:cs="Times New Roman"/>
          <w:color w:val="1A1A1A" w:themeColor="background1" w:themeShade="1A"/>
          <w:sz w:val="28"/>
          <w:szCs w:val="28"/>
        </w:rPr>
        <w:t xml:space="preserve"> </w:t>
      </w:r>
      <w:r w:rsidRPr="00A9537D">
        <w:rPr>
          <w:rFonts w:ascii="Times New Roman" w:hAnsi="Times New Roman" w:cs="Times New Roman"/>
          <w:color w:val="1A1A1A" w:themeColor="background1" w:themeShade="1A"/>
          <w:sz w:val="28"/>
          <w:szCs w:val="28"/>
        </w:rPr>
        <w:t>приложения.</w:t>
      </w:r>
      <w:r w:rsidRPr="00A9537D">
        <w:rPr>
          <w:rFonts w:ascii="Times New Roman" w:hAnsi="Times New Roman" w:cs="Times New Roman"/>
          <w:color w:val="1A1A1A" w:themeColor="background1" w:themeShade="1A"/>
          <w:sz w:val="28"/>
          <w:szCs w:val="28"/>
        </w:rPr>
        <w:tab/>
      </w:r>
    </w:p>
    <w:p w:rsidR="00835A12" w:rsidRDefault="00835A12">
      <w:pPr>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br w:type="page"/>
      </w:r>
    </w:p>
    <w:p w:rsidR="001A18DE" w:rsidRPr="00A9537D" w:rsidRDefault="001A18DE" w:rsidP="00835A12">
      <w:pPr>
        <w:spacing w:line="240" w:lineRule="auto"/>
        <w:jc w:val="center"/>
        <w:rPr>
          <w:rFonts w:ascii="Times New Roman" w:hAnsi="Times New Roman" w:cs="Times New Roman"/>
          <w:color w:val="1A1A1A" w:themeColor="background1" w:themeShade="1A"/>
          <w:sz w:val="28"/>
          <w:szCs w:val="28"/>
        </w:rPr>
      </w:pPr>
      <w:r w:rsidRPr="00A9537D">
        <w:rPr>
          <w:rFonts w:ascii="Times New Roman" w:hAnsi="Times New Roman" w:cs="Times New Roman"/>
          <w:b/>
          <w:color w:val="1A1A1A" w:themeColor="background1" w:themeShade="1A"/>
          <w:sz w:val="28"/>
          <w:szCs w:val="28"/>
          <w:lang w:eastAsia="ru-RU"/>
        </w:rPr>
        <w:lastRenderedPageBreak/>
        <w:t>Г</w:t>
      </w:r>
      <w:r w:rsidR="00846F3F" w:rsidRPr="00A9537D">
        <w:rPr>
          <w:rFonts w:ascii="Times New Roman" w:hAnsi="Times New Roman" w:cs="Times New Roman"/>
          <w:b/>
          <w:color w:val="1A1A1A" w:themeColor="background1" w:themeShade="1A"/>
          <w:sz w:val="28"/>
          <w:szCs w:val="28"/>
          <w:lang w:eastAsia="ru-RU"/>
        </w:rPr>
        <w:t>ЛАВА 1.ТЕОРЕТИЧЕСКИЕ ПОДХОДЫ К ИЗУЧЕНИЮ РАЗВИТИЯ ПАМЯТИ У ДОШКОЛЬНИКОВ</w:t>
      </w:r>
    </w:p>
    <w:p w:rsidR="00B3133A" w:rsidRPr="00A9537D" w:rsidRDefault="00B3133A" w:rsidP="00835A12">
      <w:pPr>
        <w:spacing w:line="240" w:lineRule="auto"/>
        <w:jc w:val="cente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 xml:space="preserve">1.1. Понятие </w:t>
      </w:r>
      <w:r w:rsidR="00304E3E" w:rsidRPr="00A9537D">
        <w:rPr>
          <w:rFonts w:ascii="Times New Roman" w:hAnsi="Times New Roman" w:cs="Times New Roman"/>
          <w:b/>
          <w:color w:val="1A1A1A" w:themeColor="background1" w:themeShade="1A"/>
          <w:sz w:val="28"/>
          <w:szCs w:val="28"/>
          <w:lang w:eastAsia="ru-RU"/>
        </w:rPr>
        <w:t xml:space="preserve">о </w:t>
      </w:r>
      <w:r w:rsidRPr="00A9537D">
        <w:rPr>
          <w:rFonts w:ascii="Times New Roman" w:hAnsi="Times New Roman" w:cs="Times New Roman"/>
          <w:b/>
          <w:color w:val="1A1A1A" w:themeColor="background1" w:themeShade="1A"/>
          <w:sz w:val="28"/>
          <w:szCs w:val="28"/>
          <w:lang w:eastAsia="ru-RU"/>
        </w:rPr>
        <w:t>памяти</w:t>
      </w:r>
      <w:r w:rsidR="00304E3E" w:rsidRPr="00A9537D">
        <w:rPr>
          <w:rFonts w:ascii="Times New Roman" w:hAnsi="Times New Roman" w:cs="Times New Roman"/>
          <w:b/>
          <w:color w:val="1A1A1A" w:themeColor="background1" w:themeShade="1A"/>
          <w:sz w:val="28"/>
          <w:szCs w:val="28"/>
          <w:lang w:eastAsia="ru-RU"/>
        </w:rPr>
        <w:t xml:space="preserve"> и её видах в</w:t>
      </w:r>
      <w:r w:rsidRPr="00A9537D">
        <w:rPr>
          <w:rFonts w:ascii="Times New Roman" w:hAnsi="Times New Roman" w:cs="Times New Roman"/>
          <w:b/>
          <w:color w:val="1A1A1A" w:themeColor="background1" w:themeShade="1A"/>
          <w:sz w:val="28"/>
          <w:szCs w:val="28"/>
          <w:lang w:eastAsia="ru-RU"/>
        </w:rPr>
        <w:t xml:space="preserve"> психолого-педагогической литературе</w:t>
      </w:r>
    </w:p>
    <w:p w:rsidR="00835A12" w:rsidRDefault="00835A12" w:rsidP="00935FEE">
      <w:pPr>
        <w:rPr>
          <w:rFonts w:ascii="Times New Roman" w:hAnsi="Times New Roman" w:cs="Times New Roman"/>
          <w:color w:val="1A1A1A" w:themeColor="background1" w:themeShade="1A"/>
          <w:sz w:val="28"/>
          <w:szCs w:val="28"/>
          <w:lang w:eastAsia="ru-RU"/>
        </w:rPr>
      </w:pPr>
    </w:p>
    <w:p w:rsidR="00B3133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Хорошо известно, что благодаря своей памяти и ее постоянному</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развитию и совершенствованию человек выделился из мира животных и стал</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венцом природы, достиг тех высот в деятельности, общении, на которых</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сейчас находится все человечество.</w:t>
      </w:r>
    </w:p>
    <w:p w:rsidR="00132757"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 самом общем виде</w:t>
      </w:r>
      <w:r w:rsidR="009E45F5" w:rsidRPr="00A9537D">
        <w:rPr>
          <w:rFonts w:ascii="Times New Roman" w:hAnsi="Times New Roman" w:cs="Times New Roman"/>
          <w:color w:val="1A1A1A" w:themeColor="background1" w:themeShade="1A"/>
          <w:sz w:val="28"/>
          <w:szCs w:val="28"/>
          <w:lang w:eastAsia="ru-RU"/>
        </w:rPr>
        <w:t xml:space="preserve"> память (от греческого «</w:t>
      </w:r>
      <w:proofErr w:type="spellStart"/>
      <w:r w:rsidR="009E45F5" w:rsidRPr="00A9537D">
        <w:rPr>
          <w:rFonts w:ascii="Times New Roman" w:hAnsi="Times New Roman" w:cs="Times New Roman"/>
          <w:color w:val="1A1A1A" w:themeColor="background1" w:themeShade="1A"/>
          <w:sz w:val="28"/>
          <w:szCs w:val="28"/>
          <w:lang w:eastAsia="ru-RU"/>
        </w:rPr>
        <w:t>mneme</w:t>
      </w:r>
      <w:proofErr w:type="spellEnd"/>
      <w:r w:rsidR="009E45F5" w:rsidRPr="00A9537D">
        <w:rPr>
          <w:rFonts w:ascii="Times New Roman" w:hAnsi="Times New Roman" w:cs="Times New Roman"/>
          <w:color w:val="1A1A1A" w:themeColor="background1" w:themeShade="1A"/>
          <w:sz w:val="28"/>
          <w:szCs w:val="28"/>
          <w:lang w:eastAsia="ru-RU"/>
        </w:rPr>
        <w:t>» -</w:t>
      </w:r>
      <w:r w:rsidR="00473811">
        <w:rPr>
          <w:rFonts w:ascii="Times New Roman" w:hAnsi="Times New Roman" w:cs="Times New Roman"/>
          <w:color w:val="1A1A1A" w:themeColor="background1" w:themeShade="1A"/>
          <w:sz w:val="28"/>
          <w:szCs w:val="28"/>
          <w:lang w:eastAsia="ru-RU"/>
        </w:rPr>
        <w:t xml:space="preserve"> память) -</w:t>
      </w:r>
      <w:r w:rsidRPr="00A9537D">
        <w:rPr>
          <w:rFonts w:ascii="Times New Roman" w:hAnsi="Times New Roman" w:cs="Times New Roman"/>
          <w:color w:val="1A1A1A" w:themeColor="background1" w:themeShade="1A"/>
          <w:sz w:val="28"/>
          <w:szCs w:val="28"/>
          <w:lang w:eastAsia="ru-RU"/>
        </w:rPr>
        <w:t xml:space="preserve"> это</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способность к получению, хранению и воспроизведению жизненного опыта,</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всего того, что человек когда-то услышал, увидел, прочувствовал.</w:t>
      </w:r>
      <w:r w:rsidR="00750AF2" w:rsidRPr="00A9537D">
        <w:rPr>
          <w:rFonts w:ascii="Times New Roman" w:hAnsi="Times New Roman" w:cs="Times New Roman"/>
          <w:color w:val="1A1A1A" w:themeColor="background1" w:themeShade="1A"/>
          <w:sz w:val="28"/>
          <w:szCs w:val="28"/>
          <w:lang w:eastAsia="ru-RU"/>
        </w:rPr>
        <w:t>[7]</w:t>
      </w:r>
    </w:p>
    <w:p w:rsidR="00132757" w:rsidRPr="00A9537D" w:rsidRDefault="00132757"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Уже в глубокой древности люди придавали большое значение искусству запоминания, или мнемотехнике. Неслучайно в греческой мифологии уделено большое внимание Мнемозине - богине памяти, матери девяти муз, покровительниц науки, поэзии и искусства. По имени этой богини память в психологии часто называют </w:t>
      </w:r>
      <w:proofErr w:type="spellStart"/>
      <w:r w:rsidRPr="00A9537D">
        <w:rPr>
          <w:rFonts w:ascii="Times New Roman" w:hAnsi="Times New Roman" w:cs="Times New Roman"/>
          <w:color w:val="1A1A1A" w:themeColor="background1" w:themeShade="1A"/>
          <w:sz w:val="28"/>
          <w:szCs w:val="28"/>
          <w:lang w:eastAsia="ru-RU"/>
        </w:rPr>
        <w:t>мнемической</w:t>
      </w:r>
      <w:proofErr w:type="spellEnd"/>
      <w:r w:rsidRPr="00A9537D">
        <w:rPr>
          <w:rFonts w:ascii="Times New Roman" w:hAnsi="Times New Roman" w:cs="Times New Roman"/>
          <w:color w:val="1A1A1A" w:themeColor="background1" w:themeShade="1A"/>
          <w:sz w:val="28"/>
          <w:szCs w:val="28"/>
          <w:lang w:eastAsia="ru-RU"/>
        </w:rPr>
        <w:t xml:space="preserve"> деятельностью.</w:t>
      </w:r>
    </w:p>
    <w:p w:rsidR="00132757" w:rsidRPr="00A9537D" w:rsidRDefault="00132757"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Научный подход к изучению памяти человека насчитывает более ста лет. В настоящее время данный познавательный психический процесс рассматривается широким спектром наук: психологией, педагогикой, кибернетикой, медициной, нейрофизиологией, биохимией, что подчеркивает его значимость, так как память обеспечивает целостность развития личности, полноценность жизнедеятельности человека.</w:t>
      </w:r>
    </w:p>
    <w:p w:rsidR="00C835A9" w:rsidRPr="00A9537D" w:rsidRDefault="009E45F5"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Дошкольное детство -</w:t>
      </w:r>
      <w:r w:rsidR="00C835A9" w:rsidRPr="00A9537D">
        <w:rPr>
          <w:rFonts w:ascii="Times New Roman" w:hAnsi="Times New Roman" w:cs="Times New Roman"/>
          <w:color w:val="1A1A1A" w:themeColor="background1" w:themeShade="1A"/>
          <w:sz w:val="28"/>
          <w:szCs w:val="28"/>
          <w:lang w:eastAsia="ru-RU"/>
        </w:rPr>
        <w:t xml:space="preserve"> это период интенсивного развития всех психических процессов, которые обеспечивают ребенку возможность ознакомления с окружающей действительностью. Ребенок учится воспринимать, думать, говорить; он овладевает многими способами действия с предметами, усваивает определенные правила поведения и начинает управлять собой. Все это предполагает работу памяти. Без неё невозможно усвоение социального опыта, расширение связей ребенка с окружающим, невозможна и его деятельность.</w:t>
      </w:r>
    </w:p>
    <w:p w:rsidR="00E54493" w:rsidRPr="00A9537D" w:rsidRDefault="00132757"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Обзор литературы показывает, что четкого единства на счет определения памяти у ученых нет. В широком смысле памятью можно назвать сохранение информации о раздражителе, после того как его действие уже прекратилось. Так как </w:t>
      </w:r>
      <w:r w:rsidRPr="00A9537D">
        <w:rPr>
          <w:rFonts w:ascii="Times New Roman" w:hAnsi="Times New Roman" w:cs="Times New Roman"/>
          <w:color w:val="1A1A1A" w:themeColor="background1" w:themeShade="1A"/>
          <w:sz w:val="28"/>
          <w:szCs w:val="28"/>
          <w:lang w:eastAsia="ru-RU"/>
        </w:rPr>
        <w:lastRenderedPageBreak/>
        <w:t>ни одно из существующих определений памяти не может считаться достаточным, следует проанализировать и объединить в единое целое несколько формулировок, дополняющих друг друга.</w:t>
      </w:r>
    </w:p>
    <w:p w:rsidR="00132757" w:rsidRPr="00A9537D" w:rsidRDefault="00132757"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С.И. Ожегов в «Толковом словаре» определил память как «способность сохранять и воспроизводить в сознании прежние впечатления, опыт, а также запас хранящихся в сознании впечатлений» </w:t>
      </w:r>
      <w:r w:rsidR="00071991"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2</w:t>
      </w:r>
      <w:r w:rsidRPr="00A9537D">
        <w:rPr>
          <w:rFonts w:ascii="Times New Roman" w:hAnsi="Times New Roman" w:cs="Times New Roman"/>
          <w:color w:val="1A1A1A" w:themeColor="background1" w:themeShade="1A"/>
          <w:sz w:val="28"/>
          <w:szCs w:val="28"/>
          <w:lang w:eastAsia="ru-RU"/>
        </w:rPr>
        <w:t>, с. 519.</w:t>
      </w:r>
      <w:r w:rsidR="00071991" w:rsidRPr="00A9537D">
        <w:rPr>
          <w:rFonts w:ascii="Times New Roman" w:hAnsi="Times New Roman" w:cs="Times New Roman"/>
          <w:color w:val="1A1A1A" w:themeColor="background1" w:themeShade="1A"/>
          <w:sz w:val="28"/>
          <w:szCs w:val="28"/>
          <w:lang w:eastAsia="ru-RU"/>
        </w:rPr>
        <w:t>]</w:t>
      </w:r>
    </w:p>
    <w:p w:rsidR="00132757" w:rsidRPr="00A9537D" w:rsidRDefault="00132757"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Р.С. Немов считал, что память лежит в основе способностей человека, является условием научения, приобретения знаний, формирования умений и навыков. Без памяти невозможно функционирование ни личности, ни общества. Также он считает, что память - это способность к получению, хранению и воспроизведению жизненного опыта [</w:t>
      </w:r>
      <w:r w:rsidR="00750AF2"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1</w:t>
      </w:r>
      <w:r w:rsidRPr="00A9537D">
        <w:rPr>
          <w:rFonts w:ascii="Times New Roman" w:hAnsi="Times New Roman" w:cs="Times New Roman"/>
          <w:color w:val="1A1A1A" w:themeColor="background1" w:themeShade="1A"/>
          <w:sz w:val="28"/>
          <w:szCs w:val="28"/>
          <w:lang w:eastAsia="ru-RU"/>
        </w:rPr>
        <w:t>, с.221].</w:t>
      </w:r>
    </w:p>
    <w:p w:rsidR="00132757" w:rsidRPr="00A9537D" w:rsidRDefault="00132757"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А.Р. </w:t>
      </w:r>
      <w:proofErr w:type="spellStart"/>
      <w:r w:rsidRPr="00A9537D">
        <w:rPr>
          <w:rFonts w:ascii="Times New Roman" w:hAnsi="Times New Roman" w:cs="Times New Roman"/>
          <w:color w:val="1A1A1A" w:themeColor="background1" w:themeShade="1A"/>
          <w:sz w:val="28"/>
          <w:szCs w:val="28"/>
          <w:lang w:eastAsia="ru-RU"/>
        </w:rPr>
        <w:t>Лурия</w:t>
      </w:r>
      <w:proofErr w:type="spellEnd"/>
      <w:r w:rsidRPr="00A9537D">
        <w:rPr>
          <w:rFonts w:ascii="Times New Roman" w:hAnsi="Times New Roman" w:cs="Times New Roman"/>
          <w:color w:val="1A1A1A" w:themeColor="background1" w:themeShade="1A"/>
          <w:sz w:val="28"/>
          <w:szCs w:val="28"/>
          <w:lang w:eastAsia="ru-RU"/>
        </w:rPr>
        <w:t xml:space="preserve"> определяет память, как «запечатление (запись), сохранение и воспроизведение следов прежнего опыта, дающего человеку возможность накопить информацию и иметь дело со следами прежнего опыта, после того как вызвавшие их явления исчезли» [</w:t>
      </w:r>
      <w:r w:rsidR="00071991" w:rsidRPr="00A9537D">
        <w:rPr>
          <w:rFonts w:ascii="Times New Roman" w:hAnsi="Times New Roman" w:cs="Times New Roman"/>
          <w:color w:val="1A1A1A" w:themeColor="background1" w:themeShade="1A"/>
          <w:sz w:val="28"/>
          <w:szCs w:val="28"/>
          <w:lang w:eastAsia="ru-RU"/>
        </w:rPr>
        <w:t>1</w:t>
      </w:r>
      <w:r w:rsidR="009B0F21" w:rsidRPr="00A9537D">
        <w:rPr>
          <w:rFonts w:ascii="Times New Roman" w:hAnsi="Times New Roman" w:cs="Times New Roman"/>
          <w:color w:val="1A1A1A" w:themeColor="background1" w:themeShade="1A"/>
          <w:sz w:val="28"/>
          <w:szCs w:val="28"/>
          <w:lang w:eastAsia="ru-RU"/>
        </w:rPr>
        <w:t>9</w:t>
      </w:r>
      <w:r w:rsidRPr="00A9537D">
        <w:rPr>
          <w:rFonts w:ascii="Times New Roman" w:hAnsi="Times New Roman" w:cs="Times New Roman"/>
          <w:color w:val="1A1A1A" w:themeColor="background1" w:themeShade="1A"/>
          <w:sz w:val="28"/>
          <w:szCs w:val="28"/>
          <w:lang w:eastAsia="ru-RU"/>
        </w:rPr>
        <w:t>].</w:t>
      </w:r>
    </w:p>
    <w:p w:rsidR="00132757" w:rsidRPr="00A9537D" w:rsidRDefault="00132757"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Известный отечественный психолог Л.С. Выготский писал, что «память означает использование и участие предыдущего опыта в настоящем поведении; с этой точки зрения память в моменты закрепления реакц</w:t>
      </w:r>
      <w:proofErr w:type="gramStart"/>
      <w:r w:rsidRPr="00A9537D">
        <w:rPr>
          <w:rFonts w:ascii="Times New Roman" w:hAnsi="Times New Roman" w:cs="Times New Roman"/>
          <w:color w:val="1A1A1A" w:themeColor="background1" w:themeShade="1A"/>
          <w:sz w:val="28"/>
          <w:szCs w:val="28"/>
          <w:lang w:eastAsia="ru-RU"/>
        </w:rPr>
        <w:t>ии и ее</w:t>
      </w:r>
      <w:proofErr w:type="gramEnd"/>
      <w:r w:rsidRPr="00A9537D">
        <w:rPr>
          <w:rFonts w:ascii="Times New Roman" w:hAnsi="Times New Roman" w:cs="Times New Roman"/>
          <w:color w:val="1A1A1A" w:themeColor="background1" w:themeShade="1A"/>
          <w:sz w:val="28"/>
          <w:szCs w:val="28"/>
          <w:lang w:eastAsia="ru-RU"/>
        </w:rPr>
        <w:t xml:space="preserve"> воспроизведения представляет собой деятельность в точном смысле этого слова [13, с.161].</w:t>
      </w:r>
    </w:p>
    <w:p w:rsidR="00132757" w:rsidRPr="00A9537D" w:rsidRDefault="00132757"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В своей работе «Память и мышление» П.П. </w:t>
      </w:r>
      <w:proofErr w:type="spellStart"/>
      <w:r w:rsidRPr="00A9537D">
        <w:rPr>
          <w:rFonts w:ascii="Times New Roman" w:hAnsi="Times New Roman" w:cs="Times New Roman"/>
          <w:color w:val="1A1A1A" w:themeColor="background1" w:themeShade="1A"/>
          <w:sz w:val="28"/>
          <w:szCs w:val="28"/>
          <w:lang w:eastAsia="ru-RU"/>
        </w:rPr>
        <w:t>Блонский</w:t>
      </w:r>
      <w:proofErr w:type="spellEnd"/>
      <w:r w:rsidRPr="00A9537D">
        <w:rPr>
          <w:rFonts w:ascii="Times New Roman" w:hAnsi="Times New Roman" w:cs="Times New Roman"/>
          <w:color w:val="1A1A1A" w:themeColor="background1" w:themeShade="1A"/>
          <w:sz w:val="28"/>
          <w:szCs w:val="28"/>
          <w:lang w:eastAsia="ru-RU"/>
        </w:rPr>
        <w:t xml:space="preserve"> анализирует различные понятия памяти в историческом ракурсе, так по определению Аристотеля, «память есть обладание образом, как подобием того, чего он образ. Внешние тела, действуя на органы чувств, вызывают психические изменения, которые могут не исчезнуть, даже когда уже нет налицо вызвавших эти изменения тел» [</w:t>
      </w:r>
      <w:r w:rsidR="00750AF2" w:rsidRPr="00A9537D">
        <w:rPr>
          <w:rFonts w:ascii="Times New Roman" w:hAnsi="Times New Roman" w:cs="Times New Roman"/>
          <w:color w:val="1A1A1A" w:themeColor="background1" w:themeShade="1A"/>
          <w:sz w:val="28"/>
          <w:szCs w:val="28"/>
          <w:lang w:eastAsia="ru-RU"/>
        </w:rPr>
        <w:t>5</w:t>
      </w:r>
      <w:r w:rsidRPr="00A9537D">
        <w:rPr>
          <w:rFonts w:ascii="Times New Roman" w:hAnsi="Times New Roman" w:cs="Times New Roman"/>
          <w:color w:val="1A1A1A" w:themeColor="background1" w:themeShade="1A"/>
          <w:sz w:val="28"/>
          <w:szCs w:val="28"/>
          <w:lang w:eastAsia="ru-RU"/>
        </w:rPr>
        <w:t>, с.4] .</w:t>
      </w:r>
    </w:p>
    <w:p w:rsidR="00132757" w:rsidRPr="00A9537D" w:rsidRDefault="00132757"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С.Л.Рубинштейн писал: «Без памяти мы были бы существами мгновения. Наше прошлое было бы мёртво для будущего. Настоящее, по мере его протекания, безвозвратно исчезло бы в прошлом» [</w:t>
      </w:r>
      <w:r w:rsidR="00071991"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3</w:t>
      </w:r>
      <w:r w:rsidRPr="00A9537D">
        <w:rPr>
          <w:rFonts w:ascii="Times New Roman" w:hAnsi="Times New Roman" w:cs="Times New Roman"/>
          <w:color w:val="1A1A1A" w:themeColor="background1" w:themeShade="1A"/>
          <w:sz w:val="28"/>
          <w:szCs w:val="28"/>
          <w:lang w:eastAsia="ru-RU"/>
        </w:rPr>
        <w:t>].</w:t>
      </w:r>
    </w:p>
    <w:p w:rsidR="00C835A9" w:rsidRPr="00A9537D" w:rsidRDefault="00C835A9"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Артур Роббер определяет память как «психическую функцию сохранения информации о стимулах, событиях, образах, идеях и т. д. после того, как оригинальные ст</w:t>
      </w:r>
      <w:r w:rsidR="00A33A8D">
        <w:rPr>
          <w:rFonts w:ascii="Times New Roman" w:hAnsi="Times New Roman" w:cs="Times New Roman"/>
          <w:color w:val="1A1A1A" w:themeColor="background1" w:themeShade="1A"/>
          <w:sz w:val="28"/>
          <w:szCs w:val="28"/>
          <w:lang w:eastAsia="ru-RU"/>
        </w:rPr>
        <w:t xml:space="preserve">имулы больше не представлены». </w:t>
      </w:r>
      <w:r w:rsidRPr="00A9537D">
        <w:rPr>
          <w:rFonts w:ascii="Times New Roman" w:hAnsi="Times New Roman" w:cs="Times New Roman"/>
          <w:color w:val="1A1A1A" w:themeColor="background1" w:themeShade="1A"/>
          <w:sz w:val="28"/>
          <w:szCs w:val="28"/>
          <w:lang w:eastAsia="ru-RU"/>
        </w:rPr>
        <w:t xml:space="preserve">В психологическом словаре под реакцией П.С. Гуревича одно из определений </w:t>
      </w:r>
      <w:r w:rsidR="00473811">
        <w:rPr>
          <w:rFonts w:ascii="Times New Roman" w:hAnsi="Times New Roman" w:cs="Times New Roman"/>
          <w:color w:val="1A1A1A" w:themeColor="background1" w:themeShade="1A"/>
          <w:sz w:val="28"/>
          <w:szCs w:val="28"/>
          <w:lang w:eastAsia="ru-RU"/>
        </w:rPr>
        <w:t>памяти -</w:t>
      </w:r>
      <w:r w:rsidRPr="00A9537D">
        <w:rPr>
          <w:rFonts w:ascii="Times New Roman" w:hAnsi="Times New Roman" w:cs="Times New Roman"/>
          <w:color w:val="1A1A1A" w:themeColor="background1" w:themeShade="1A"/>
          <w:sz w:val="28"/>
          <w:szCs w:val="28"/>
          <w:lang w:eastAsia="ru-RU"/>
        </w:rPr>
        <w:t xml:space="preserve"> это «одно из основных </w:t>
      </w:r>
      <w:r w:rsidRPr="00A9537D">
        <w:rPr>
          <w:rFonts w:ascii="Times New Roman" w:hAnsi="Times New Roman" w:cs="Times New Roman"/>
          <w:color w:val="1A1A1A" w:themeColor="background1" w:themeShade="1A"/>
          <w:sz w:val="28"/>
          <w:szCs w:val="28"/>
          <w:lang w:eastAsia="ru-RU"/>
        </w:rPr>
        <w:lastRenderedPageBreak/>
        <w:t>свойств нервной системы, которое выражается в способности долго хранить информацию о событиях внешнего мира, делать ее достоянием сознания и руководить повторением». По мнению И.В. Дубровиной и др. психологов, память – это «запоминание, сохранение и последующее воспроизведение того, что мы раньше воспринимали, переживали или делали. Это удивительное свойство человеческого сознания, это возобновление в нашем сознании прошлого, образов того, что когда-то произвело на нас впечатление»</w:t>
      </w:r>
    </w:p>
    <w:p w:rsidR="00B3133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Память присуща человеку с младенческого возраста. В психологии</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хорошо известен и изучен «комплекс оживления», который наблюдается у</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ребенка в возрасте одного месяца: ребенок запоминает лицо матери, и, когда</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она появляется у его кроватки, он начинает </w:t>
      </w:r>
      <w:proofErr w:type="spellStart"/>
      <w:r w:rsidRPr="00A9537D">
        <w:rPr>
          <w:rFonts w:ascii="Times New Roman" w:hAnsi="Times New Roman" w:cs="Times New Roman"/>
          <w:color w:val="1A1A1A" w:themeColor="background1" w:themeShade="1A"/>
          <w:sz w:val="28"/>
          <w:szCs w:val="28"/>
          <w:lang w:eastAsia="ru-RU"/>
        </w:rPr>
        <w:t>гулить</w:t>
      </w:r>
      <w:proofErr w:type="spellEnd"/>
      <w:r w:rsidRPr="00A9537D">
        <w:rPr>
          <w:rFonts w:ascii="Times New Roman" w:hAnsi="Times New Roman" w:cs="Times New Roman"/>
          <w:color w:val="1A1A1A" w:themeColor="background1" w:themeShade="1A"/>
          <w:sz w:val="28"/>
          <w:szCs w:val="28"/>
          <w:lang w:eastAsia="ru-RU"/>
        </w:rPr>
        <w:t>, оживленно двигать</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ножками, улыбаться.</w:t>
      </w:r>
    </w:p>
    <w:p w:rsidR="001A18DE"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 психологии и педагогике память человека рассматривается как один</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из познавательных процессов в одном ряду с другими познавательными процессами: ощущением, восприятием, мышлением, вниманием,</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воображением и речью. Поэтому в нашем исследовании рабочим</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определением является определение, данное известным отечественным</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психологом С.Л. Рубинштейном, который рассматривает память человека в</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качестве «познавательного процесса сохранения и воспроизведения образов</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 представлений, который лежит в основе всех других познавательных</w:t>
      </w:r>
      <w:r w:rsidR="001A18D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процессов и любой деятельности» </w:t>
      </w:r>
      <w:r w:rsidR="00071991"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3</w:t>
      </w:r>
      <w:r w:rsidR="00071991" w:rsidRPr="00A9537D">
        <w:rPr>
          <w:rFonts w:ascii="Times New Roman" w:hAnsi="Times New Roman" w:cs="Times New Roman"/>
          <w:color w:val="1A1A1A" w:themeColor="background1" w:themeShade="1A"/>
          <w:sz w:val="28"/>
          <w:szCs w:val="28"/>
          <w:lang w:eastAsia="ru-RU"/>
        </w:rPr>
        <w:t>]</w:t>
      </w:r>
    </w:p>
    <w:p w:rsidR="00750AF2" w:rsidRPr="00A9537D" w:rsidRDefault="00473811" w:rsidP="00935FEE">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Память -</w:t>
      </w:r>
      <w:r w:rsidR="00B3133A" w:rsidRPr="00A9537D">
        <w:rPr>
          <w:rFonts w:ascii="Times New Roman" w:hAnsi="Times New Roman" w:cs="Times New Roman"/>
          <w:color w:val="1A1A1A" w:themeColor="background1" w:themeShade="1A"/>
          <w:sz w:val="28"/>
          <w:szCs w:val="28"/>
          <w:lang w:eastAsia="ru-RU"/>
        </w:rPr>
        <w:t xml:space="preserve"> основа психической деятельности. Без нее невозможно</w:t>
      </w:r>
      <w:r w:rsidR="001A18DE"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понять основы формирования поведения, мышления, сознания, подсознания</w:t>
      </w:r>
      <w:r w:rsidR="001A18DE"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человека.</w:t>
      </w:r>
    </w:p>
    <w:p w:rsidR="00B3133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Р.С. Немов указывает, что все виды памяти можно условно разделить</w:t>
      </w:r>
      <w:r w:rsidR="00191263"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на три группы, в каждой из которых еще выделяются подгруппы.</w:t>
      </w:r>
    </w:p>
    <w:p w:rsidR="00B3133A" w:rsidRPr="00A9537D" w:rsidRDefault="00FF5EF6" w:rsidP="00935FEE">
      <w:pPr>
        <w:rPr>
          <w:rFonts w:ascii="Times New Roman" w:hAnsi="Times New Roman" w:cs="Times New Roman"/>
          <w:color w:val="1A1A1A" w:themeColor="background1" w:themeShade="1A"/>
          <w:sz w:val="28"/>
          <w:szCs w:val="28"/>
          <w:lang w:eastAsia="ru-RU"/>
        </w:rPr>
      </w:pPr>
      <w:proofErr w:type="gramStart"/>
      <w:r w:rsidRPr="00A9537D">
        <w:rPr>
          <w:rFonts w:ascii="Times New Roman" w:hAnsi="Times New Roman" w:cs="Times New Roman"/>
          <w:color w:val="1A1A1A" w:themeColor="background1" w:themeShade="1A"/>
          <w:sz w:val="28"/>
          <w:szCs w:val="28"/>
          <w:lang w:eastAsia="ru-RU"/>
        </w:rPr>
        <w:t>1.</w:t>
      </w:r>
      <w:r w:rsidR="00B3133A" w:rsidRPr="00A9537D">
        <w:rPr>
          <w:rFonts w:ascii="Times New Roman" w:hAnsi="Times New Roman" w:cs="Times New Roman"/>
          <w:color w:val="1A1A1A" w:themeColor="background1" w:themeShade="1A"/>
          <w:sz w:val="28"/>
          <w:szCs w:val="28"/>
          <w:lang w:eastAsia="ru-RU"/>
        </w:rPr>
        <w:t>На основании того, что именно запоминает человек (движения,</w:t>
      </w:r>
      <w:r w:rsidR="00191263"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предметы и явления, мысли, движения, чувства), различают двигательную,</w:t>
      </w:r>
      <w:r w:rsidR="00191263"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образную, словесно-логическую и эмоциональную виды памяти.</w:t>
      </w:r>
      <w:proofErr w:type="gramEnd"/>
    </w:p>
    <w:p w:rsidR="00B3133A" w:rsidRPr="00A9537D" w:rsidRDefault="00FF5EF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w:t>
      </w:r>
      <w:r w:rsidR="00B3133A" w:rsidRPr="00A9537D">
        <w:rPr>
          <w:rFonts w:ascii="Times New Roman" w:hAnsi="Times New Roman" w:cs="Times New Roman"/>
          <w:color w:val="1A1A1A" w:themeColor="background1" w:themeShade="1A"/>
          <w:sz w:val="28"/>
          <w:szCs w:val="28"/>
          <w:lang w:eastAsia="ru-RU"/>
        </w:rPr>
        <w:t>На основании того, как человек запоминает (случайно или</w:t>
      </w:r>
      <w:r w:rsidR="00191263"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преднамеренно) соответственно выделяют непроизвольную и произвольную</w:t>
      </w:r>
      <w:r w:rsidR="00191263"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память.</w:t>
      </w:r>
    </w:p>
    <w:p w:rsidR="00742824" w:rsidRPr="00A9537D" w:rsidRDefault="00FF5EF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3.</w:t>
      </w:r>
      <w:r w:rsidR="00B3133A" w:rsidRPr="00A9537D">
        <w:rPr>
          <w:rFonts w:ascii="Times New Roman" w:hAnsi="Times New Roman" w:cs="Times New Roman"/>
          <w:color w:val="1A1A1A" w:themeColor="background1" w:themeShade="1A"/>
          <w:sz w:val="28"/>
          <w:szCs w:val="28"/>
          <w:lang w:eastAsia="ru-RU"/>
        </w:rPr>
        <w:t>При учете того, как долго сохраняется в памяти человека</w:t>
      </w:r>
      <w:r w:rsidR="00191263"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запомненный материал, выделяют кратковременную, долговременную и</w:t>
      </w:r>
      <w:r w:rsidR="00191263"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оперативную виды памяти»</w:t>
      </w:r>
      <w:r w:rsidR="009B0F21" w:rsidRPr="00A9537D">
        <w:rPr>
          <w:rFonts w:ascii="Times New Roman" w:hAnsi="Times New Roman" w:cs="Times New Roman"/>
          <w:color w:val="1A1A1A" w:themeColor="background1" w:themeShade="1A"/>
          <w:sz w:val="28"/>
          <w:szCs w:val="28"/>
          <w:lang w:eastAsia="ru-RU"/>
        </w:rPr>
        <w:t>[21</w:t>
      </w:r>
      <w:r w:rsidR="00742824" w:rsidRPr="00A9537D">
        <w:rPr>
          <w:rFonts w:ascii="Times New Roman" w:hAnsi="Times New Roman" w:cs="Times New Roman"/>
          <w:color w:val="1A1A1A" w:themeColor="background1" w:themeShade="1A"/>
          <w:sz w:val="28"/>
          <w:szCs w:val="28"/>
          <w:lang w:eastAsia="ru-RU"/>
        </w:rPr>
        <w:t>]</w:t>
      </w:r>
    </w:p>
    <w:p w:rsidR="00AC6A8C" w:rsidRPr="00A9537D" w:rsidRDefault="00B3133A" w:rsidP="00935FEE">
      <w:pPr>
        <w:rPr>
          <w:color w:val="1A1A1A" w:themeColor="background1" w:themeShade="1A"/>
        </w:rPr>
      </w:pPr>
      <w:r w:rsidRPr="00A9537D">
        <w:rPr>
          <w:rFonts w:ascii="Times New Roman" w:hAnsi="Times New Roman" w:cs="Times New Roman"/>
          <w:color w:val="1A1A1A" w:themeColor="background1" w:themeShade="1A"/>
          <w:sz w:val="28"/>
          <w:szCs w:val="28"/>
          <w:lang w:eastAsia="ru-RU"/>
        </w:rPr>
        <w:lastRenderedPageBreak/>
        <w:t>Кратко охарактеризуем каждый из выше названных видов памяти,</w:t>
      </w:r>
      <w:r w:rsidR="00191263"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опираясь на работы Р.С. Немова.</w:t>
      </w:r>
      <w:r w:rsidR="00AC6A8C" w:rsidRPr="00A9537D">
        <w:rPr>
          <w:color w:val="1A1A1A" w:themeColor="background1" w:themeShade="1A"/>
        </w:rPr>
        <w:t xml:space="preserve"> </w:t>
      </w:r>
    </w:p>
    <w:p w:rsidR="00AC6A8C" w:rsidRPr="00A9537D" w:rsidRDefault="00AC6A8C"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Мгновенная память связана с удержанием точной и полной картины только что воспринятого органами чувств, без какой бы то ни было переработки полученной информации. Эта </w:t>
      </w:r>
      <w:r w:rsidR="00A9537D" w:rsidRPr="00A9537D">
        <w:rPr>
          <w:rFonts w:ascii="Times New Roman" w:hAnsi="Times New Roman" w:cs="Times New Roman"/>
          <w:color w:val="1A1A1A" w:themeColor="background1" w:themeShade="1A"/>
          <w:sz w:val="28"/>
          <w:szCs w:val="28"/>
          <w:lang w:eastAsia="ru-RU"/>
        </w:rPr>
        <w:t>память -</w:t>
      </w:r>
      <w:r w:rsidRPr="00A9537D">
        <w:rPr>
          <w:rFonts w:ascii="Times New Roman" w:hAnsi="Times New Roman" w:cs="Times New Roman"/>
          <w:color w:val="1A1A1A" w:themeColor="background1" w:themeShade="1A"/>
          <w:sz w:val="28"/>
          <w:szCs w:val="28"/>
          <w:lang w:eastAsia="ru-RU"/>
        </w:rPr>
        <w:t xml:space="preserve"> непосредственное отражение информации органами чувств. Ее длительность от 0,1 до 0,5 с. Мгновенная память представляет собой полное остаточное впечатление, которое возникает от непосредстве</w:t>
      </w:r>
      <w:r w:rsidR="00A9537D" w:rsidRPr="00A9537D">
        <w:rPr>
          <w:rFonts w:ascii="Times New Roman" w:hAnsi="Times New Roman" w:cs="Times New Roman"/>
          <w:color w:val="1A1A1A" w:themeColor="background1" w:themeShade="1A"/>
          <w:sz w:val="28"/>
          <w:szCs w:val="28"/>
          <w:lang w:eastAsia="ru-RU"/>
        </w:rPr>
        <w:t>нного восприятия стимулов. Это -</w:t>
      </w:r>
      <w:r w:rsidRPr="00A9537D">
        <w:rPr>
          <w:rFonts w:ascii="Times New Roman" w:hAnsi="Times New Roman" w:cs="Times New Roman"/>
          <w:color w:val="1A1A1A" w:themeColor="background1" w:themeShade="1A"/>
          <w:sz w:val="28"/>
          <w:szCs w:val="28"/>
          <w:lang w:eastAsia="ru-RU"/>
        </w:rPr>
        <w:t xml:space="preserve"> память-образ.</w:t>
      </w:r>
    </w:p>
    <w:p w:rsidR="00A9537D" w:rsidRPr="00A9537D" w:rsidRDefault="002849E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Кратковременная памят</w:t>
      </w:r>
      <w:r w:rsidR="00507F30">
        <w:rPr>
          <w:rFonts w:ascii="Times New Roman" w:hAnsi="Times New Roman" w:cs="Times New Roman"/>
          <w:color w:val="1A1A1A" w:themeColor="background1" w:themeShade="1A"/>
          <w:sz w:val="28"/>
          <w:szCs w:val="28"/>
          <w:lang w:eastAsia="ru-RU"/>
        </w:rPr>
        <w:t xml:space="preserve">ь, по определению Р.С. </w:t>
      </w:r>
      <w:proofErr w:type="spellStart"/>
      <w:r w:rsidR="00507F30">
        <w:rPr>
          <w:rFonts w:ascii="Times New Roman" w:hAnsi="Times New Roman" w:cs="Times New Roman"/>
          <w:color w:val="1A1A1A" w:themeColor="background1" w:themeShade="1A"/>
          <w:sz w:val="28"/>
          <w:szCs w:val="28"/>
          <w:lang w:eastAsia="ru-RU"/>
        </w:rPr>
        <w:t>Немова</w:t>
      </w:r>
      <w:proofErr w:type="spellEnd"/>
      <w:r w:rsidR="00507F30">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 это «вид памяти для удержания информации на короткое время (материал запоми</w:t>
      </w:r>
      <w:r w:rsidR="009B0F21" w:rsidRPr="00A9537D">
        <w:rPr>
          <w:rFonts w:ascii="Times New Roman" w:hAnsi="Times New Roman" w:cs="Times New Roman"/>
          <w:color w:val="1A1A1A" w:themeColor="background1" w:themeShade="1A"/>
          <w:sz w:val="28"/>
          <w:szCs w:val="28"/>
          <w:lang w:eastAsia="ru-RU"/>
        </w:rPr>
        <w:t>нается быстро, но ненадолго).[21</w:t>
      </w:r>
      <w:r w:rsidR="00507F30">
        <w:rPr>
          <w:rFonts w:ascii="Times New Roman" w:hAnsi="Times New Roman" w:cs="Times New Roman"/>
          <w:color w:val="1A1A1A" w:themeColor="background1" w:themeShade="1A"/>
          <w:sz w:val="28"/>
          <w:szCs w:val="28"/>
          <w:lang w:eastAsia="ru-RU"/>
        </w:rPr>
        <w:t>]</w:t>
      </w:r>
    </w:p>
    <w:p w:rsidR="002849E6" w:rsidRPr="00A9537D" w:rsidRDefault="002849E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Она выполняет 2 важные функции:</w:t>
      </w:r>
    </w:p>
    <w:p w:rsidR="002849E6" w:rsidRPr="00A9537D" w:rsidRDefault="002849E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 сохраняет материал, необходимый на короткое время, и служит рабочим пространством для вычислений в уме;</w:t>
      </w:r>
    </w:p>
    <w:p w:rsidR="00AC6A8C" w:rsidRPr="00A9537D" w:rsidRDefault="002849E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 переводит запомненную ненадолго информацию в долговременную память для долговременного ее сохранения и последующего воспроизведения, когда это будет необходимо человеку</w:t>
      </w:r>
    </w:p>
    <w:p w:rsidR="00AC6A8C" w:rsidRPr="00A9537D" w:rsidRDefault="00AC6A8C"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Кратковременная память связана с так называемым актуальным сознанием человека. Из мгновенной памяти в нее попадает только та информация, которая сознается, соотносится с актуальными интересами и потребностями человека, привлекает к себе его повышенное внимание.</w:t>
      </w:r>
    </w:p>
    <w:p w:rsidR="00AC6A8C" w:rsidRPr="00A9537D" w:rsidRDefault="00AC6A8C"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Оперативной 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человеком, и рассчитан только на решение данной задачи. После этого информация может исчезать из оперативной памяти. Этот вид памяти по длительности хранения информации и своим свойствам занимает промежуточное положение между кратковременной и долговременной.</w:t>
      </w:r>
    </w:p>
    <w:p w:rsidR="00AC6A8C" w:rsidRPr="00A9537D" w:rsidRDefault="00473811" w:rsidP="00935FEE">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Долговременная -</w:t>
      </w:r>
      <w:r w:rsidR="00AC6A8C" w:rsidRPr="00A9537D">
        <w:rPr>
          <w:rFonts w:ascii="Times New Roman" w:hAnsi="Times New Roman" w:cs="Times New Roman"/>
          <w:color w:val="1A1A1A" w:themeColor="background1" w:themeShade="1A"/>
          <w:sz w:val="28"/>
          <w:szCs w:val="28"/>
          <w:lang w:eastAsia="ru-RU"/>
        </w:rPr>
        <w:t xml:space="preserve"> это память, способная хранить информацию в течение практически неограниченного срока. Информация, попавшая в хранилища долговременной памяти, может воспроизводиться человеком сколько угодно раз без </w:t>
      </w:r>
      <w:r w:rsidR="00AC6A8C" w:rsidRPr="00A9537D">
        <w:rPr>
          <w:rFonts w:ascii="Times New Roman" w:hAnsi="Times New Roman" w:cs="Times New Roman"/>
          <w:color w:val="1A1A1A" w:themeColor="background1" w:themeShade="1A"/>
          <w:sz w:val="28"/>
          <w:szCs w:val="28"/>
          <w:lang w:eastAsia="ru-RU"/>
        </w:rPr>
        <w:lastRenderedPageBreak/>
        <w:t>утраты. Более того, многократное и систематическое воспроизведение данной информации только упрочивает ее следы в долговременной памяти. Последняя предполагает способность человека в любой нужный момент припомнить то, что когда-то было им запомнено. При пользовании долговременной памятью для припоминания нередко требуется мышление и усилия воли, поэтому ее функционирование на практике обычно связано с двумя этими процессами.</w:t>
      </w:r>
    </w:p>
    <w:p w:rsidR="00AC6A8C" w:rsidRPr="00A9537D" w:rsidRDefault="00AC6A8C"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Зрительная память связана с сохранением и воспроизведением зрительных образов. Она чрезвычайно важна для людей любых профессий, особенно для инженеров и художников. Хорошей зрительной памятью нередко обладают люди с эйдетическим восприятием, способные в течение достаточно продолжительного времени «видеть» воспринятую картину в своем воображении после того, как она перестала воздействовать на органы чувств. В связи с этим данный вид памяти предполагает развитую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AC6A8C" w:rsidRPr="00A9537D" w:rsidRDefault="00A9537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Слуховая память -</w:t>
      </w:r>
      <w:r w:rsidR="00AC6A8C" w:rsidRPr="00A9537D">
        <w:rPr>
          <w:rFonts w:ascii="Times New Roman" w:hAnsi="Times New Roman" w:cs="Times New Roman"/>
          <w:color w:val="1A1A1A" w:themeColor="background1" w:themeShade="1A"/>
          <w:sz w:val="28"/>
          <w:szCs w:val="28"/>
          <w:lang w:eastAsia="ru-RU"/>
        </w:rPr>
        <w:t xml:space="preserve"> это хорошее запоминание и точное воспроизведение разнообразных звуков, например музыкальных, речевых. Она необходима филологам, людям, изучающим иностранные языки, акустикам, музыкантам. Особую разновидность речевой памяти составляет словесно-логическая, которая тесным образом связана со словом, мыслью и логикой. Данный вид памяти характеризуется тем, что человек, обладающий ею, быстро и точно может запомнить смысл событий, логику рассуждений или какого-либо доказательства, смысл читаемого текста и т.п. Этот смысл он может передать собственными словами, причем достаточно точно. Этим типом памяти обладают ученые, опытные лекторы, преподаватели вузов и учителя школ.</w:t>
      </w:r>
    </w:p>
    <w:p w:rsidR="00AC6A8C" w:rsidRPr="00A9537D" w:rsidRDefault="00AC6A8C"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Двигательная память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в частности трудовых и спортивных, умений и навыков. Совершенствование ручных движений человека напрямую связано с этим видом памяти.</w:t>
      </w:r>
    </w:p>
    <w:p w:rsidR="00AC6A8C" w:rsidRPr="00A9537D" w:rsidRDefault="00A9537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lastRenderedPageBreak/>
        <w:t>Эмоциональная память -</w:t>
      </w:r>
      <w:r w:rsidR="00AC6A8C" w:rsidRPr="00A9537D">
        <w:rPr>
          <w:rFonts w:ascii="Times New Roman" w:hAnsi="Times New Roman" w:cs="Times New Roman"/>
          <w:color w:val="1A1A1A" w:themeColor="background1" w:themeShade="1A"/>
          <w:sz w:val="28"/>
          <w:szCs w:val="28"/>
          <w:lang w:eastAsia="ru-RU"/>
        </w:rPr>
        <w:t xml:space="preserve"> это память на переживания.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w:t>
      </w:r>
    </w:p>
    <w:p w:rsidR="00AC6A8C" w:rsidRPr="00A9537D" w:rsidRDefault="00AC6A8C"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Осязательная, обонятельная, вкусовая и другие виды памяти особой роли в жизни человека не играют, и их возможности по сравнению со зрительной, слуховой, двигательной и эмоциональной памятью ограничены. Их роль в основном сводится к удовлетворению биологических потребностей или потребностей, связанных с безопасностью и самосохранением организма.</w:t>
      </w:r>
    </w:p>
    <w:p w:rsidR="00AC6A8C" w:rsidRPr="00A9537D" w:rsidRDefault="00AC6A8C"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По характеру участия воли в процессах запоминания и воспроизведения материала память делят </w:t>
      </w:r>
      <w:proofErr w:type="gramStart"/>
      <w:r w:rsidRPr="00A9537D">
        <w:rPr>
          <w:rFonts w:ascii="Times New Roman" w:hAnsi="Times New Roman" w:cs="Times New Roman"/>
          <w:color w:val="1A1A1A" w:themeColor="background1" w:themeShade="1A"/>
          <w:sz w:val="28"/>
          <w:szCs w:val="28"/>
          <w:lang w:eastAsia="ru-RU"/>
        </w:rPr>
        <w:t>на</w:t>
      </w:r>
      <w:proofErr w:type="gramEnd"/>
      <w:r w:rsidRPr="00A9537D">
        <w:rPr>
          <w:rFonts w:ascii="Times New Roman" w:hAnsi="Times New Roman" w:cs="Times New Roman"/>
          <w:color w:val="1A1A1A" w:themeColor="background1" w:themeShade="1A"/>
          <w:sz w:val="28"/>
          <w:szCs w:val="28"/>
          <w:lang w:eastAsia="ru-RU"/>
        </w:rPr>
        <w:t xml:space="preserve"> непроизвольную и произвольную. В первом случае имеют в виду такое запоминание и воспроизведение, которое происходит автоматически и без особых усилий со стороны человека, без постановки им перед собой специальной </w:t>
      </w:r>
      <w:proofErr w:type="spellStart"/>
      <w:r w:rsidRPr="00A9537D">
        <w:rPr>
          <w:rFonts w:ascii="Times New Roman" w:hAnsi="Times New Roman" w:cs="Times New Roman"/>
          <w:color w:val="1A1A1A" w:themeColor="background1" w:themeShade="1A"/>
          <w:sz w:val="28"/>
          <w:szCs w:val="28"/>
          <w:lang w:eastAsia="ru-RU"/>
        </w:rPr>
        <w:t>мнемической</w:t>
      </w:r>
      <w:proofErr w:type="spellEnd"/>
      <w:r w:rsidRPr="00A9537D">
        <w:rPr>
          <w:rFonts w:ascii="Times New Roman" w:hAnsi="Times New Roman" w:cs="Times New Roman"/>
          <w:color w:val="1A1A1A" w:themeColor="background1" w:themeShade="1A"/>
          <w:sz w:val="28"/>
          <w:szCs w:val="28"/>
          <w:lang w:eastAsia="ru-RU"/>
        </w:rPr>
        <w:t xml:space="preserve"> задачи (на запоминание, узнавание, сохранение или воспроизведение). Во втором случае такая задача обязательно присутствует, а сам процесс запоминания или воспроизведения требует волевых усилий.</w:t>
      </w:r>
    </w:p>
    <w:p w:rsidR="001E51F9" w:rsidRPr="00A9537D" w:rsidRDefault="00AC6A8C" w:rsidP="00935FEE">
      <w:pPr>
        <w:shd w:val="clear" w:color="auto" w:fill="FFFFFF"/>
        <w:rPr>
          <w:rFonts w:ascii="Times New Roman" w:eastAsia="Times New Roman" w:hAnsi="Times New Roman" w:cs="Times New Roman"/>
          <w:color w:val="1A1A1A" w:themeColor="background1" w:themeShade="1A"/>
          <w:sz w:val="24"/>
          <w:szCs w:val="24"/>
          <w:lang w:eastAsia="ru-RU"/>
        </w:rPr>
      </w:pPr>
      <w:r w:rsidRPr="00A9537D">
        <w:rPr>
          <w:rFonts w:ascii="Times New Roman" w:hAnsi="Times New Roman" w:cs="Times New Roman"/>
          <w:color w:val="1A1A1A" w:themeColor="background1" w:themeShade="1A"/>
          <w:sz w:val="28"/>
          <w:szCs w:val="28"/>
          <w:lang w:eastAsia="ru-RU"/>
        </w:rPr>
        <w:t>Непроизвольное запоминание не обязательно является более слабым, чем произвольное, во многих случаях жизни оно превосходит его. Установлено, например, что лучше непроизвольно запоминается материал, который является объектом внимания и сознания, выступает в качестве цели, а не средства осуществления деятельности. Непроизвольно лучше запоминается также материал, с которым связана интересная и сложная умственная работа и который для человека имеет большое значение. Показано, что в том случае, когда с запоминаемым материалом проводится значительная работа по его осмыслению, преобразованию, классификации, установлению в нем определенных внутренних (структура) и внешних (ассоциации) связей, непроизвольно он может запоминаться лучше, чем произвольно. Это особенно характерно для детей дошкольног</w:t>
      </w:r>
      <w:r w:rsidR="00A62DA6" w:rsidRPr="00A9537D">
        <w:rPr>
          <w:rFonts w:ascii="Times New Roman" w:hAnsi="Times New Roman" w:cs="Times New Roman"/>
          <w:color w:val="1A1A1A" w:themeColor="background1" w:themeShade="1A"/>
          <w:sz w:val="28"/>
          <w:szCs w:val="28"/>
          <w:lang w:eastAsia="ru-RU"/>
        </w:rPr>
        <w:t>о и младшего школьного возраста.</w:t>
      </w:r>
      <w:r w:rsidR="001E51F9" w:rsidRPr="00A9537D">
        <w:rPr>
          <w:rFonts w:ascii="Times New Roman" w:eastAsia="Times New Roman" w:hAnsi="Times New Roman" w:cs="Times New Roman"/>
          <w:color w:val="1A1A1A" w:themeColor="background1" w:themeShade="1A"/>
          <w:sz w:val="24"/>
          <w:szCs w:val="24"/>
          <w:lang w:eastAsia="ru-RU"/>
        </w:rPr>
        <w:t xml:space="preserve"> </w:t>
      </w:r>
    </w:p>
    <w:p w:rsidR="001E51F9" w:rsidRPr="00A9537D" w:rsidRDefault="001E51F9" w:rsidP="00935FEE">
      <w:pPr>
        <w:shd w:val="clear" w:color="auto" w:fill="FFFFFF"/>
        <w:rPr>
          <w:rFonts w:ascii="Times New Roman" w:eastAsia="Times New Roman" w:hAnsi="Times New Roman" w:cs="Times New Roman"/>
          <w:color w:val="1A1A1A" w:themeColor="background1" w:themeShade="1A"/>
          <w:sz w:val="28"/>
          <w:szCs w:val="28"/>
          <w:lang w:eastAsia="ru-RU"/>
        </w:rPr>
      </w:pPr>
      <w:r w:rsidRPr="00A9537D">
        <w:rPr>
          <w:rFonts w:ascii="Times New Roman" w:eastAsia="Times New Roman" w:hAnsi="Times New Roman" w:cs="Times New Roman"/>
          <w:color w:val="1A1A1A" w:themeColor="background1" w:themeShade="1A"/>
          <w:sz w:val="28"/>
          <w:szCs w:val="28"/>
          <w:lang w:eastAsia="ru-RU"/>
        </w:rPr>
        <w:t xml:space="preserve">В произвольной памяти процесс запоминания или воспроизведения требует волевых усилий. Человек намеренно, по своему усмотрению, что-то запоминает и </w:t>
      </w:r>
      <w:r w:rsidRPr="00A9537D">
        <w:rPr>
          <w:rFonts w:ascii="Times New Roman" w:eastAsia="Times New Roman" w:hAnsi="Times New Roman" w:cs="Times New Roman"/>
          <w:color w:val="1A1A1A" w:themeColor="background1" w:themeShade="1A"/>
          <w:sz w:val="28"/>
          <w:szCs w:val="28"/>
          <w:lang w:eastAsia="ru-RU"/>
        </w:rPr>
        <w:lastRenderedPageBreak/>
        <w:t>воспроизводит, то есть направляет свою активность на достижение поставленной цели.</w:t>
      </w:r>
    </w:p>
    <w:p w:rsidR="006F54DD" w:rsidRPr="00A9537D" w:rsidRDefault="006F54DD" w:rsidP="00935FEE">
      <w:pPr>
        <w:shd w:val="clear" w:color="auto" w:fill="FFFFFF"/>
        <w:rPr>
          <w:rFonts w:ascii="Calibri" w:eastAsia="Times New Roman" w:hAnsi="Calibri" w:cs="Times New Roman"/>
          <w:color w:val="1A1A1A" w:themeColor="background1" w:themeShade="1A"/>
          <w:sz w:val="28"/>
          <w:szCs w:val="28"/>
          <w:lang w:eastAsia="ru-RU"/>
        </w:rPr>
      </w:pPr>
    </w:p>
    <w:p w:rsidR="006F54DD" w:rsidRPr="00507F30" w:rsidRDefault="00B3133A" w:rsidP="00507F30">
      <w:pPr>
        <w:shd w:val="clear" w:color="auto" w:fill="FFFFFF"/>
        <w:jc w:val="center"/>
        <w:rPr>
          <w:rFonts w:ascii="Calibri" w:eastAsia="Times New Roman" w:hAnsi="Calibri" w:cs="Times New Roman"/>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 xml:space="preserve">1.2. Особенности развития памяти у детей </w:t>
      </w:r>
      <w:r w:rsidR="00F83CDF" w:rsidRPr="00A9537D">
        <w:rPr>
          <w:rFonts w:ascii="Times New Roman" w:hAnsi="Times New Roman" w:cs="Times New Roman"/>
          <w:b/>
          <w:color w:val="1A1A1A" w:themeColor="background1" w:themeShade="1A"/>
          <w:sz w:val="28"/>
          <w:szCs w:val="28"/>
          <w:lang w:eastAsia="ru-RU"/>
        </w:rPr>
        <w:t xml:space="preserve">среднего </w:t>
      </w:r>
      <w:r w:rsidRPr="00A9537D">
        <w:rPr>
          <w:rFonts w:ascii="Times New Roman" w:hAnsi="Times New Roman" w:cs="Times New Roman"/>
          <w:b/>
          <w:color w:val="1A1A1A" w:themeColor="background1" w:themeShade="1A"/>
          <w:sz w:val="28"/>
          <w:szCs w:val="28"/>
          <w:lang w:eastAsia="ru-RU"/>
        </w:rPr>
        <w:t>дошкольного возраста</w:t>
      </w:r>
    </w:p>
    <w:p w:rsidR="00835A12" w:rsidRDefault="00835A12" w:rsidP="00935FEE">
      <w:pPr>
        <w:rPr>
          <w:rFonts w:ascii="Times New Roman" w:hAnsi="Times New Roman" w:cs="Times New Roman"/>
          <w:color w:val="1A1A1A" w:themeColor="background1" w:themeShade="1A"/>
          <w:sz w:val="28"/>
          <w:szCs w:val="28"/>
          <w:lang w:eastAsia="ru-RU"/>
        </w:rPr>
      </w:pPr>
    </w:p>
    <w:p w:rsidR="006F54DD" w:rsidRPr="00A9537D" w:rsidRDefault="00473811" w:rsidP="00935FEE">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Дошкольное детство -</w:t>
      </w:r>
      <w:r w:rsidR="006F54DD" w:rsidRPr="00A9537D">
        <w:rPr>
          <w:rFonts w:ascii="Times New Roman" w:hAnsi="Times New Roman" w:cs="Times New Roman"/>
          <w:color w:val="1A1A1A" w:themeColor="background1" w:themeShade="1A"/>
          <w:sz w:val="28"/>
          <w:szCs w:val="28"/>
          <w:lang w:eastAsia="ru-RU"/>
        </w:rPr>
        <w:t xml:space="preserve"> это период интенсивного развития всех психических процессов, которые обеспечивают ребенку возможность ознакомления с окружающей действительностью.</w:t>
      </w:r>
    </w:p>
    <w:p w:rsidR="006F54DD" w:rsidRPr="00A9537D" w:rsidRDefault="006F54D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Ребенок учится воспринимать, думать, говорить; он овладевает многими способами действия с предметами, усваивает определенные правила поведения и начинает управлять собой. Все это предполагает работу памяти. Без нее невозможно усвоение общественного опыта, расширение связей ребенка с окружающим, невозможна и его деятельность.</w:t>
      </w:r>
    </w:p>
    <w:p w:rsidR="006F54DD" w:rsidRPr="00A9537D" w:rsidRDefault="006F54D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 дошкольном возрасте происходят существенные изменения в памяти детей. Непрерывное расширение кругозора, стремительное овладение знаниями, умениями, навыками говорит о количественных изменениях в пам</w:t>
      </w:r>
      <w:r w:rsidR="00473811">
        <w:rPr>
          <w:rFonts w:ascii="Times New Roman" w:hAnsi="Times New Roman" w:cs="Times New Roman"/>
          <w:color w:val="1A1A1A" w:themeColor="background1" w:themeShade="1A"/>
          <w:sz w:val="28"/>
          <w:szCs w:val="28"/>
          <w:lang w:eastAsia="ru-RU"/>
        </w:rPr>
        <w:t>яти ребенка.</w:t>
      </w:r>
    </w:p>
    <w:p w:rsidR="006F54DD" w:rsidRPr="00A9537D" w:rsidRDefault="006F54D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Важнейшей задачей обучения является обеспечение такой степени усвоения знаний, при которой ребенок легко может пользоваться ими. Полнота, точность и легкость воспроизведения во многом зависят от того, как осуществлялось запоминание, как оно было организованно.</w:t>
      </w:r>
    </w:p>
    <w:p w:rsidR="00B3133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З.М. Истоминой</w:t>
      </w:r>
      <w:r w:rsidR="002849E6" w:rsidRPr="00A9537D">
        <w:rPr>
          <w:rFonts w:ascii="Times New Roman" w:hAnsi="Times New Roman" w:cs="Times New Roman"/>
          <w:color w:val="1A1A1A" w:themeColor="background1" w:themeShade="1A"/>
          <w:sz w:val="28"/>
          <w:szCs w:val="28"/>
          <w:lang w:eastAsia="ru-RU"/>
        </w:rPr>
        <w:t>[16]</w:t>
      </w:r>
      <w:r w:rsidR="00473811">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было установлено, что в онтогенезе все виды</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памяти формируются у ребенка довольно рано и в определенной</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последовательности. Ранее других начинает проявлять себя моторная, или</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двигательная, память (ее формирование фиксируется у полугодовалого</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ребенка).</w:t>
      </w:r>
      <w:r w:rsidR="00FA5276" w:rsidRPr="00A9537D">
        <w:rPr>
          <w:rFonts w:ascii="Times New Roman" w:hAnsi="Times New Roman" w:cs="Times New Roman"/>
          <w:color w:val="1A1A1A" w:themeColor="background1" w:themeShade="1A"/>
          <w:sz w:val="28"/>
          <w:szCs w:val="28"/>
        </w:rPr>
        <w:t xml:space="preserve"> </w:t>
      </w:r>
      <w:r w:rsidR="00FA5276" w:rsidRPr="00A9537D">
        <w:rPr>
          <w:rFonts w:ascii="Times New Roman" w:hAnsi="Times New Roman" w:cs="Times New Roman"/>
          <w:color w:val="1A1A1A" w:themeColor="background1" w:themeShade="1A"/>
          <w:sz w:val="28"/>
          <w:szCs w:val="28"/>
          <w:lang w:eastAsia="ru-RU"/>
        </w:rPr>
        <w:t xml:space="preserve">Младенец запоминает предмет, когда взрослый у него на глазах действует с игрушкой. Причем необходимо, чтобы взрослый при этом выражал заинтересованность в совместной деятельности; радовался успехам ребенка и общению с ним, тем самым, создавая эмоционально действенное подкрепление тому материалу, который должен запомнить малыш. Важно обеспечить многократное повторение действия в целях его запоминания. Целесообразно обозначить словами предметы, ситуации, признаки, движения и действия, чтобы фиксировать их в памяти младенца, </w:t>
      </w:r>
      <w:r w:rsidR="00FA5276" w:rsidRPr="00A9537D">
        <w:rPr>
          <w:rFonts w:ascii="Times New Roman" w:hAnsi="Times New Roman" w:cs="Times New Roman"/>
          <w:color w:val="1A1A1A" w:themeColor="background1" w:themeShade="1A"/>
          <w:sz w:val="28"/>
          <w:szCs w:val="28"/>
          <w:lang w:eastAsia="ru-RU"/>
        </w:rPr>
        <w:lastRenderedPageBreak/>
        <w:t>обеспечив связь образа предмета со словом</w:t>
      </w:r>
      <w:r w:rsidRPr="00A9537D">
        <w:rPr>
          <w:rFonts w:ascii="Times New Roman" w:hAnsi="Times New Roman" w:cs="Times New Roman"/>
          <w:color w:val="1A1A1A" w:themeColor="background1" w:themeShade="1A"/>
          <w:sz w:val="28"/>
          <w:szCs w:val="28"/>
          <w:lang w:eastAsia="ru-RU"/>
        </w:rPr>
        <w:t xml:space="preserve"> На втором году жизни ребенка появляется образная память. Позже,</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 3-4 годам начинает складываться словесно-логическая память. Считается,</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что 5-й год жизни является, по словам З.М. Истоминой, «в среднем началом</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периода более или менее удовлетворительного запоминания, поскольку</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именно с этого года впечатления детства носят достаточно</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систематизированный характер и сохраняются на всю жизнь. Более ранние</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детские воспоминания, как правило, отрывочны, разрозненны и</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немногочисленны» </w:t>
      </w:r>
      <w:r w:rsidR="002849E6" w:rsidRPr="00A9537D">
        <w:rPr>
          <w:rFonts w:ascii="Times New Roman" w:hAnsi="Times New Roman" w:cs="Times New Roman"/>
          <w:color w:val="1A1A1A" w:themeColor="background1" w:themeShade="1A"/>
          <w:sz w:val="28"/>
          <w:szCs w:val="28"/>
          <w:lang w:eastAsia="ru-RU"/>
        </w:rPr>
        <w:t>[16]</w:t>
      </w:r>
    </w:p>
    <w:p w:rsidR="00B3133A" w:rsidRPr="00A9537D" w:rsidRDefault="00B3133A" w:rsidP="00935FEE">
      <w:pPr>
        <w:rPr>
          <w:rFonts w:ascii="Times New Roman" w:hAnsi="Times New Roman" w:cs="Times New Roman"/>
          <w:color w:val="1A1A1A" w:themeColor="background1" w:themeShade="1A"/>
          <w:sz w:val="28"/>
          <w:szCs w:val="28"/>
          <w:lang w:eastAsia="ru-RU"/>
        </w:rPr>
      </w:pPr>
      <w:proofErr w:type="gramStart"/>
      <w:r w:rsidRPr="00A9537D">
        <w:rPr>
          <w:rFonts w:ascii="Times New Roman" w:hAnsi="Times New Roman" w:cs="Times New Roman"/>
          <w:color w:val="1A1A1A" w:themeColor="background1" w:themeShade="1A"/>
          <w:sz w:val="28"/>
          <w:szCs w:val="28"/>
          <w:lang w:eastAsia="ru-RU"/>
        </w:rPr>
        <w:t>Исследование З.М</w:t>
      </w:r>
      <w:r w:rsidR="00835A12">
        <w:rPr>
          <w:rFonts w:ascii="Times New Roman" w:hAnsi="Times New Roman" w:cs="Times New Roman"/>
          <w:color w:val="1A1A1A" w:themeColor="background1" w:themeShade="1A"/>
          <w:sz w:val="28"/>
          <w:szCs w:val="28"/>
          <w:lang w:eastAsia="ru-RU"/>
        </w:rPr>
        <w:t>. Истоминой</w:t>
      </w:r>
      <w:r w:rsidRPr="00A9537D">
        <w:rPr>
          <w:rFonts w:ascii="Times New Roman" w:hAnsi="Times New Roman" w:cs="Times New Roman"/>
          <w:color w:val="1A1A1A" w:themeColor="background1" w:themeShade="1A"/>
          <w:sz w:val="28"/>
          <w:szCs w:val="28"/>
          <w:lang w:eastAsia="ru-RU"/>
        </w:rPr>
        <w:t>, посвященное развитию памяти у</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детей-дошкольников, показало, что особенностями запоминания и</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воспроизведения у детей младшего и среднего дошкольного возраста (3-5лет) является то, что «эти </w:t>
      </w:r>
      <w:proofErr w:type="spellStart"/>
      <w:r w:rsidRPr="00A9537D">
        <w:rPr>
          <w:rFonts w:ascii="Times New Roman" w:hAnsi="Times New Roman" w:cs="Times New Roman"/>
          <w:color w:val="1A1A1A" w:themeColor="background1" w:themeShade="1A"/>
          <w:sz w:val="28"/>
          <w:szCs w:val="28"/>
          <w:lang w:eastAsia="ru-RU"/>
        </w:rPr>
        <w:t>мнемические</w:t>
      </w:r>
      <w:proofErr w:type="spellEnd"/>
      <w:r w:rsidRPr="00A9537D">
        <w:rPr>
          <w:rFonts w:ascii="Times New Roman" w:hAnsi="Times New Roman" w:cs="Times New Roman"/>
          <w:color w:val="1A1A1A" w:themeColor="background1" w:themeShade="1A"/>
          <w:sz w:val="28"/>
          <w:szCs w:val="28"/>
          <w:lang w:eastAsia="ru-RU"/>
        </w:rPr>
        <w:t xml:space="preserve"> процессы у детей являются</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непроизвольными, то есть несамостоятельными и не управляемыми самим</w:t>
      </w:r>
      <w:r w:rsidR="00AA1EF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ребенком, так как они входят в состав той или иной деятельности.</w:t>
      </w:r>
      <w:r w:rsidR="00AA1EFA" w:rsidRPr="00A9537D">
        <w:rPr>
          <w:rFonts w:ascii="Times New Roman" w:hAnsi="Times New Roman" w:cs="Times New Roman"/>
          <w:color w:val="1A1A1A" w:themeColor="background1" w:themeShade="1A"/>
          <w:sz w:val="28"/>
          <w:szCs w:val="28"/>
          <w:lang w:eastAsia="ru-RU"/>
        </w:rPr>
        <w:t>»</w:t>
      </w:r>
      <w:r w:rsidR="00897673" w:rsidRPr="00A9537D">
        <w:rPr>
          <w:rFonts w:ascii="Times New Roman" w:hAnsi="Times New Roman" w:cs="Times New Roman"/>
          <w:color w:val="1A1A1A" w:themeColor="background1" w:themeShade="1A"/>
          <w:sz w:val="28"/>
          <w:szCs w:val="28"/>
          <w:lang w:eastAsia="ru-RU"/>
        </w:rPr>
        <w:t>[16]</w:t>
      </w:r>
      <w:proofErr w:type="gramEnd"/>
    </w:p>
    <w:p w:rsidR="003C1CD2"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Особенности памяти ребенка в первой половине дошкольного детства</w:t>
      </w:r>
      <w:r w:rsidR="006F54DD"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(до 3-5 лет) состоят в преобладании образной памяти и в ее непроизвольном</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характере. Запоминание и восстановление образов в кратковременной памяти</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происходит в деятельности и зависит от ее характера. Легкость, с которой</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дети </w:t>
      </w:r>
      <w:r w:rsidR="00F83CDF" w:rsidRPr="00A9537D">
        <w:rPr>
          <w:rFonts w:ascii="Times New Roman" w:hAnsi="Times New Roman" w:cs="Times New Roman"/>
          <w:color w:val="1A1A1A" w:themeColor="background1" w:themeShade="1A"/>
          <w:sz w:val="28"/>
          <w:szCs w:val="28"/>
          <w:lang w:eastAsia="ru-RU"/>
        </w:rPr>
        <w:t xml:space="preserve">среднего дошкольного </w:t>
      </w:r>
      <w:r w:rsidRPr="00A9537D">
        <w:rPr>
          <w:rFonts w:ascii="Times New Roman" w:hAnsi="Times New Roman" w:cs="Times New Roman"/>
          <w:color w:val="1A1A1A" w:themeColor="background1" w:themeShade="1A"/>
          <w:sz w:val="28"/>
          <w:szCs w:val="28"/>
          <w:lang w:eastAsia="ru-RU"/>
        </w:rPr>
        <w:t>возраста запоминают стихи, считалки, загадки, сказки,</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объясняется бурным развитием их природной памяти. Ребенок запоминает</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все яркое, красивое, необычное, привлекающее внимание, и то, на что было</w:t>
      </w:r>
      <w:r w:rsidR="00F83CDF"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обращено его внимание в деятельности, что было интересно и произвело на</w:t>
      </w:r>
      <w:r w:rsidR="003C1CD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него впечатление. Чаще всего ребенок запоминает непроизвольно.</w:t>
      </w:r>
    </w:p>
    <w:p w:rsidR="001709CA" w:rsidRPr="00A9537D" w:rsidRDefault="00473811" w:rsidP="00935FEE">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 xml:space="preserve">По наблюдениям </w:t>
      </w:r>
      <w:r w:rsidR="00B3133A" w:rsidRPr="00A9537D">
        <w:rPr>
          <w:rFonts w:ascii="Times New Roman" w:hAnsi="Times New Roman" w:cs="Times New Roman"/>
          <w:color w:val="1A1A1A" w:themeColor="background1" w:themeShade="1A"/>
          <w:sz w:val="28"/>
          <w:szCs w:val="28"/>
          <w:lang w:eastAsia="ru-RU"/>
        </w:rPr>
        <w:t>Д.Б. Эльконина, к 6-ти годам в</w:t>
      </w:r>
      <w:r w:rsidR="001709CA"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психике ребенка появляется «важное новообразование – у него развивается</w:t>
      </w:r>
      <w:r w:rsidR="001709CA"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произвольная память</w:t>
      </w:r>
      <w:r>
        <w:rPr>
          <w:rFonts w:ascii="Times New Roman" w:hAnsi="Times New Roman" w:cs="Times New Roman"/>
          <w:color w:val="1A1A1A" w:themeColor="background1" w:themeShade="1A"/>
          <w:sz w:val="28"/>
          <w:szCs w:val="28"/>
          <w:lang w:eastAsia="ru-RU"/>
        </w:rPr>
        <w:t xml:space="preserve">. </w:t>
      </w:r>
      <w:r w:rsidR="002849E6"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6</w:t>
      </w:r>
      <w:r w:rsidR="002849E6" w:rsidRPr="00A9537D">
        <w:rPr>
          <w:rFonts w:ascii="Times New Roman" w:hAnsi="Times New Roman" w:cs="Times New Roman"/>
          <w:color w:val="1A1A1A" w:themeColor="background1" w:themeShade="1A"/>
          <w:sz w:val="28"/>
          <w:szCs w:val="28"/>
          <w:lang w:eastAsia="ru-RU"/>
        </w:rPr>
        <w:t>]</w:t>
      </w:r>
    </w:p>
    <w:p w:rsidR="001709C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Р.С. Немов указывает на большой вклад А.Н. Леонтьева в</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изучение непосредственного и опосредствованного запоминания детей</w:t>
      </w:r>
      <w:r w:rsidR="001709CA" w:rsidRPr="00A9537D">
        <w:rPr>
          <w:rFonts w:ascii="Times New Roman" w:hAnsi="Times New Roman" w:cs="Times New Roman"/>
          <w:color w:val="1A1A1A" w:themeColor="background1" w:themeShade="1A"/>
          <w:sz w:val="28"/>
          <w:szCs w:val="28"/>
          <w:lang w:eastAsia="ru-RU"/>
        </w:rPr>
        <w:t xml:space="preserve"> </w:t>
      </w:r>
      <w:r w:rsidR="00967021" w:rsidRPr="00A9537D">
        <w:rPr>
          <w:rFonts w:ascii="Times New Roman" w:hAnsi="Times New Roman" w:cs="Times New Roman"/>
          <w:color w:val="1A1A1A" w:themeColor="background1" w:themeShade="1A"/>
          <w:sz w:val="28"/>
          <w:szCs w:val="28"/>
          <w:lang w:eastAsia="ru-RU"/>
        </w:rPr>
        <w:t xml:space="preserve">среднего </w:t>
      </w:r>
      <w:r w:rsidRPr="00A9537D">
        <w:rPr>
          <w:rFonts w:ascii="Times New Roman" w:hAnsi="Times New Roman" w:cs="Times New Roman"/>
          <w:color w:val="1A1A1A" w:themeColor="background1" w:themeShade="1A"/>
          <w:sz w:val="28"/>
          <w:szCs w:val="28"/>
          <w:lang w:eastAsia="ru-RU"/>
        </w:rPr>
        <w:t>дошкольного возраста.</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 своих исследованиях А.Н. Леонтьев доказал, что «по мере</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взросления непосредственное запоминание замещается опосредствованным».</w:t>
      </w:r>
      <w:r w:rsidR="00AA1EFA" w:rsidRPr="00A9537D">
        <w:rPr>
          <w:rFonts w:ascii="Times New Roman" w:hAnsi="Times New Roman" w:cs="Times New Roman"/>
          <w:color w:val="1A1A1A" w:themeColor="background1" w:themeShade="1A"/>
          <w:sz w:val="28"/>
          <w:szCs w:val="28"/>
          <w:lang w:eastAsia="ru-RU"/>
        </w:rPr>
        <w:t>[1</w:t>
      </w:r>
      <w:r w:rsidR="009B0F21" w:rsidRPr="00A9537D">
        <w:rPr>
          <w:rFonts w:ascii="Times New Roman" w:hAnsi="Times New Roman" w:cs="Times New Roman"/>
          <w:color w:val="1A1A1A" w:themeColor="background1" w:themeShade="1A"/>
          <w:sz w:val="28"/>
          <w:szCs w:val="28"/>
          <w:lang w:eastAsia="ru-RU"/>
        </w:rPr>
        <w:t>8</w:t>
      </w:r>
      <w:r w:rsidR="00AA1EFA" w:rsidRPr="00A9537D">
        <w:rPr>
          <w:rFonts w:ascii="Times New Roman" w:hAnsi="Times New Roman" w:cs="Times New Roman"/>
          <w:color w:val="1A1A1A" w:themeColor="background1" w:themeShade="1A"/>
          <w:sz w:val="28"/>
          <w:szCs w:val="28"/>
          <w:lang w:eastAsia="ru-RU"/>
        </w:rPr>
        <w:t>]</w:t>
      </w:r>
      <w:r w:rsidRPr="00A9537D">
        <w:rPr>
          <w:rFonts w:ascii="Times New Roman" w:hAnsi="Times New Roman" w:cs="Times New Roman"/>
          <w:color w:val="1A1A1A" w:themeColor="background1" w:themeShade="1A"/>
          <w:sz w:val="28"/>
          <w:szCs w:val="28"/>
          <w:lang w:eastAsia="ru-RU"/>
        </w:rPr>
        <w:t xml:space="preserve"> Это происходит тогда, когда ребенок учится пользоваться</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специальными стимулами-средствами для запоминания и воспроизведения.</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Эти стимулы-средства называются мнемотехническими приемами. </w:t>
      </w:r>
      <w:r w:rsidR="001709CA" w:rsidRPr="00A9537D">
        <w:rPr>
          <w:rFonts w:ascii="Times New Roman" w:hAnsi="Times New Roman" w:cs="Times New Roman"/>
          <w:color w:val="1A1A1A" w:themeColor="background1" w:themeShade="1A"/>
          <w:sz w:val="28"/>
          <w:szCs w:val="28"/>
          <w:lang w:eastAsia="ru-RU"/>
        </w:rPr>
        <w:t xml:space="preserve"> </w:t>
      </w:r>
    </w:p>
    <w:p w:rsidR="001709C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lastRenderedPageBreak/>
        <w:t>Само</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развитие стимулов</w:t>
      </w:r>
      <w:r w:rsidR="00473811">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w:t>
      </w:r>
      <w:r w:rsidR="00473811">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сре</w:t>
      </w:r>
      <w:proofErr w:type="gramStart"/>
      <w:r w:rsidRPr="00A9537D">
        <w:rPr>
          <w:rFonts w:ascii="Times New Roman" w:hAnsi="Times New Roman" w:cs="Times New Roman"/>
          <w:color w:val="1A1A1A" w:themeColor="background1" w:themeShade="1A"/>
          <w:sz w:val="28"/>
          <w:szCs w:val="28"/>
          <w:lang w:eastAsia="ru-RU"/>
        </w:rPr>
        <w:t>дств дл</w:t>
      </w:r>
      <w:proofErr w:type="gramEnd"/>
      <w:r w:rsidRPr="00A9537D">
        <w:rPr>
          <w:rFonts w:ascii="Times New Roman" w:hAnsi="Times New Roman" w:cs="Times New Roman"/>
          <w:color w:val="1A1A1A" w:themeColor="background1" w:themeShade="1A"/>
          <w:sz w:val="28"/>
          <w:szCs w:val="28"/>
          <w:lang w:eastAsia="ru-RU"/>
        </w:rPr>
        <w:t>я запоминания подчиняется, по</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А.Н. Леонтьеву, следующей закономерности: «сначала они выступают как</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внешние стимулы (например, использование для запоминания различных</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предметов), а затем становятся внутренними стимулами (это чувство,</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ассоциация, представление, образ, мыс</w:t>
      </w:r>
      <w:r w:rsidR="00473811">
        <w:rPr>
          <w:rFonts w:ascii="Times New Roman" w:hAnsi="Times New Roman" w:cs="Times New Roman"/>
          <w:color w:val="1A1A1A" w:themeColor="background1" w:themeShade="1A"/>
          <w:sz w:val="28"/>
          <w:szCs w:val="28"/>
          <w:lang w:eastAsia="ru-RU"/>
        </w:rPr>
        <w:t xml:space="preserve">ль)» </w:t>
      </w:r>
      <w:r w:rsidR="00AA1EFA" w:rsidRPr="00A9537D">
        <w:rPr>
          <w:rFonts w:ascii="Times New Roman" w:hAnsi="Times New Roman" w:cs="Times New Roman"/>
          <w:color w:val="1A1A1A" w:themeColor="background1" w:themeShade="1A"/>
          <w:sz w:val="28"/>
          <w:szCs w:val="28"/>
          <w:lang w:eastAsia="ru-RU"/>
        </w:rPr>
        <w:t>[18]</w:t>
      </w:r>
    </w:p>
    <w:p w:rsidR="006F54DD" w:rsidRPr="00A9537D" w:rsidRDefault="006F54D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Непреднамеренно запечатлевается в нашей памяти, прежде всего, то, с чем человек действует, что является целью его деятельности. Следовательно, руководить непроизвольной памятью дошкольника это, прежде всего соответствующим образом организовывать их разнообразную деятельность: игровую, трудовую, учебную.</w:t>
      </w:r>
    </w:p>
    <w:p w:rsidR="001709C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 дошкольном возрасте совершается переход</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от непроизвольной памяти к начальным этапам произвольного запоминания</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 при</w:t>
      </w:r>
      <w:r w:rsidR="00D51E36" w:rsidRPr="00A9537D">
        <w:rPr>
          <w:rFonts w:ascii="Times New Roman" w:hAnsi="Times New Roman" w:cs="Times New Roman"/>
          <w:color w:val="1A1A1A" w:themeColor="background1" w:themeShade="1A"/>
          <w:sz w:val="28"/>
          <w:szCs w:val="28"/>
          <w:lang w:eastAsia="ru-RU"/>
        </w:rPr>
        <w:t xml:space="preserve">поминания. </w:t>
      </w:r>
      <w:r w:rsidR="004F7834" w:rsidRPr="00A9537D">
        <w:rPr>
          <w:rFonts w:ascii="Times New Roman" w:hAnsi="Times New Roman" w:cs="Times New Roman"/>
          <w:color w:val="1A1A1A" w:themeColor="background1" w:themeShade="1A"/>
          <w:sz w:val="28"/>
          <w:szCs w:val="28"/>
          <w:lang w:eastAsia="ru-RU"/>
        </w:rPr>
        <w:t xml:space="preserve">Считается, что тренировка произвольной памяти развивает интеллектуальные способности. Формированию этого вида памяти </w:t>
      </w:r>
      <w:r w:rsidR="008720AC" w:rsidRPr="00A9537D">
        <w:rPr>
          <w:rFonts w:ascii="Times New Roman" w:hAnsi="Times New Roman" w:cs="Times New Roman"/>
          <w:color w:val="1A1A1A" w:themeColor="background1" w:themeShade="1A"/>
          <w:sz w:val="28"/>
          <w:szCs w:val="28"/>
          <w:lang w:eastAsia="ru-RU"/>
        </w:rPr>
        <w:t xml:space="preserve">в среднем дошкольном возрасте </w:t>
      </w:r>
      <w:r w:rsidR="004F7834" w:rsidRPr="00A9537D">
        <w:rPr>
          <w:rFonts w:ascii="Times New Roman" w:hAnsi="Times New Roman" w:cs="Times New Roman"/>
          <w:color w:val="1A1A1A" w:themeColor="background1" w:themeShade="1A"/>
          <w:sz w:val="28"/>
          <w:szCs w:val="28"/>
          <w:lang w:eastAsia="ru-RU"/>
        </w:rPr>
        <w:t xml:space="preserve">должно уделяться достаточно внимания: заучивать с детьми стихотворения и песни, важную информацию (например, правила поведения </w:t>
      </w:r>
      <w:r w:rsidR="00473811">
        <w:rPr>
          <w:rFonts w:ascii="Times New Roman" w:hAnsi="Times New Roman" w:cs="Times New Roman"/>
          <w:color w:val="1A1A1A" w:themeColor="background1" w:themeShade="1A"/>
          <w:sz w:val="28"/>
          <w:szCs w:val="28"/>
          <w:lang w:eastAsia="ru-RU"/>
        </w:rPr>
        <w:t>за столом, технику безопасности</w:t>
      </w:r>
      <w:r w:rsidR="004F7834" w:rsidRPr="00A9537D">
        <w:rPr>
          <w:rFonts w:ascii="Times New Roman" w:hAnsi="Times New Roman" w:cs="Times New Roman"/>
          <w:color w:val="1A1A1A" w:themeColor="background1" w:themeShade="1A"/>
          <w:sz w:val="28"/>
          <w:szCs w:val="28"/>
          <w:lang w:eastAsia="ru-RU"/>
        </w:rPr>
        <w:t>).</w:t>
      </w:r>
    </w:p>
    <w:p w:rsidR="001709C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По наблюдениям Д.Б. </w:t>
      </w:r>
      <w:proofErr w:type="spellStart"/>
      <w:r w:rsidRPr="00A9537D">
        <w:rPr>
          <w:rFonts w:ascii="Times New Roman" w:hAnsi="Times New Roman" w:cs="Times New Roman"/>
          <w:color w:val="1A1A1A" w:themeColor="background1" w:themeShade="1A"/>
          <w:sz w:val="28"/>
          <w:szCs w:val="28"/>
          <w:lang w:eastAsia="ru-RU"/>
        </w:rPr>
        <w:t>Эльконина</w:t>
      </w:r>
      <w:proofErr w:type="spellEnd"/>
      <w:r w:rsidRPr="00A9537D">
        <w:rPr>
          <w:rFonts w:ascii="Times New Roman" w:hAnsi="Times New Roman" w:cs="Times New Roman"/>
          <w:color w:val="1A1A1A" w:themeColor="background1" w:themeShade="1A"/>
          <w:sz w:val="28"/>
          <w:szCs w:val="28"/>
          <w:lang w:eastAsia="ru-RU"/>
        </w:rPr>
        <w:t>, «к произвольному</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запоминанию и воспроизведению дошкольники обращаются только в тех</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случаях, когда они мотивированы целями деятельности (как правило,</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игровой) или когда этого требуют взрослые. В то же время, именно</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кратковременная память имеет особо важную роль в обучении в школе,</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поскольку возникающие в процессе такого обучения задачи, как правило, требуют постановк</w:t>
      </w:r>
      <w:r w:rsidR="006E07EB">
        <w:rPr>
          <w:rFonts w:ascii="Times New Roman" w:hAnsi="Times New Roman" w:cs="Times New Roman"/>
          <w:color w:val="1A1A1A" w:themeColor="background1" w:themeShade="1A"/>
          <w:sz w:val="28"/>
          <w:szCs w:val="28"/>
          <w:lang w:eastAsia="ru-RU"/>
        </w:rPr>
        <w:t>и специальной цели запомнить» .</w:t>
      </w:r>
      <w:r w:rsidR="00AA1EFA"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6</w:t>
      </w:r>
      <w:r w:rsidR="00AA1EFA" w:rsidRPr="00A9537D">
        <w:rPr>
          <w:rFonts w:ascii="Times New Roman" w:hAnsi="Times New Roman" w:cs="Times New Roman"/>
          <w:color w:val="1A1A1A" w:themeColor="background1" w:themeShade="1A"/>
          <w:sz w:val="28"/>
          <w:szCs w:val="28"/>
          <w:lang w:eastAsia="ru-RU"/>
        </w:rPr>
        <w:t>]</w:t>
      </w:r>
    </w:p>
    <w:p w:rsidR="00AA1EF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Важно то, как</w:t>
      </w:r>
      <w:r w:rsidR="001709CA" w:rsidRPr="00A9537D">
        <w:rPr>
          <w:rFonts w:ascii="Times New Roman" w:hAnsi="Times New Roman" w:cs="Times New Roman"/>
          <w:color w:val="1A1A1A" w:themeColor="background1" w:themeShade="1A"/>
          <w:sz w:val="28"/>
          <w:szCs w:val="28"/>
          <w:lang w:eastAsia="ru-RU"/>
        </w:rPr>
        <w:t xml:space="preserve"> </w:t>
      </w:r>
      <w:r w:rsidR="00AA1EFA" w:rsidRPr="00A9537D">
        <w:rPr>
          <w:rFonts w:ascii="Times New Roman" w:hAnsi="Times New Roman" w:cs="Times New Roman"/>
          <w:color w:val="1A1A1A" w:themeColor="background1" w:themeShade="1A"/>
          <w:sz w:val="28"/>
          <w:szCs w:val="28"/>
          <w:lang w:eastAsia="ru-RU"/>
        </w:rPr>
        <w:t>отмечает</w:t>
      </w:r>
      <w:r w:rsidRPr="00A9537D">
        <w:rPr>
          <w:rFonts w:ascii="Times New Roman" w:hAnsi="Times New Roman" w:cs="Times New Roman"/>
          <w:color w:val="1A1A1A" w:themeColor="background1" w:themeShade="1A"/>
          <w:sz w:val="28"/>
          <w:szCs w:val="28"/>
          <w:lang w:eastAsia="ru-RU"/>
        </w:rPr>
        <w:t xml:space="preserve"> Д. Б. Эльконин, что в дошкольный период</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кратковременная память «развивается очень интенсивно, поскольку дети</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начинают задавать множество вопросов и получают огромное количество</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информации. В этот период по скорости развития она опережает другие</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способности»</w:t>
      </w:r>
      <w:r w:rsidR="006E07EB">
        <w:rPr>
          <w:rFonts w:ascii="Times New Roman" w:hAnsi="Times New Roman" w:cs="Times New Roman"/>
          <w:color w:val="1A1A1A" w:themeColor="background1" w:themeShade="1A"/>
          <w:sz w:val="28"/>
          <w:szCs w:val="28"/>
          <w:lang w:eastAsia="ru-RU"/>
        </w:rPr>
        <w:t>.</w:t>
      </w:r>
      <w:r w:rsidR="00AA1EFA"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6</w:t>
      </w:r>
      <w:r w:rsidR="00AA1EFA" w:rsidRPr="00A9537D">
        <w:rPr>
          <w:rFonts w:ascii="Times New Roman" w:hAnsi="Times New Roman" w:cs="Times New Roman"/>
          <w:color w:val="1A1A1A" w:themeColor="background1" w:themeShade="1A"/>
          <w:sz w:val="28"/>
          <w:szCs w:val="28"/>
          <w:lang w:eastAsia="ru-RU"/>
        </w:rPr>
        <w:t>]</w:t>
      </w:r>
    </w:p>
    <w:p w:rsidR="00B3133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По словам Л.А. </w:t>
      </w:r>
      <w:proofErr w:type="spellStart"/>
      <w:r w:rsidRPr="00A9537D">
        <w:rPr>
          <w:rFonts w:ascii="Times New Roman" w:hAnsi="Times New Roman" w:cs="Times New Roman"/>
          <w:color w:val="1A1A1A" w:themeColor="background1" w:themeShade="1A"/>
          <w:sz w:val="28"/>
          <w:szCs w:val="28"/>
          <w:lang w:eastAsia="ru-RU"/>
        </w:rPr>
        <w:t>Венгера</w:t>
      </w:r>
      <w:proofErr w:type="spellEnd"/>
      <w:r w:rsidRPr="00A9537D">
        <w:rPr>
          <w:rFonts w:ascii="Times New Roman" w:hAnsi="Times New Roman" w:cs="Times New Roman"/>
          <w:color w:val="1A1A1A" w:themeColor="background1" w:themeShade="1A"/>
          <w:sz w:val="28"/>
          <w:szCs w:val="28"/>
          <w:lang w:eastAsia="ru-RU"/>
        </w:rPr>
        <w:t xml:space="preserve">, кратковременная память </w:t>
      </w:r>
      <w:r w:rsidR="008720AC" w:rsidRPr="00A9537D">
        <w:rPr>
          <w:rFonts w:ascii="Times New Roman" w:hAnsi="Times New Roman" w:cs="Times New Roman"/>
          <w:color w:val="1A1A1A" w:themeColor="background1" w:themeShade="1A"/>
          <w:sz w:val="28"/>
          <w:szCs w:val="28"/>
          <w:lang w:eastAsia="ru-RU"/>
        </w:rPr>
        <w:t xml:space="preserve">у дошкольников </w:t>
      </w:r>
      <w:r w:rsidRPr="00A9537D">
        <w:rPr>
          <w:rFonts w:ascii="Times New Roman" w:hAnsi="Times New Roman" w:cs="Times New Roman"/>
          <w:color w:val="1A1A1A" w:themeColor="background1" w:themeShade="1A"/>
          <w:sz w:val="28"/>
          <w:szCs w:val="28"/>
          <w:lang w:eastAsia="ru-RU"/>
        </w:rPr>
        <w:t>«по преимуществу еще носит непроизвольный</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характер» </w:t>
      </w:r>
      <w:r w:rsidR="00AA1EFA" w:rsidRPr="00A9537D">
        <w:rPr>
          <w:rFonts w:ascii="Times New Roman" w:hAnsi="Times New Roman" w:cs="Times New Roman"/>
          <w:color w:val="1A1A1A" w:themeColor="background1" w:themeShade="1A"/>
          <w:sz w:val="28"/>
          <w:szCs w:val="28"/>
          <w:lang w:eastAsia="ru-RU"/>
        </w:rPr>
        <w:t>[1</w:t>
      </w:r>
      <w:r w:rsidR="009B0F21" w:rsidRPr="00A9537D">
        <w:rPr>
          <w:rFonts w:ascii="Times New Roman" w:hAnsi="Times New Roman" w:cs="Times New Roman"/>
          <w:color w:val="1A1A1A" w:themeColor="background1" w:themeShade="1A"/>
          <w:sz w:val="28"/>
          <w:szCs w:val="28"/>
          <w:lang w:eastAsia="ru-RU"/>
        </w:rPr>
        <w:t>1</w:t>
      </w:r>
      <w:r w:rsidR="00AA1EFA" w:rsidRPr="00A9537D">
        <w:rPr>
          <w:rFonts w:ascii="Times New Roman" w:hAnsi="Times New Roman" w:cs="Times New Roman"/>
          <w:color w:val="1A1A1A" w:themeColor="background1" w:themeShade="1A"/>
          <w:sz w:val="28"/>
          <w:szCs w:val="28"/>
          <w:lang w:eastAsia="ru-RU"/>
        </w:rPr>
        <w:t>]</w:t>
      </w:r>
      <w:r w:rsidR="00967021"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Ребенок</w:t>
      </w:r>
      <w:r w:rsidR="008720AC" w:rsidRPr="00A9537D">
        <w:rPr>
          <w:rFonts w:ascii="Times New Roman" w:hAnsi="Times New Roman" w:cs="Times New Roman"/>
          <w:color w:val="1A1A1A" w:themeColor="background1" w:themeShade="1A"/>
          <w:sz w:val="28"/>
          <w:szCs w:val="28"/>
          <w:lang w:eastAsia="ru-RU"/>
        </w:rPr>
        <w:t xml:space="preserve"> среднего дошкольного возраста </w:t>
      </w:r>
      <w:r w:rsidRPr="00A9537D">
        <w:rPr>
          <w:rFonts w:ascii="Times New Roman" w:hAnsi="Times New Roman" w:cs="Times New Roman"/>
          <w:color w:val="1A1A1A" w:themeColor="background1" w:themeShade="1A"/>
          <w:sz w:val="28"/>
          <w:szCs w:val="28"/>
          <w:lang w:eastAsia="ru-RU"/>
        </w:rPr>
        <w:t xml:space="preserve"> лучше</w:t>
      </w:r>
      <w:r w:rsidRPr="00A9537D">
        <w:rPr>
          <w:rFonts w:ascii="Times New Roman" w:hAnsi="Times New Roman" w:cs="Times New Roman"/>
          <w:color w:val="1A1A1A" w:themeColor="background1" w:themeShade="1A"/>
          <w:sz w:val="24"/>
          <w:szCs w:val="24"/>
          <w:lang w:eastAsia="ru-RU"/>
        </w:rPr>
        <w:t xml:space="preserve"> </w:t>
      </w:r>
      <w:r w:rsidRPr="00A9537D">
        <w:rPr>
          <w:rFonts w:ascii="Times New Roman" w:hAnsi="Times New Roman" w:cs="Times New Roman"/>
          <w:color w:val="1A1A1A" w:themeColor="background1" w:themeShade="1A"/>
          <w:sz w:val="28"/>
          <w:szCs w:val="28"/>
          <w:lang w:eastAsia="ru-RU"/>
        </w:rPr>
        <w:t>запоминает то, что для него</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представляет наибольший, интерес, дает наилучшие впечатления. Объем</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фиксируемого материала во многом определяется эмоциональным</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отношением к данному предмету или </w:t>
      </w:r>
      <w:r w:rsidRPr="00A9537D">
        <w:rPr>
          <w:rFonts w:ascii="Times New Roman" w:hAnsi="Times New Roman" w:cs="Times New Roman"/>
          <w:color w:val="1A1A1A" w:themeColor="background1" w:themeShade="1A"/>
          <w:sz w:val="28"/>
          <w:szCs w:val="28"/>
          <w:lang w:eastAsia="ru-RU"/>
        </w:rPr>
        <w:lastRenderedPageBreak/>
        <w:t>явлению: чем положительнее это</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отношение, тем лучше запоминание и точнее воспроизведение. Этот же автор</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отмечает, что кратковременная память «у детей </w:t>
      </w:r>
      <w:r w:rsidR="008720AC" w:rsidRPr="00A9537D">
        <w:rPr>
          <w:rFonts w:ascii="Times New Roman" w:hAnsi="Times New Roman" w:cs="Times New Roman"/>
          <w:color w:val="1A1A1A" w:themeColor="background1" w:themeShade="1A"/>
          <w:sz w:val="28"/>
          <w:szCs w:val="28"/>
          <w:lang w:eastAsia="ru-RU"/>
        </w:rPr>
        <w:t xml:space="preserve">3-5 </w:t>
      </w:r>
      <w:r w:rsidRPr="00A9537D">
        <w:rPr>
          <w:rFonts w:ascii="Times New Roman" w:hAnsi="Times New Roman" w:cs="Times New Roman"/>
          <w:color w:val="1A1A1A" w:themeColor="background1" w:themeShade="1A"/>
          <w:sz w:val="28"/>
          <w:szCs w:val="28"/>
          <w:lang w:eastAsia="ru-RU"/>
        </w:rPr>
        <w:t>лет может удерживать не</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более 5-6 элементов (образов, слов или цифр). Впервые произвольное</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запоминание начинает складываться в среднем дошкольном возрасте, причем</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наиболее ранние его проявления наблюдаются в условиях сюжетно-ролевой</w:t>
      </w:r>
      <w:r w:rsidR="001709CA" w:rsidRPr="00A9537D">
        <w:rPr>
          <w:rFonts w:ascii="Times New Roman" w:hAnsi="Times New Roman" w:cs="Times New Roman"/>
          <w:color w:val="1A1A1A" w:themeColor="background1" w:themeShade="1A"/>
          <w:sz w:val="28"/>
          <w:szCs w:val="28"/>
          <w:lang w:eastAsia="ru-RU"/>
        </w:rPr>
        <w:t xml:space="preserve"> </w:t>
      </w:r>
      <w:r w:rsidR="006E07EB">
        <w:rPr>
          <w:rFonts w:ascii="Times New Roman" w:hAnsi="Times New Roman" w:cs="Times New Roman"/>
          <w:color w:val="1A1A1A" w:themeColor="background1" w:themeShade="1A"/>
          <w:sz w:val="28"/>
          <w:szCs w:val="28"/>
          <w:lang w:eastAsia="ru-RU"/>
        </w:rPr>
        <w:t>игры».</w:t>
      </w:r>
      <w:r w:rsidR="00D51E36" w:rsidRPr="00A9537D">
        <w:rPr>
          <w:rFonts w:ascii="Times New Roman" w:hAnsi="Times New Roman" w:cs="Times New Roman"/>
          <w:color w:val="1A1A1A" w:themeColor="background1" w:themeShade="1A"/>
          <w:sz w:val="28"/>
          <w:szCs w:val="28"/>
          <w:lang w:eastAsia="ru-RU"/>
        </w:rPr>
        <w:t>[1</w:t>
      </w:r>
      <w:r w:rsidR="009B0F21" w:rsidRPr="00A9537D">
        <w:rPr>
          <w:rFonts w:ascii="Times New Roman" w:hAnsi="Times New Roman" w:cs="Times New Roman"/>
          <w:color w:val="1A1A1A" w:themeColor="background1" w:themeShade="1A"/>
          <w:sz w:val="28"/>
          <w:szCs w:val="28"/>
          <w:lang w:eastAsia="ru-RU"/>
        </w:rPr>
        <w:t>1</w:t>
      </w:r>
      <w:r w:rsidR="00D51E36" w:rsidRPr="00A9537D">
        <w:rPr>
          <w:rFonts w:ascii="Times New Roman" w:hAnsi="Times New Roman" w:cs="Times New Roman"/>
          <w:color w:val="1A1A1A" w:themeColor="background1" w:themeShade="1A"/>
          <w:sz w:val="28"/>
          <w:szCs w:val="28"/>
          <w:lang w:eastAsia="ru-RU"/>
        </w:rPr>
        <w:t>]</w:t>
      </w:r>
    </w:p>
    <w:p w:rsidR="00B3133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Г. А. У</w:t>
      </w:r>
      <w:r w:rsidR="008720AC" w:rsidRPr="00A9537D">
        <w:rPr>
          <w:rFonts w:ascii="Times New Roman" w:hAnsi="Times New Roman" w:cs="Times New Roman"/>
          <w:color w:val="1A1A1A" w:themeColor="background1" w:themeShade="1A"/>
          <w:sz w:val="28"/>
          <w:szCs w:val="28"/>
          <w:lang w:eastAsia="ru-RU"/>
        </w:rPr>
        <w:t xml:space="preserve">рунтаева отмечает, что ребенок </w:t>
      </w:r>
      <w:r w:rsidR="00967021" w:rsidRPr="00A9537D">
        <w:rPr>
          <w:rFonts w:ascii="Times New Roman" w:hAnsi="Times New Roman" w:cs="Times New Roman"/>
          <w:color w:val="1A1A1A" w:themeColor="background1" w:themeShade="1A"/>
          <w:sz w:val="28"/>
          <w:szCs w:val="28"/>
          <w:lang w:eastAsia="ru-RU"/>
        </w:rPr>
        <w:t>средней группы детского сада</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«может запоминать произвольно, когда запоминание становится условием</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успешной игры или имеет значение для реализации притязаний ребенка, он легко запоминает понятия, термины, определения, последовательность</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действий и др. Однако непроизвольное запоминание остается более</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продуктивным. Здесь опять-таки все определяет интерес ребенка к делу,</w:t>
      </w:r>
      <w:r w:rsidR="001709C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которым он занят</w:t>
      </w:r>
      <w:r w:rsidR="001709CA" w:rsidRPr="00A9537D">
        <w:rPr>
          <w:rFonts w:ascii="Times New Roman" w:hAnsi="Times New Roman" w:cs="Times New Roman"/>
          <w:color w:val="1A1A1A" w:themeColor="background1" w:themeShade="1A"/>
          <w:sz w:val="28"/>
          <w:szCs w:val="28"/>
          <w:lang w:eastAsia="ru-RU"/>
        </w:rPr>
        <w:t>»</w:t>
      </w:r>
      <w:r w:rsidR="006E07EB">
        <w:rPr>
          <w:rFonts w:ascii="Times New Roman" w:hAnsi="Times New Roman" w:cs="Times New Roman"/>
          <w:color w:val="1A1A1A" w:themeColor="background1" w:themeShade="1A"/>
          <w:sz w:val="28"/>
          <w:szCs w:val="28"/>
          <w:lang w:eastAsia="ru-RU"/>
        </w:rPr>
        <w:t>.</w:t>
      </w:r>
      <w:r w:rsidR="00D51E36"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4</w:t>
      </w:r>
      <w:r w:rsidR="00D51E36" w:rsidRPr="00A9537D">
        <w:rPr>
          <w:rFonts w:ascii="Times New Roman" w:hAnsi="Times New Roman" w:cs="Times New Roman"/>
          <w:color w:val="1A1A1A" w:themeColor="background1" w:themeShade="1A"/>
          <w:sz w:val="28"/>
          <w:szCs w:val="28"/>
          <w:lang w:eastAsia="ru-RU"/>
        </w:rPr>
        <w:t>]</w:t>
      </w:r>
    </w:p>
    <w:p w:rsidR="00B3133A" w:rsidRPr="00A9537D" w:rsidRDefault="006E07EB" w:rsidP="00935FEE">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 xml:space="preserve">В </w:t>
      </w:r>
      <w:r w:rsidR="008720AC" w:rsidRPr="00A9537D">
        <w:rPr>
          <w:rFonts w:ascii="Times New Roman" w:hAnsi="Times New Roman" w:cs="Times New Roman"/>
          <w:color w:val="1A1A1A" w:themeColor="background1" w:themeShade="1A"/>
          <w:sz w:val="28"/>
          <w:szCs w:val="28"/>
          <w:lang w:eastAsia="ru-RU"/>
        </w:rPr>
        <w:t xml:space="preserve">среднем </w:t>
      </w:r>
      <w:r w:rsidR="00B3133A" w:rsidRPr="00A9537D">
        <w:rPr>
          <w:rFonts w:ascii="Times New Roman" w:hAnsi="Times New Roman" w:cs="Times New Roman"/>
          <w:color w:val="1A1A1A" w:themeColor="background1" w:themeShade="1A"/>
          <w:sz w:val="28"/>
          <w:szCs w:val="28"/>
          <w:lang w:eastAsia="ru-RU"/>
        </w:rPr>
        <w:t>дошкольном возрасте</w:t>
      </w:r>
      <w:r w:rsidR="009B0F21"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становится возможным и усвоение детьми</w:t>
      </w:r>
      <w:r w:rsidR="001709CA"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действий как называемого смыслового запоминания, которое основано на</w:t>
      </w:r>
      <w:r w:rsidR="001709CA"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установлении содержательных или смысловых связей между частями</w:t>
      </w:r>
      <w:r w:rsidR="001709CA"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запоминаемого материала и между запоминаемым материалом в целом и</w:t>
      </w:r>
      <w:r w:rsidR="001709CA"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элементами прошлого опыта человека, которые сохранены его памятью.</w:t>
      </w:r>
      <w:r w:rsidR="001709CA"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Такое усвоение, как считают эти исследователи, может происходить только в</w:t>
      </w:r>
      <w:r w:rsidR="009B0F21" w:rsidRPr="00A9537D">
        <w:rPr>
          <w:rFonts w:ascii="Times New Roman" w:hAnsi="Times New Roman" w:cs="Times New Roman"/>
          <w:color w:val="1A1A1A" w:themeColor="background1" w:themeShade="1A"/>
          <w:sz w:val="28"/>
          <w:szCs w:val="28"/>
          <w:lang w:eastAsia="ru-RU"/>
        </w:rPr>
        <w:t xml:space="preserve"> </w:t>
      </w:r>
      <w:r w:rsidR="00B3133A" w:rsidRPr="00A9537D">
        <w:rPr>
          <w:rFonts w:ascii="Times New Roman" w:hAnsi="Times New Roman" w:cs="Times New Roman"/>
          <w:color w:val="1A1A1A" w:themeColor="background1" w:themeShade="1A"/>
          <w:sz w:val="28"/>
          <w:szCs w:val="28"/>
          <w:lang w:eastAsia="ru-RU"/>
        </w:rPr>
        <w:t>условиях специального обучения</w:t>
      </w:r>
      <w:r w:rsidR="009B0F21" w:rsidRPr="00A9537D">
        <w:rPr>
          <w:rFonts w:ascii="Times New Roman" w:hAnsi="Times New Roman" w:cs="Times New Roman"/>
          <w:color w:val="1A1A1A" w:themeColor="background1" w:themeShade="1A"/>
          <w:sz w:val="28"/>
          <w:szCs w:val="28"/>
          <w:lang w:eastAsia="ru-RU"/>
        </w:rPr>
        <w:t>.</w:t>
      </w:r>
      <w:r w:rsidR="00B3133A" w:rsidRPr="00A9537D">
        <w:rPr>
          <w:rFonts w:ascii="Times New Roman" w:hAnsi="Times New Roman" w:cs="Times New Roman"/>
          <w:color w:val="1A1A1A" w:themeColor="background1" w:themeShade="1A"/>
          <w:sz w:val="28"/>
          <w:szCs w:val="28"/>
          <w:lang w:eastAsia="ru-RU"/>
        </w:rPr>
        <w:t xml:space="preserve"> </w:t>
      </w:r>
    </w:p>
    <w:p w:rsidR="00520BF8"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Для развития памяти дошкольников</w:t>
      </w:r>
      <w:r w:rsidR="008720AC" w:rsidRPr="00A9537D">
        <w:rPr>
          <w:rFonts w:ascii="Times New Roman" w:hAnsi="Times New Roman" w:cs="Times New Roman"/>
          <w:color w:val="1A1A1A" w:themeColor="background1" w:themeShade="1A"/>
          <w:sz w:val="28"/>
          <w:szCs w:val="28"/>
          <w:lang w:eastAsia="ru-RU"/>
        </w:rPr>
        <w:t xml:space="preserve"> средней группы</w:t>
      </w:r>
      <w:r w:rsidR="00D72B4B">
        <w:rPr>
          <w:rFonts w:ascii="Times New Roman" w:hAnsi="Times New Roman" w:cs="Times New Roman"/>
          <w:color w:val="1A1A1A" w:themeColor="background1" w:themeShade="1A"/>
          <w:sz w:val="28"/>
          <w:szCs w:val="28"/>
          <w:lang w:eastAsia="ru-RU"/>
        </w:rPr>
        <w:t xml:space="preserve"> существуют специальные -</w:t>
      </w:r>
      <w:r w:rsidR="001709CA" w:rsidRPr="00A9537D">
        <w:rPr>
          <w:rFonts w:ascii="Times New Roman" w:hAnsi="Times New Roman" w:cs="Times New Roman"/>
          <w:color w:val="1A1A1A" w:themeColor="background1" w:themeShade="1A"/>
          <w:sz w:val="28"/>
          <w:szCs w:val="28"/>
          <w:lang w:eastAsia="ru-RU"/>
        </w:rPr>
        <w:t xml:space="preserve"> </w:t>
      </w:r>
      <w:proofErr w:type="spellStart"/>
      <w:r w:rsidR="004D30FC">
        <w:rPr>
          <w:rFonts w:ascii="Times New Roman" w:hAnsi="Times New Roman" w:cs="Times New Roman"/>
          <w:color w:val="1A1A1A" w:themeColor="background1" w:themeShade="1A"/>
          <w:sz w:val="28"/>
          <w:szCs w:val="28"/>
          <w:lang w:eastAsia="ru-RU"/>
        </w:rPr>
        <w:t>мнемические</w:t>
      </w:r>
      <w:proofErr w:type="spellEnd"/>
      <w:r w:rsidR="004D30FC">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приемы обучения: «повторение», «группировка», «смысловое</w:t>
      </w:r>
      <w:r w:rsidR="00520BF8"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соотнесение», «ассоциации», «схематизация», «самопроверка» и др. Все они</w:t>
      </w:r>
      <w:r w:rsidR="00520BF8"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направлены на развитие запоминания, сохранения и воспроизведения</w:t>
      </w:r>
      <w:r w:rsidR="00520BF8"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необходимого материала</w:t>
      </w:r>
      <w:r w:rsidR="009B0F21" w:rsidRPr="00A9537D">
        <w:rPr>
          <w:rFonts w:ascii="Times New Roman" w:hAnsi="Times New Roman" w:cs="Times New Roman"/>
          <w:color w:val="1A1A1A" w:themeColor="background1" w:themeShade="1A"/>
          <w:sz w:val="28"/>
          <w:szCs w:val="28"/>
          <w:lang w:eastAsia="ru-RU"/>
        </w:rPr>
        <w:t>.</w:t>
      </w:r>
    </w:p>
    <w:p w:rsidR="00B3133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По наблюдениям В.С. Мухиной, «до самого конца дошкольного</w:t>
      </w:r>
      <w:r w:rsidR="006920A3"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детства основным видом запоминания остается непроизвольное</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запоминание. К произвольному запоминанию дети обращаются редко и</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главным образом по требованию взрослых. Сравнительная успешность,</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продуктивность непроизвольного и произвольного запоминания зависит от</w:t>
      </w:r>
      <w:r w:rsidR="006920A3"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того, что дети конкретно делают с запоминаемым материалом»</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Когда они просто рассматривают картинки, то запоминают их хуже, чем при</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выполнении задания «запомнить то, что </w:t>
      </w:r>
      <w:r w:rsidRPr="00A9537D">
        <w:rPr>
          <w:rFonts w:ascii="Times New Roman" w:hAnsi="Times New Roman" w:cs="Times New Roman"/>
          <w:color w:val="1A1A1A" w:themeColor="background1" w:themeShade="1A"/>
          <w:sz w:val="28"/>
          <w:szCs w:val="28"/>
          <w:lang w:eastAsia="ru-RU"/>
        </w:rPr>
        <w:lastRenderedPageBreak/>
        <w:t>нарисовано на картинках»,</w:t>
      </w:r>
      <w:r w:rsidR="00C30350"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полученного от взрослого. Точно также, когда те же картинки дети</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раскладывают по группам, обдумывая то, что на каждой из них нарисовано,</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вникая в их смысл (например, раскладывают на группы изображения</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предметов и вещей</w:t>
      </w:r>
      <w:r w:rsidR="00A62DA6"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которые необходимы для кухни</w:t>
      </w:r>
      <w:r w:rsidR="00A62DA6"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детской комнаты,</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спальни, для работы в саду (огороде), похода в лес, игры во дворе),</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запоминание оказывается намного успешнее, чем при намерении запомнить</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w:t>
      </w:r>
      <w:r w:rsidR="009B0F21" w:rsidRPr="00A9537D">
        <w:rPr>
          <w:rFonts w:ascii="Times New Roman" w:hAnsi="Times New Roman" w:cs="Times New Roman"/>
          <w:color w:val="1A1A1A" w:themeColor="background1" w:themeShade="1A"/>
          <w:sz w:val="28"/>
          <w:szCs w:val="28"/>
          <w:lang w:eastAsia="ru-RU"/>
        </w:rPr>
        <w:t>[20]</w:t>
      </w:r>
    </w:p>
    <w:p w:rsidR="009909F4" w:rsidRPr="00A9537D" w:rsidRDefault="009909F4" w:rsidP="00935FEE">
      <w:pPr>
        <w:rPr>
          <w:rFonts w:ascii="Times New Roman" w:hAnsi="Times New Roman" w:cs="Times New Roman"/>
          <w:color w:val="1A1A1A" w:themeColor="background1" w:themeShade="1A"/>
          <w:sz w:val="28"/>
          <w:szCs w:val="28"/>
        </w:rPr>
      </w:pPr>
      <w:r w:rsidRPr="00A9537D">
        <w:rPr>
          <w:rFonts w:ascii="Times New Roman" w:hAnsi="Times New Roman" w:cs="Times New Roman"/>
          <w:color w:val="1A1A1A" w:themeColor="background1" w:themeShade="1A"/>
          <w:sz w:val="28"/>
          <w:szCs w:val="28"/>
          <w:lang w:eastAsia="ru-RU"/>
        </w:rPr>
        <w:t xml:space="preserve">Деятельность детей дошкольного возраста очень многообразна. </w:t>
      </w:r>
      <w:r w:rsidR="00060132">
        <w:rPr>
          <w:rFonts w:ascii="Times New Roman" w:hAnsi="Times New Roman" w:cs="Times New Roman"/>
          <w:color w:val="1A1A1A" w:themeColor="background1" w:themeShade="1A"/>
          <w:sz w:val="28"/>
          <w:szCs w:val="28"/>
          <w:lang w:eastAsia="ru-RU"/>
        </w:rPr>
        <w:t>Д</w:t>
      </w:r>
      <w:r w:rsidRPr="00A9537D">
        <w:rPr>
          <w:rFonts w:ascii="Times New Roman" w:hAnsi="Times New Roman" w:cs="Times New Roman"/>
          <w:color w:val="1A1A1A" w:themeColor="background1" w:themeShade="1A"/>
          <w:sz w:val="28"/>
          <w:szCs w:val="28"/>
        </w:rPr>
        <w:t>ля развития непроизвольного запоминания большое значение и</w:t>
      </w:r>
      <w:r w:rsidR="00D72B4B">
        <w:rPr>
          <w:rFonts w:ascii="Times New Roman" w:hAnsi="Times New Roman" w:cs="Times New Roman"/>
          <w:color w:val="1A1A1A" w:themeColor="background1" w:themeShade="1A"/>
          <w:sz w:val="28"/>
          <w:szCs w:val="28"/>
        </w:rPr>
        <w:t xml:space="preserve">меет активное восприятие детьми </w:t>
      </w:r>
      <w:r w:rsidRPr="00A9537D">
        <w:rPr>
          <w:rFonts w:ascii="Times New Roman" w:hAnsi="Times New Roman" w:cs="Times New Roman"/>
          <w:color w:val="1A1A1A" w:themeColor="background1" w:themeShade="1A"/>
          <w:sz w:val="28"/>
          <w:szCs w:val="28"/>
        </w:rPr>
        <w:t>литературных произведений. Это выражается в сопереживании с героем и в мысленном действии с ним: ребенок сочувствует герою, хочет помочь ему поступить так же, как поступает он, ставит себя на место действующего лица. Лучшему запоминанию стихотворений способствуют и такие формы активности детей, как игровое действие, чтение в лицах, драматизация стихотворений.</w:t>
      </w:r>
    </w:p>
    <w:p w:rsidR="009909F4" w:rsidRPr="00A9537D" w:rsidRDefault="009909F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Большое мес</w:t>
      </w:r>
      <w:r w:rsidR="00D72B4B">
        <w:rPr>
          <w:rFonts w:ascii="Times New Roman" w:hAnsi="Times New Roman" w:cs="Times New Roman"/>
          <w:color w:val="1A1A1A" w:themeColor="background1" w:themeShade="1A"/>
          <w:sz w:val="28"/>
          <w:szCs w:val="28"/>
          <w:lang w:eastAsia="ru-RU"/>
        </w:rPr>
        <w:t xml:space="preserve">то в жизни дошкольника занимает </w:t>
      </w:r>
      <w:r w:rsidRPr="00A9537D">
        <w:rPr>
          <w:rFonts w:ascii="Times New Roman" w:hAnsi="Times New Roman" w:cs="Times New Roman"/>
          <w:i/>
          <w:iCs/>
          <w:color w:val="1A1A1A" w:themeColor="background1" w:themeShade="1A"/>
          <w:sz w:val="28"/>
          <w:szCs w:val="28"/>
          <w:lang w:eastAsia="ru-RU"/>
        </w:rPr>
        <w:t>картинка.</w:t>
      </w:r>
      <w:r w:rsidR="00D72B4B">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Картинки помогают воспитателям закреплять знания детей об уже известных им предметах и расширяют кругозор детей, знакомя их со всеми новыми предметами и явлениями окружающей действительности. Картинка – важное средство развития речи, мышления, памяти и воображения.</w:t>
      </w:r>
    </w:p>
    <w:p w:rsidR="00B3133A"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Таким образом, </w:t>
      </w:r>
      <w:r w:rsidR="007471D0" w:rsidRPr="00A9537D">
        <w:rPr>
          <w:rFonts w:ascii="Times New Roman" w:hAnsi="Times New Roman" w:cs="Times New Roman"/>
          <w:color w:val="1A1A1A" w:themeColor="background1" w:themeShade="1A"/>
          <w:sz w:val="28"/>
          <w:szCs w:val="28"/>
          <w:lang w:eastAsia="ru-RU"/>
        </w:rPr>
        <w:t xml:space="preserve">средний </w:t>
      </w:r>
      <w:r w:rsidRPr="00A9537D">
        <w:rPr>
          <w:rFonts w:ascii="Times New Roman" w:hAnsi="Times New Roman" w:cs="Times New Roman"/>
          <w:color w:val="1A1A1A" w:themeColor="background1" w:themeShade="1A"/>
          <w:sz w:val="28"/>
          <w:szCs w:val="28"/>
          <w:lang w:eastAsia="ru-RU"/>
        </w:rPr>
        <w:t>дошкольный возраст характеризуется</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интенсивным развитием способности к запоминанию и воспроизведению.</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Кратковременная память дошкольников</w:t>
      </w:r>
      <w:r w:rsidR="008720AC" w:rsidRPr="00A9537D">
        <w:rPr>
          <w:rFonts w:ascii="Times New Roman" w:hAnsi="Times New Roman" w:cs="Times New Roman"/>
          <w:color w:val="1A1A1A" w:themeColor="background1" w:themeShade="1A"/>
          <w:sz w:val="28"/>
          <w:szCs w:val="28"/>
          <w:lang w:eastAsia="ru-RU"/>
        </w:rPr>
        <w:t xml:space="preserve"> </w:t>
      </w:r>
      <w:r w:rsidR="00967021" w:rsidRPr="00A9537D">
        <w:rPr>
          <w:rFonts w:ascii="Times New Roman" w:hAnsi="Times New Roman" w:cs="Times New Roman"/>
          <w:color w:val="1A1A1A" w:themeColor="background1" w:themeShade="1A"/>
          <w:sz w:val="28"/>
          <w:szCs w:val="28"/>
          <w:lang w:eastAsia="ru-RU"/>
        </w:rPr>
        <w:t xml:space="preserve">данного возраста </w:t>
      </w:r>
      <w:r w:rsidRPr="00A9537D">
        <w:rPr>
          <w:rFonts w:ascii="Times New Roman" w:hAnsi="Times New Roman" w:cs="Times New Roman"/>
          <w:color w:val="1A1A1A" w:themeColor="background1" w:themeShade="1A"/>
          <w:sz w:val="28"/>
          <w:szCs w:val="28"/>
          <w:lang w:eastAsia="ru-RU"/>
        </w:rPr>
        <w:t>с условно нормативным уровнем</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развития носит в основном непроизвольный характер, ребенок может</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запомнить 5-6 образов, слов, цифр. Дети еще не умеют специально ставить</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перед собой задачу запомнить. Непроизвольно запечатлевается тот материал,</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который включен в активную и интересную для ребенка деятельность.</w:t>
      </w:r>
    </w:p>
    <w:p w:rsidR="009B0F21" w:rsidRPr="00A9537D" w:rsidRDefault="00B3133A"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Элементы произвольной кратковременной памяти появляются у ребенка к</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концу </w:t>
      </w:r>
      <w:r w:rsidR="00967021" w:rsidRPr="00A9537D">
        <w:rPr>
          <w:rFonts w:ascii="Times New Roman" w:hAnsi="Times New Roman" w:cs="Times New Roman"/>
          <w:color w:val="1A1A1A" w:themeColor="background1" w:themeShade="1A"/>
          <w:sz w:val="28"/>
          <w:szCs w:val="28"/>
          <w:lang w:eastAsia="ru-RU"/>
        </w:rPr>
        <w:t xml:space="preserve">средней группы </w:t>
      </w:r>
      <w:r w:rsidRPr="00A9537D">
        <w:rPr>
          <w:rFonts w:ascii="Times New Roman" w:hAnsi="Times New Roman" w:cs="Times New Roman"/>
          <w:color w:val="1A1A1A" w:themeColor="background1" w:themeShade="1A"/>
          <w:sz w:val="28"/>
          <w:szCs w:val="28"/>
          <w:lang w:eastAsia="ru-RU"/>
        </w:rPr>
        <w:t>в тех ситуациях, когда ребенок ставит перед</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собой задачу запомнить и вспомнить. Это желание надо всячески поощрять,</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учить ребенка запоминанию с помощью игр и упражнений, контролировать</w:t>
      </w:r>
      <w:r w:rsidR="00121E2B"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правильность усвоения информации.</w:t>
      </w:r>
      <w:r w:rsidRPr="00A9537D">
        <w:rPr>
          <w:rFonts w:ascii="Times New Roman" w:hAnsi="Times New Roman" w:cs="Times New Roman"/>
          <w:color w:val="1A1A1A" w:themeColor="background1" w:themeShade="1A"/>
          <w:sz w:val="28"/>
          <w:szCs w:val="28"/>
          <w:lang w:eastAsia="ru-RU"/>
        </w:rPr>
        <w:cr/>
      </w:r>
    </w:p>
    <w:p w:rsidR="00A65348" w:rsidRPr="00A9537D" w:rsidRDefault="00BF6108" w:rsidP="00507F30">
      <w:pPr>
        <w:jc w:val="center"/>
        <w:rPr>
          <w:rFonts w:ascii="Times New Roman" w:hAnsi="Times New Roman" w:cs="Times New Roman"/>
          <w:b/>
          <w:color w:val="1A1A1A" w:themeColor="background1" w:themeShade="1A"/>
          <w:sz w:val="28"/>
          <w:szCs w:val="28"/>
          <w:lang w:eastAsia="ru-RU"/>
        </w:rPr>
      </w:pPr>
      <w:r>
        <w:rPr>
          <w:rFonts w:ascii="Times New Roman" w:hAnsi="Times New Roman" w:cs="Times New Roman"/>
          <w:b/>
          <w:color w:val="1A1A1A" w:themeColor="background1" w:themeShade="1A"/>
          <w:sz w:val="28"/>
          <w:szCs w:val="28"/>
          <w:lang w:eastAsia="ru-RU"/>
        </w:rPr>
        <w:lastRenderedPageBreak/>
        <w:t>ВЫВОДЫ ПО ГЛАВЕ 1</w:t>
      </w:r>
    </w:p>
    <w:p w:rsidR="00835A12" w:rsidRDefault="00835A12" w:rsidP="00935FEE">
      <w:pPr>
        <w:rPr>
          <w:rFonts w:ascii="Times New Roman" w:hAnsi="Times New Roman" w:cs="Times New Roman"/>
          <w:color w:val="1A1A1A" w:themeColor="background1" w:themeShade="1A"/>
          <w:sz w:val="28"/>
          <w:szCs w:val="28"/>
          <w:lang w:eastAsia="ru-RU"/>
        </w:rPr>
      </w:pPr>
    </w:p>
    <w:p w:rsidR="00D70227" w:rsidRPr="00A9537D" w:rsidRDefault="00121E2B"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Таким образом, анализ </w:t>
      </w:r>
      <w:r w:rsidR="00A65348">
        <w:rPr>
          <w:rFonts w:ascii="Times New Roman" w:hAnsi="Times New Roman" w:cs="Times New Roman"/>
          <w:color w:val="1A1A1A" w:themeColor="background1" w:themeShade="1A"/>
          <w:sz w:val="28"/>
          <w:szCs w:val="28"/>
          <w:lang w:eastAsia="ru-RU"/>
        </w:rPr>
        <w:t>литературы показал, что память -</w:t>
      </w:r>
      <w:r w:rsidRPr="00A9537D">
        <w:rPr>
          <w:rFonts w:ascii="Times New Roman" w:hAnsi="Times New Roman" w:cs="Times New Roman"/>
          <w:color w:val="1A1A1A" w:themeColor="background1" w:themeShade="1A"/>
          <w:sz w:val="28"/>
          <w:szCs w:val="28"/>
          <w:lang w:eastAsia="ru-RU"/>
        </w:rPr>
        <w:t xml:space="preserve"> это психический процесс, суть которого состоит в сохранении, закреплении, сохранении и последующем воспроизведении человеком своего опыта, всего, что он видел, слышал, ощущал, всего, что с ним происходило в прошлом.</w:t>
      </w:r>
    </w:p>
    <w:p w:rsidR="00D70227" w:rsidRPr="00A9537D" w:rsidRDefault="00D72B4B" w:rsidP="00935FEE">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 xml:space="preserve">Память является одним </w:t>
      </w:r>
      <w:r w:rsidR="00D70227" w:rsidRPr="00A9537D">
        <w:rPr>
          <w:rFonts w:ascii="Times New Roman" w:hAnsi="Times New Roman" w:cs="Times New Roman"/>
          <w:color w:val="1A1A1A" w:themeColor="background1" w:themeShade="1A"/>
          <w:sz w:val="28"/>
          <w:szCs w:val="28"/>
          <w:lang w:eastAsia="ru-RU"/>
        </w:rPr>
        <w:t>из основных свойств личности. Память - это одно из необходимых условий развития интеллектуальных способностей; это следовая форма психического отражения прошлого, заключающаяся в запоминании, сохранении и последующем воспроизведении или узнавании ранее воспринятого.</w:t>
      </w:r>
    </w:p>
    <w:p w:rsidR="00D70227" w:rsidRPr="00A9537D" w:rsidRDefault="00D70227"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Память</w:t>
      </w:r>
      <w:r w:rsidR="00060132">
        <w:rPr>
          <w:rFonts w:ascii="Times New Roman" w:hAnsi="Times New Roman" w:cs="Times New Roman"/>
          <w:color w:val="1A1A1A" w:themeColor="background1" w:themeShade="1A"/>
          <w:sz w:val="28"/>
          <w:szCs w:val="28"/>
          <w:lang w:eastAsia="ru-RU"/>
        </w:rPr>
        <w:t xml:space="preserve"> участвует в </w:t>
      </w:r>
      <w:r w:rsidRPr="00A9537D">
        <w:rPr>
          <w:rFonts w:ascii="Times New Roman" w:hAnsi="Times New Roman" w:cs="Times New Roman"/>
          <w:color w:val="1A1A1A" w:themeColor="background1" w:themeShade="1A"/>
          <w:sz w:val="28"/>
          <w:szCs w:val="28"/>
          <w:lang w:eastAsia="ru-RU"/>
        </w:rPr>
        <w:t>акте восприятия. В основе памяти лежат  ассоциации, или связи. В памяти человека соединяются явления и предметы, связанные в действительности.</w:t>
      </w:r>
    </w:p>
    <w:p w:rsidR="00121E2B" w:rsidRPr="00BF6108" w:rsidRDefault="00060132" w:rsidP="00BF6108">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 xml:space="preserve">По содержанию психической </w:t>
      </w:r>
      <w:r w:rsidR="00D70227" w:rsidRPr="00A9537D">
        <w:rPr>
          <w:rFonts w:ascii="Times New Roman" w:hAnsi="Times New Roman" w:cs="Times New Roman"/>
          <w:color w:val="1A1A1A" w:themeColor="background1" w:themeShade="1A"/>
          <w:sz w:val="28"/>
          <w:szCs w:val="28"/>
          <w:lang w:eastAsia="ru-RU"/>
        </w:rPr>
        <w:t>активности различают двигательную память, образную, эмоциональную, словесно-логическую.</w:t>
      </w:r>
      <w:r w:rsidR="00121E2B" w:rsidRPr="00A9537D">
        <w:rPr>
          <w:rFonts w:ascii="Times New Roman" w:hAnsi="Times New Roman" w:cs="Times New Roman"/>
          <w:color w:val="1A1A1A" w:themeColor="background1" w:themeShade="1A"/>
          <w:sz w:val="28"/>
          <w:szCs w:val="28"/>
        </w:rPr>
        <w:t xml:space="preserve"> </w:t>
      </w:r>
      <w:r w:rsidR="00121E2B" w:rsidRPr="00A9537D">
        <w:rPr>
          <w:rFonts w:ascii="Times New Roman" w:hAnsi="Times New Roman" w:cs="Times New Roman"/>
          <w:color w:val="1A1A1A" w:themeColor="background1" w:themeShade="1A"/>
          <w:sz w:val="28"/>
          <w:szCs w:val="28"/>
          <w:lang w:eastAsia="ru-RU"/>
        </w:rPr>
        <w:t>Однако основной акцент следует делать на развитии произвольности процессов запоминания и воспроизведения, поскольку развитие этих процессов, как и произвольных форм психики вообще,</w:t>
      </w:r>
      <w:r w:rsidR="00BF6108">
        <w:rPr>
          <w:rFonts w:ascii="Times New Roman" w:hAnsi="Times New Roman" w:cs="Times New Roman"/>
          <w:color w:val="1A1A1A" w:themeColor="background1" w:themeShade="1A"/>
          <w:sz w:val="28"/>
          <w:szCs w:val="28"/>
          <w:lang w:eastAsia="ru-RU"/>
        </w:rPr>
        <w:t xml:space="preserve"> </w:t>
      </w:r>
      <w:r w:rsidR="00121E2B" w:rsidRPr="00A9537D">
        <w:rPr>
          <w:rFonts w:ascii="Times New Roman" w:hAnsi="Times New Roman" w:cs="Times New Roman"/>
          <w:color w:val="1A1A1A" w:themeColor="background1" w:themeShade="1A"/>
          <w:sz w:val="28"/>
          <w:szCs w:val="28"/>
          <w:lang w:eastAsia="ru-RU"/>
        </w:rPr>
        <w:t>является одной из самых важных предпосылок успешной социализации и готовности детей к обучению в школе.</w:t>
      </w:r>
    </w:p>
    <w:p w:rsidR="00A65348" w:rsidRDefault="00A65348" w:rsidP="00935FEE">
      <w:pPr>
        <w:rPr>
          <w:rFonts w:ascii="Times New Roman" w:hAnsi="Times New Roman" w:cs="Times New Roman"/>
          <w:b/>
          <w:color w:val="1A1A1A" w:themeColor="background1" w:themeShade="1A"/>
          <w:sz w:val="28"/>
          <w:szCs w:val="28"/>
          <w:lang w:eastAsia="ru-RU"/>
        </w:rPr>
      </w:pPr>
    </w:p>
    <w:p w:rsidR="00835A12" w:rsidRDefault="00835A12">
      <w:pPr>
        <w:rPr>
          <w:rFonts w:ascii="Times New Roman" w:hAnsi="Times New Roman" w:cs="Times New Roman"/>
          <w:b/>
          <w:color w:val="1A1A1A" w:themeColor="background1" w:themeShade="1A"/>
          <w:sz w:val="28"/>
          <w:szCs w:val="28"/>
          <w:lang w:eastAsia="ru-RU"/>
        </w:rPr>
      </w:pPr>
      <w:r>
        <w:rPr>
          <w:rFonts w:ascii="Times New Roman" w:hAnsi="Times New Roman" w:cs="Times New Roman"/>
          <w:b/>
          <w:color w:val="1A1A1A" w:themeColor="background1" w:themeShade="1A"/>
          <w:sz w:val="28"/>
          <w:szCs w:val="28"/>
          <w:lang w:eastAsia="ru-RU"/>
        </w:rPr>
        <w:br w:type="page"/>
      </w:r>
    </w:p>
    <w:p w:rsidR="00520BF8" w:rsidRPr="00A9537D" w:rsidRDefault="00520BF8" w:rsidP="00835A12">
      <w:pPr>
        <w:spacing w:line="240" w:lineRule="auto"/>
        <w:ind w:firstLine="0"/>
        <w:jc w:val="cente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lastRenderedPageBreak/>
        <w:t>Г</w:t>
      </w:r>
      <w:r w:rsidR="00E54493" w:rsidRPr="00A9537D">
        <w:rPr>
          <w:rFonts w:ascii="Times New Roman" w:hAnsi="Times New Roman" w:cs="Times New Roman"/>
          <w:b/>
          <w:color w:val="1A1A1A" w:themeColor="background1" w:themeShade="1A"/>
          <w:sz w:val="28"/>
          <w:szCs w:val="28"/>
          <w:lang w:eastAsia="ru-RU"/>
        </w:rPr>
        <w:t>ЛАВА 2. ДИДАКТИЧЕСКИЕ ИГРЫ КАК СРЕДСТВО РАЗВИТИЯ ПАМЯТИ У ДОШКОЛЬНИКОВ</w:t>
      </w:r>
    </w:p>
    <w:p w:rsidR="00951538" w:rsidRPr="00855023" w:rsidRDefault="00520BF8" w:rsidP="00835A12">
      <w:pPr>
        <w:spacing w:line="240" w:lineRule="auto"/>
        <w:jc w:val="cente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2.1</w:t>
      </w:r>
      <w:r w:rsidR="004E258D" w:rsidRPr="00A9537D">
        <w:rPr>
          <w:rFonts w:ascii="Times New Roman" w:hAnsi="Times New Roman" w:cs="Times New Roman"/>
          <w:b/>
          <w:color w:val="1A1A1A" w:themeColor="background1" w:themeShade="1A"/>
          <w:sz w:val="28"/>
          <w:szCs w:val="28"/>
          <w:lang w:eastAsia="ru-RU"/>
        </w:rPr>
        <w:t>.</w:t>
      </w:r>
      <w:r w:rsidR="009F6CEA" w:rsidRPr="00A9537D">
        <w:rPr>
          <w:rFonts w:ascii="Times New Roman" w:hAnsi="Times New Roman" w:cs="Times New Roman"/>
          <w:color w:val="1A1A1A" w:themeColor="background1" w:themeShade="1A"/>
          <w:sz w:val="28"/>
          <w:szCs w:val="28"/>
        </w:rPr>
        <w:t xml:space="preserve"> </w:t>
      </w:r>
      <w:r w:rsidR="00951538" w:rsidRPr="00A9537D">
        <w:rPr>
          <w:rFonts w:ascii="Times New Roman" w:hAnsi="Times New Roman" w:cs="Times New Roman"/>
          <w:color w:val="1A1A1A" w:themeColor="background1" w:themeShade="1A"/>
          <w:sz w:val="28"/>
          <w:szCs w:val="28"/>
        </w:rPr>
        <w:t>Р</w:t>
      </w:r>
      <w:r w:rsidR="0031403F">
        <w:rPr>
          <w:rFonts w:ascii="Times New Roman" w:hAnsi="Times New Roman" w:cs="Times New Roman"/>
          <w:b/>
          <w:color w:val="1A1A1A" w:themeColor="background1" w:themeShade="1A"/>
          <w:sz w:val="28"/>
          <w:szCs w:val="28"/>
          <w:lang w:eastAsia="ru-RU"/>
        </w:rPr>
        <w:t xml:space="preserve">оль </w:t>
      </w:r>
      <w:r w:rsidR="009F6CEA" w:rsidRPr="00A9537D">
        <w:rPr>
          <w:rFonts w:ascii="Times New Roman" w:hAnsi="Times New Roman" w:cs="Times New Roman"/>
          <w:b/>
          <w:color w:val="1A1A1A" w:themeColor="background1" w:themeShade="1A"/>
          <w:sz w:val="28"/>
          <w:szCs w:val="28"/>
          <w:lang w:eastAsia="ru-RU"/>
        </w:rPr>
        <w:t xml:space="preserve">дидактических игр в формировании </w:t>
      </w:r>
      <w:r w:rsidR="00E54493" w:rsidRPr="00A9537D">
        <w:rPr>
          <w:rFonts w:ascii="Times New Roman" w:hAnsi="Times New Roman" w:cs="Times New Roman"/>
          <w:b/>
          <w:color w:val="1A1A1A" w:themeColor="background1" w:themeShade="1A"/>
          <w:sz w:val="28"/>
          <w:szCs w:val="28"/>
          <w:lang w:eastAsia="ru-RU"/>
        </w:rPr>
        <w:t>памяти</w:t>
      </w:r>
      <w:r w:rsidR="009F6CEA" w:rsidRPr="00A9537D">
        <w:rPr>
          <w:rFonts w:ascii="Times New Roman" w:hAnsi="Times New Roman" w:cs="Times New Roman"/>
          <w:b/>
          <w:color w:val="1A1A1A" w:themeColor="background1" w:themeShade="1A"/>
          <w:sz w:val="28"/>
          <w:szCs w:val="28"/>
          <w:lang w:eastAsia="ru-RU"/>
        </w:rPr>
        <w:t xml:space="preserve"> у детей </w:t>
      </w:r>
      <w:r w:rsidR="007471D0" w:rsidRPr="00A9537D">
        <w:rPr>
          <w:rFonts w:ascii="Times New Roman" w:hAnsi="Times New Roman" w:cs="Times New Roman"/>
          <w:b/>
          <w:color w:val="1A1A1A" w:themeColor="background1" w:themeShade="1A"/>
          <w:sz w:val="28"/>
          <w:szCs w:val="28"/>
          <w:lang w:eastAsia="ru-RU"/>
        </w:rPr>
        <w:t xml:space="preserve">среднего </w:t>
      </w:r>
      <w:r w:rsidR="00287358">
        <w:rPr>
          <w:rFonts w:ascii="Times New Roman" w:hAnsi="Times New Roman" w:cs="Times New Roman"/>
          <w:b/>
          <w:color w:val="1A1A1A" w:themeColor="background1" w:themeShade="1A"/>
          <w:sz w:val="28"/>
          <w:szCs w:val="28"/>
          <w:lang w:eastAsia="ru-RU"/>
        </w:rPr>
        <w:t>дошкольного возраста</w:t>
      </w:r>
    </w:p>
    <w:p w:rsidR="00835A12" w:rsidRDefault="00835A12" w:rsidP="00935FEE">
      <w:pPr>
        <w:rPr>
          <w:rFonts w:ascii="Times New Roman" w:hAnsi="Times New Roman" w:cs="Times New Roman"/>
          <w:color w:val="1A1A1A" w:themeColor="background1" w:themeShade="1A"/>
          <w:sz w:val="28"/>
          <w:szCs w:val="28"/>
          <w:lang w:eastAsia="ru-RU"/>
        </w:rPr>
      </w:pPr>
    </w:p>
    <w:p w:rsidR="00951538" w:rsidRPr="00A9537D" w:rsidRDefault="0095153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Игра, с одной стороны, создаёт зону ближайшего развития ребёнка, и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w:t>
      </w:r>
    </w:p>
    <w:p w:rsidR="00951538" w:rsidRPr="00A9537D" w:rsidRDefault="000942FC" w:rsidP="00935FEE">
      <w:pPr>
        <w:rPr>
          <w:rFonts w:ascii="Times New Roman" w:hAnsi="Times New Roman" w:cs="Times New Roman"/>
          <w:color w:val="1A1A1A" w:themeColor="background1" w:themeShade="1A"/>
          <w:sz w:val="28"/>
          <w:szCs w:val="28"/>
          <w:lang w:eastAsia="ru-RU"/>
        </w:rPr>
      </w:pPr>
      <w:hyperlink r:id="rId9" w:history="1">
        <w:r w:rsidR="00951538" w:rsidRPr="00A9537D">
          <w:rPr>
            <w:rStyle w:val="ab"/>
            <w:rFonts w:ascii="Times New Roman" w:hAnsi="Times New Roman" w:cs="Times New Roman"/>
            <w:color w:val="1A1A1A" w:themeColor="background1" w:themeShade="1A"/>
            <w:sz w:val="28"/>
            <w:szCs w:val="28"/>
            <w:u w:val="none"/>
            <w:lang w:eastAsia="ru-RU"/>
          </w:rPr>
          <w:t>Возрастная психология</w:t>
        </w:r>
      </w:hyperlink>
      <w:r w:rsidR="00BF6108">
        <w:rPr>
          <w:rFonts w:ascii="Times New Roman" w:hAnsi="Times New Roman" w:cs="Times New Roman"/>
          <w:color w:val="1A1A1A" w:themeColor="background1" w:themeShade="1A"/>
          <w:sz w:val="28"/>
          <w:szCs w:val="28"/>
          <w:lang w:eastAsia="ru-RU"/>
        </w:rPr>
        <w:t xml:space="preserve"> </w:t>
      </w:r>
      <w:r w:rsidR="00951538" w:rsidRPr="00A9537D">
        <w:rPr>
          <w:rFonts w:ascii="Times New Roman" w:hAnsi="Times New Roman" w:cs="Times New Roman"/>
          <w:color w:val="1A1A1A" w:themeColor="background1" w:themeShade="1A"/>
          <w:sz w:val="28"/>
          <w:szCs w:val="28"/>
          <w:lang w:eastAsia="ru-RU"/>
        </w:rPr>
        <w:t>изучает две большие группы игр, которые отличаются мерой непосредственного участия взрослого, а также разными формами детской активности.</w:t>
      </w:r>
    </w:p>
    <w:p w:rsidR="00951538" w:rsidRPr="00A9537D" w:rsidRDefault="0095153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Первая группа - это игры, где взрослый принимает косвенное участие в их подготовке и проведении. Активность детей (при условии сформированности определённого уровня игровых действий и умений) имеет инициативный, творческий характер - ребята способны самостоятельно поставить игровую цель, развить замысел игры и найти нужные способы решения игровых задач. В самостоятельных играх создаются условия для проявления детьми инициативы, которая всегда свидетельствует об определенном уровне развития интеллекта. Игры этой группы, к которым можно отнести сюжетные и познавательные, особенно ценны своей развивающей функцией, имеющей большое значение для общего психического развития каждого ребёнка.</w:t>
      </w:r>
    </w:p>
    <w:p w:rsidR="00951538" w:rsidRPr="00A9537D" w:rsidRDefault="0095153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Вторая группа - это различные обучающие игры, в которых взрослый, сообщая ребенку правила игры или объясняя конструкцию игрушки, даёт фиксированную программу действий для достижения определённого результата. В этих играх обычно решаются конкретные задачи воспитания и обучения; они направленные на усвоение определённого программного материала и правил, которым должны следовать играющие. Важны обучающие игры также для нравственного - эстетического воспитания дошкольников.</w:t>
      </w:r>
    </w:p>
    <w:p w:rsidR="00951538" w:rsidRPr="00A9537D" w:rsidRDefault="0095153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lastRenderedPageBreak/>
        <w:t>В группе игр с фиксированной программой действия относятся подвижные, дидактические, музыкальные, игры - драматизации, игры- развлечения.</w:t>
      </w:r>
    </w:p>
    <w:p w:rsidR="00951538" w:rsidRPr="00A9537D" w:rsidRDefault="0095153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Таким образом, прогрессивное, развивающие значение игры состоит не только в реализации возможностей всестороннего развития ребенка, но и в том, что она способствует расширению сферы их интересов, возникновению потребности в занятиях становлению мотива новой деятельности- учебной, что является одним из важнейших факторов психологической готовности ребёнка к обучению в школе.</w:t>
      </w:r>
    </w:p>
    <w:p w:rsidR="002A2269" w:rsidRPr="00A9537D" w:rsidRDefault="003A2422"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Среди огром</w:t>
      </w:r>
      <w:r w:rsidR="007471D0" w:rsidRPr="00A9537D">
        <w:rPr>
          <w:rFonts w:ascii="Times New Roman" w:hAnsi="Times New Roman" w:cs="Times New Roman"/>
          <w:color w:val="1A1A1A" w:themeColor="background1" w:themeShade="1A"/>
          <w:sz w:val="28"/>
          <w:szCs w:val="28"/>
          <w:lang w:eastAsia="ru-RU"/>
        </w:rPr>
        <w:t xml:space="preserve">ного многообразия игр для детей среднего </w:t>
      </w:r>
      <w:r w:rsidRPr="00A9537D">
        <w:rPr>
          <w:rFonts w:ascii="Times New Roman" w:hAnsi="Times New Roman" w:cs="Times New Roman"/>
          <w:color w:val="1A1A1A" w:themeColor="background1" w:themeShade="1A"/>
          <w:sz w:val="28"/>
          <w:szCs w:val="28"/>
          <w:lang w:eastAsia="ru-RU"/>
        </w:rPr>
        <w:t>дошкольного возраста</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особое место отведено дидактическим играм. Дидактическая игра – это</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разновидность игр с правилами, которые специально созданы педагогикой</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для обучения и воспитания детей. Они направлены на решение конкретных</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задач в обучении, но в то же время, в них проявляется развивающее и</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воспитательное влияние игровой деятельности.</w:t>
      </w:r>
      <w:r w:rsidR="00AB587C" w:rsidRPr="00A9537D">
        <w:rPr>
          <w:rFonts w:ascii="Times New Roman" w:hAnsi="Times New Roman" w:cs="Times New Roman"/>
          <w:color w:val="1A1A1A" w:themeColor="background1" w:themeShade="1A"/>
          <w:sz w:val="28"/>
          <w:szCs w:val="28"/>
          <w:lang w:eastAsia="ru-RU"/>
        </w:rPr>
        <w:t>[9]</w:t>
      </w:r>
    </w:p>
    <w:p w:rsidR="00D51E36" w:rsidRPr="00A9537D" w:rsidRDefault="00D51E3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Память ребенка формируется в активной деятельности, которая на данном возрастном этапе является в</w:t>
      </w:r>
      <w:r w:rsidR="00BF6108">
        <w:rPr>
          <w:rFonts w:ascii="Times New Roman" w:hAnsi="Times New Roman" w:cs="Times New Roman"/>
          <w:color w:val="1A1A1A" w:themeColor="background1" w:themeShade="1A"/>
          <w:sz w:val="28"/>
          <w:szCs w:val="28"/>
          <w:lang w:eastAsia="ru-RU"/>
        </w:rPr>
        <w:t xml:space="preserve">едущей. Согласно ФГОС </w:t>
      </w:r>
      <w:proofErr w:type="gramStart"/>
      <w:r w:rsidR="00BF6108">
        <w:rPr>
          <w:rFonts w:ascii="Times New Roman" w:hAnsi="Times New Roman" w:cs="Times New Roman"/>
          <w:color w:val="1A1A1A" w:themeColor="background1" w:themeShade="1A"/>
          <w:sz w:val="28"/>
          <w:szCs w:val="28"/>
          <w:lang w:eastAsia="ru-RU"/>
        </w:rPr>
        <w:t>ДО</w:t>
      </w:r>
      <w:proofErr w:type="gramEnd"/>
      <w:r w:rsidR="00BF6108">
        <w:rPr>
          <w:rFonts w:ascii="Times New Roman" w:hAnsi="Times New Roman" w:cs="Times New Roman"/>
          <w:color w:val="1A1A1A" w:themeColor="background1" w:themeShade="1A"/>
          <w:sz w:val="28"/>
          <w:szCs w:val="28"/>
          <w:lang w:eastAsia="ru-RU"/>
        </w:rPr>
        <w:t xml:space="preserve">, </w:t>
      </w:r>
      <w:proofErr w:type="gramStart"/>
      <w:r w:rsidR="00BF6108">
        <w:rPr>
          <w:rFonts w:ascii="Times New Roman" w:hAnsi="Times New Roman" w:cs="Times New Roman"/>
          <w:color w:val="1A1A1A" w:themeColor="background1" w:themeShade="1A"/>
          <w:sz w:val="28"/>
          <w:szCs w:val="28"/>
          <w:lang w:eastAsia="ru-RU"/>
        </w:rPr>
        <w:t>игра</w:t>
      </w:r>
      <w:proofErr w:type="gramEnd"/>
      <w:r w:rsidR="00BF6108">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 самая важная деятельность, через которую педагоги решают все образовательные задачи, в том числе и обучение.[1]</w:t>
      </w:r>
    </w:p>
    <w:p w:rsidR="003A2422" w:rsidRPr="00A9537D" w:rsidRDefault="003A2422"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Дидактическая игра способствует развитию произвольной памяти. Она</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создает действенную игровую мотивацию, подчиняет запоминание близкой и</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понятной ребенку</w:t>
      </w:r>
      <w:r w:rsidR="007471D0" w:rsidRPr="00A9537D">
        <w:rPr>
          <w:rFonts w:ascii="Times New Roman" w:hAnsi="Times New Roman" w:cs="Times New Roman"/>
          <w:color w:val="1A1A1A" w:themeColor="background1" w:themeShade="1A"/>
          <w:sz w:val="28"/>
          <w:szCs w:val="28"/>
          <w:lang w:eastAsia="ru-RU"/>
        </w:rPr>
        <w:t xml:space="preserve"> среднего дошкольного возраста</w:t>
      </w:r>
      <w:r w:rsidRPr="00A9537D">
        <w:rPr>
          <w:rFonts w:ascii="Times New Roman" w:hAnsi="Times New Roman" w:cs="Times New Roman"/>
          <w:color w:val="1A1A1A" w:themeColor="background1" w:themeShade="1A"/>
          <w:sz w:val="28"/>
          <w:szCs w:val="28"/>
          <w:lang w:eastAsia="ru-RU"/>
        </w:rPr>
        <w:t xml:space="preserve"> цели, позволяет ему осознавать способы выполнения</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деятельности, а также дает взрослому возможность руководить </w:t>
      </w:r>
      <w:proofErr w:type="spellStart"/>
      <w:r w:rsidRPr="00A9537D">
        <w:rPr>
          <w:rFonts w:ascii="Times New Roman" w:hAnsi="Times New Roman" w:cs="Times New Roman"/>
          <w:color w:val="1A1A1A" w:themeColor="background1" w:themeShade="1A"/>
          <w:sz w:val="28"/>
          <w:szCs w:val="28"/>
          <w:lang w:eastAsia="ru-RU"/>
        </w:rPr>
        <w:t>мнемической</w:t>
      </w:r>
      <w:proofErr w:type="spellEnd"/>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деятельностью, не вступая, в открыто дидактическую позицию, и реализуется</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через игровую за</w:t>
      </w:r>
      <w:r w:rsidR="00A65348">
        <w:rPr>
          <w:rFonts w:ascii="Times New Roman" w:hAnsi="Times New Roman" w:cs="Times New Roman"/>
          <w:color w:val="1A1A1A" w:themeColor="background1" w:themeShade="1A"/>
          <w:sz w:val="28"/>
          <w:szCs w:val="28"/>
          <w:lang w:eastAsia="ru-RU"/>
        </w:rPr>
        <w:t>дачу, игровые действия, правила</w:t>
      </w:r>
      <w:r w:rsidR="004E258D" w:rsidRPr="00A9537D">
        <w:rPr>
          <w:rFonts w:ascii="Times New Roman" w:hAnsi="Times New Roman" w:cs="Times New Roman"/>
          <w:color w:val="1A1A1A" w:themeColor="background1" w:themeShade="1A"/>
          <w:sz w:val="28"/>
          <w:szCs w:val="28"/>
          <w:lang w:eastAsia="ru-RU"/>
        </w:rPr>
        <w:t>.</w:t>
      </w:r>
    </w:p>
    <w:p w:rsidR="003A2422" w:rsidRPr="00A9537D" w:rsidRDefault="003A2422"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Дидактическая игра имеет две цели: одна из них обучающая, которую</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преследует взрослый, а другая – игровая, ради которой действует ребенок.</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Дидактическая игра позволяет обеспечить нужное количество повторений на</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разном материале при сохранении эмоционально положительного отношения</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 заданию</w:t>
      </w:r>
      <w:r w:rsidR="004E258D" w:rsidRPr="00A9537D">
        <w:rPr>
          <w:rFonts w:ascii="Times New Roman" w:hAnsi="Times New Roman" w:cs="Times New Roman"/>
          <w:color w:val="1A1A1A" w:themeColor="background1" w:themeShade="1A"/>
          <w:sz w:val="28"/>
          <w:szCs w:val="28"/>
          <w:lang w:eastAsia="ru-RU"/>
        </w:rPr>
        <w:t>.</w:t>
      </w:r>
      <w:r w:rsidRPr="00A9537D">
        <w:rPr>
          <w:rFonts w:ascii="Times New Roman" w:hAnsi="Times New Roman" w:cs="Times New Roman"/>
          <w:color w:val="1A1A1A" w:themeColor="background1" w:themeShade="1A"/>
          <w:sz w:val="28"/>
          <w:szCs w:val="28"/>
          <w:lang w:eastAsia="ru-RU"/>
        </w:rPr>
        <w:t xml:space="preserve"> </w:t>
      </w:r>
      <w:r w:rsidR="00AB587C" w:rsidRPr="00A9537D">
        <w:rPr>
          <w:rFonts w:ascii="Times New Roman" w:hAnsi="Times New Roman" w:cs="Times New Roman"/>
          <w:color w:val="1A1A1A" w:themeColor="background1" w:themeShade="1A"/>
          <w:sz w:val="28"/>
          <w:szCs w:val="28"/>
          <w:lang w:eastAsia="ru-RU"/>
        </w:rPr>
        <w:t>[7]</w:t>
      </w:r>
    </w:p>
    <w:p w:rsidR="00D161CC" w:rsidRPr="00A9537D" w:rsidRDefault="003A2422"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Основу дидактических игр составляют четко определенное</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программное содержание, дидактические задачи. Взрослый обучает детей</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таким играм, и лишь затем они проводят их самостоятельно. Дидактическая</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игра создается взрослым специально в обучающих целях, когда обучение</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протекает на основе игровой и </w:t>
      </w:r>
      <w:r w:rsidRPr="00A9537D">
        <w:rPr>
          <w:rFonts w:ascii="Times New Roman" w:hAnsi="Times New Roman" w:cs="Times New Roman"/>
          <w:color w:val="1A1A1A" w:themeColor="background1" w:themeShade="1A"/>
          <w:sz w:val="28"/>
          <w:szCs w:val="28"/>
          <w:lang w:eastAsia="ru-RU"/>
        </w:rPr>
        <w:lastRenderedPageBreak/>
        <w:t>дидактической задачи. В дидактической игре</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ребенок</w:t>
      </w:r>
      <w:r w:rsidR="007471D0" w:rsidRPr="00A9537D">
        <w:rPr>
          <w:rFonts w:ascii="Times New Roman" w:hAnsi="Times New Roman" w:cs="Times New Roman"/>
          <w:color w:val="1A1A1A" w:themeColor="background1" w:themeShade="1A"/>
          <w:sz w:val="28"/>
          <w:szCs w:val="28"/>
          <w:lang w:eastAsia="ru-RU"/>
        </w:rPr>
        <w:t xml:space="preserve"> средней группы детского сада </w:t>
      </w:r>
      <w:r w:rsidRPr="00A9537D">
        <w:rPr>
          <w:rFonts w:ascii="Times New Roman" w:hAnsi="Times New Roman" w:cs="Times New Roman"/>
          <w:color w:val="1A1A1A" w:themeColor="background1" w:themeShade="1A"/>
          <w:sz w:val="28"/>
          <w:szCs w:val="28"/>
          <w:lang w:eastAsia="ru-RU"/>
        </w:rPr>
        <w:t xml:space="preserve"> не только получает новые знания, но также обобщает и закрепляет</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их.</w:t>
      </w:r>
    </w:p>
    <w:p w:rsidR="00951538" w:rsidRPr="00A9537D" w:rsidRDefault="00A65348" w:rsidP="00935FEE">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 xml:space="preserve">Дидактические игры </w:t>
      </w:r>
      <w:r w:rsidR="00951538" w:rsidRPr="00A9537D">
        <w:rPr>
          <w:rFonts w:ascii="Times New Roman" w:hAnsi="Times New Roman" w:cs="Times New Roman"/>
          <w:color w:val="1A1A1A" w:themeColor="background1" w:themeShade="1A"/>
          <w:sz w:val="28"/>
          <w:szCs w:val="28"/>
          <w:lang w:eastAsia="ru-RU"/>
        </w:rPr>
        <w:t>различаются по обучающему содержанию, познавательной деятельности детей, игровым действиям и правилам, организации и взаимоотношениями детей, по роли преподавателя. Перечисленные признаки присуще всем играм, но в одних отчетливее выступают одни, в других - иные.</w:t>
      </w:r>
    </w:p>
    <w:p w:rsidR="00381062" w:rsidRPr="00A9537D" w:rsidRDefault="003A2422"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Структуру дидактической игры образуют основные и дополнительные</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компоненты. К первым следует отнести дидактическую и игровую задачу,</w:t>
      </w:r>
      <w:r w:rsidR="00FA5276"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игровые действия, правила, результат и ди</w:t>
      </w:r>
      <w:r w:rsidR="00A65348">
        <w:rPr>
          <w:rFonts w:ascii="Times New Roman" w:hAnsi="Times New Roman" w:cs="Times New Roman"/>
          <w:color w:val="1A1A1A" w:themeColor="background1" w:themeShade="1A"/>
          <w:sz w:val="28"/>
          <w:szCs w:val="28"/>
          <w:lang w:eastAsia="ru-RU"/>
        </w:rPr>
        <w:t>дактический материал. Ко вторым -</w:t>
      </w:r>
      <w:r w:rsidRPr="00A9537D">
        <w:rPr>
          <w:rFonts w:ascii="Times New Roman" w:hAnsi="Times New Roman" w:cs="Times New Roman"/>
          <w:color w:val="1A1A1A" w:themeColor="background1" w:themeShade="1A"/>
          <w:sz w:val="28"/>
          <w:szCs w:val="28"/>
          <w:lang w:eastAsia="ru-RU"/>
        </w:rPr>
        <w:t xml:space="preserve"> сюжет и роль. Главная</w:t>
      </w:r>
      <w:r w:rsidR="00A65348">
        <w:rPr>
          <w:rFonts w:ascii="Times New Roman" w:hAnsi="Times New Roman" w:cs="Times New Roman"/>
          <w:color w:val="1A1A1A" w:themeColor="background1" w:themeShade="1A"/>
          <w:sz w:val="28"/>
          <w:szCs w:val="28"/>
          <w:lang w:eastAsia="ru-RU"/>
        </w:rPr>
        <w:t xml:space="preserve"> цель любой дидактической игры -</w:t>
      </w:r>
      <w:r w:rsidRPr="00A9537D">
        <w:rPr>
          <w:rFonts w:ascii="Times New Roman" w:hAnsi="Times New Roman" w:cs="Times New Roman"/>
          <w:color w:val="1A1A1A" w:themeColor="background1" w:themeShade="1A"/>
          <w:sz w:val="28"/>
          <w:szCs w:val="28"/>
          <w:lang w:eastAsia="ru-RU"/>
        </w:rPr>
        <w:t xml:space="preserve"> обучающая.</w:t>
      </w:r>
      <w:r w:rsidR="00951538"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Поэтому основным компонентом в ней выступает дидактическая задача,</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которая скрыта от малыша игрой. Ребенок просто играет, но по</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внутреннему психологическому значению – это процесс непреднамеренного</w:t>
      </w:r>
      <w:r w:rsidR="0038106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обучения. </w:t>
      </w:r>
      <w:r w:rsidR="00381062" w:rsidRPr="00A9537D">
        <w:rPr>
          <w:rFonts w:ascii="Times New Roman" w:hAnsi="Times New Roman" w:cs="Times New Roman"/>
          <w:color w:val="1A1A1A" w:themeColor="background1" w:themeShade="1A"/>
          <w:sz w:val="28"/>
          <w:szCs w:val="28"/>
          <w:lang w:eastAsia="ru-RU"/>
        </w:rPr>
        <w:t xml:space="preserve"> </w:t>
      </w:r>
    </w:p>
    <w:p w:rsidR="004A4FB6" w:rsidRPr="00A9537D" w:rsidRDefault="004A4FB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Специфическим признаком дидактической игры является сочетание условного игрового плана деятельности учащихся с её учебной направленностью (преднамеренность, </w:t>
      </w:r>
      <w:proofErr w:type="spellStart"/>
      <w:r w:rsidRPr="00A9537D">
        <w:rPr>
          <w:rFonts w:ascii="Times New Roman" w:hAnsi="Times New Roman" w:cs="Times New Roman"/>
          <w:color w:val="1A1A1A" w:themeColor="background1" w:themeShade="1A"/>
          <w:sz w:val="28"/>
          <w:szCs w:val="28"/>
          <w:lang w:eastAsia="ru-RU"/>
        </w:rPr>
        <w:t>планируемость</w:t>
      </w:r>
      <w:proofErr w:type="spellEnd"/>
      <w:r w:rsidRPr="00A9537D">
        <w:rPr>
          <w:rFonts w:ascii="Times New Roman" w:hAnsi="Times New Roman" w:cs="Times New Roman"/>
          <w:color w:val="1A1A1A" w:themeColor="background1" w:themeShade="1A"/>
          <w:sz w:val="28"/>
          <w:szCs w:val="28"/>
          <w:lang w:eastAsia="ru-RU"/>
        </w:rPr>
        <w:t>, наличие учебной цели и предполагаемого результата). Дидактические игры, как правило, ограничены во времени, игровые действия подчинены фиксированным правилам. В рамках дидактической игры цели обучения достигаются через решение игровых задач. Дидактические игры, с одной стороны, способствуют формированию внимания, наблюдательности, развития памяти, мышления, инициативы. С другой - решают определенную дидактическую задачу: изучение нового материала или повторение и закрепление пройденного, формирование учебных умений и навыков</w:t>
      </w:r>
    </w:p>
    <w:p w:rsidR="004A4FB6" w:rsidRPr="00A9537D" w:rsidRDefault="003A2422"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Своеобразие дидактической игры как раз и определяется</w:t>
      </w:r>
      <w:r w:rsidR="009F6CEA"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рациональным сочетанием двух задач: дидактической и игровой. </w:t>
      </w:r>
    </w:p>
    <w:p w:rsidR="00BA11D4" w:rsidRPr="00A9537D" w:rsidRDefault="00BA11D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 дидактической игре содержатся все структурные элементы (части), характерные для игровой деятельности детей: замысел (задача), содержание, игровые действия, правила, результат. Но проявляются они в несколько иной форме и обусловлены особой ролью дидактической игры в воспитании и обучении детей дошкольного возраста</w:t>
      </w:r>
    </w:p>
    <w:p w:rsidR="00381062" w:rsidRPr="00A9537D" w:rsidRDefault="003A2422"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lastRenderedPageBreak/>
        <w:t>Соблюдение правил выступает непременным условием решения</w:t>
      </w:r>
      <w:r w:rsidR="0038106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игровой и дидактической задачи. Дидактическая игра может состояться</w:t>
      </w:r>
      <w:r w:rsidR="0038106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только при условии, когда правила становятся внутреннем регулятором</w:t>
      </w:r>
      <w:r w:rsidR="0038106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детской деятельности, а не выступают лишь как внешнее требование</w:t>
      </w:r>
      <w:r w:rsidR="0038106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взрослого. В дидактической игре</w:t>
      </w:r>
      <w:r w:rsidR="004E258D" w:rsidRPr="00A9537D">
        <w:rPr>
          <w:rFonts w:ascii="Times New Roman" w:hAnsi="Times New Roman" w:cs="Times New Roman"/>
          <w:color w:val="1A1A1A" w:themeColor="background1" w:themeShade="1A"/>
          <w:sz w:val="28"/>
          <w:szCs w:val="28"/>
          <w:lang w:eastAsia="ru-RU"/>
        </w:rPr>
        <w:t xml:space="preserve"> правила</w:t>
      </w:r>
      <w:r w:rsidRPr="00A9537D">
        <w:rPr>
          <w:rFonts w:ascii="Times New Roman" w:hAnsi="Times New Roman" w:cs="Times New Roman"/>
          <w:color w:val="1A1A1A" w:themeColor="background1" w:themeShade="1A"/>
          <w:sz w:val="28"/>
          <w:szCs w:val="28"/>
          <w:lang w:eastAsia="ru-RU"/>
        </w:rPr>
        <w:t xml:space="preserve"> открыты и осознанны.</w:t>
      </w:r>
      <w:r w:rsidR="0038106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Правила в дидактической игре выполняют разнообразные функции.</w:t>
      </w:r>
      <w:r w:rsidR="0038106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Они направляют игру по заданному пути, объединяя дидактическую и</w:t>
      </w:r>
      <w:r w:rsidR="0038106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игровые задачи, определяют последовательность игровых действий,</w:t>
      </w:r>
      <w:r w:rsidR="0038106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повышают занимательность игры, позволяют воспитателю косвенно</w:t>
      </w:r>
      <w:r w:rsidR="0038106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руководить ею, регулировать взаимоотношения участников и формируют</w:t>
      </w:r>
      <w:r w:rsidR="00381062"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межличностные отношения. </w:t>
      </w:r>
    </w:p>
    <w:p w:rsidR="004E258D" w:rsidRPr="00A9537D" w:rsidRDefault="00F85DB0" w:rsidP="00935FEE">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Реализуются игровые</w:t>
      </w:r>
      <w:r w:rsidR="003A2422" w:rsidRPr="00A9537D">
        <w:rPr>
          <w:rFonts w:ascii="Times New Roman" w:hAnsi="Times New Roman" w:cs="Times New Roman"/>
          <w:color w:val="1A1A1A" w:themeColor="background1" w:themeShade="1A"/>
          <w:sz w:val="28"/>
          <w:szCs w:val="28"/>
          <w:lang w:eastAsia="ru-RU"/>
        </w:rPr>
        <w:t xml:space="preserve"> и дидактические задачи в игровых действиях.</w:t>
      </w:r>
      <w:r w:rsidR="00381062" w:rsidRPr="00A9537D">
        <w:rPr>
          <w:rFonts w:ascii="Times New Roman" w:hAnsi="Times New Roman" w:cs="Times New Roman"/>
          <w:color w:val="1A1A1A" w:themeColor="background1" w:themeShade="1A"/>
          <w:sz w:val="28"/>
          <w:szCs w:val="28"/>
          <w:lang w:eastAsia="ru-RU"/>
        </w:rPr>
        <w:t xml:space="preserve"> </w:t>
      </w:r>
      <w:r w:rsidR="003A2422" w:rsidRPr="00A9537D">
        <w:rPr>
          <w:rFonts w:ascii="Times New Roman" w:hAnsi="Times New Roman" w:cs="Times New Roman"/>
          <w:color w:val="1A1A1A" w:themeColor="background1" w:themeShade="1A"/>
          <w:sz w:val="28"/>
          <w:szCs w:val="28"/>
          <w:lang w:eastAsia="ru-RU"/>
        </w:rPr>
        <w:t>Средством решения дидактической задачи выступает дидактический</w:t>
      </w:r>
      <w:r w:rsidR="00381062" w:rsidRPr="00A9537D">
        <w:rPr>
          <w:rFonts w:ascii="Times New Roman" w:hAnsi="Times New Roman" w:cs="Times New Roman"/>
          <w:color w:val="1A1A1A" w:themeColor="background1" w:themeShade="1A"/>
          <w:sz w:val="28"/>
          <w:szCs w:val="28"/>
          <w:lang w:eastAsia="ru-RU"/>
        </w:rPr>
        <w:t xml:space="preserve"> </w:t>
      </w:r>
      <w:r w:rsidR="003A2422" w:rsidRPr="00A9537D">
        <w:rPr>
          <w:rFonts w:ascii="Times New Roman" w:hAnsi="Times New Roman" w:cs="Times New Roman"/>
          <w:color w:val="1A1A1A" w:themeColor="background1" w:themeShade="1A"/>
          <w:sz w:val="28"/>
          <w:szCs w:val="28"/>
          <w:lang w:eastAsia="ru-RU"/>
        </w:rPr>
        <w:t>материал. Результатом дидактической игры является решение игровой и</w:t>
      </w:r>
      <w:r>
        <w:rPr>
          <w:rFonts w:ascii="Times New Roman" w:hAnsi="Times New Roman" w:cs="Times New Roman"/>
          <w:color w:val="1A1A1A" w:themeColor="background1" w:themeShade="1A"/>
          <w:sz w:val="28"/>
          <w:szCs w:val="28"/>
          <w:lang w:eastAsia="ru-RU"/>
        </w:rPr>
        <w:t xml:space="preserve"> </w:t>
      </w:r>
      <w:r w:rsidR="003A2422" w:rsidRPr="00A9537D">
        <w:rPr>
          <w:rFonts w:ascii="Times New Roman" w:hAnsi="Times New Roman" w:cs="Times New Roman"/>
          <w:color w:val="1A1A1A" w:themeColor="background1" w:themeShade="1A"/>
          <w:sz w:val="28"/>
          <w:szCs w:val="28"/>
          <w:lang w:eastAsia="ru-RU"/>
        </w:rPr>
        <w:t>дидактичес</w:t>
      </w:r>
      <w:r w:rsidR="00A65348">
        <w:rPr>
          <w:rFonts w:ascii="Times New Roman" w:hAnsi="Times New Roman" w:cs="Times New Roman"/>
          <w:color w:val="1A1A1A" w:themeColor="background1" w:themeShade="1A"/>
          <w:sz w:val="28"/>
          <w:szCs w:val="28"/>
          <w:lang w:eastAsia="ru-RU"/>
        </w:rPr>
        <w:t>кой задач. Решение обеих задач -</w:t>
      </w:r>
      <w:r w:rsidR="003A2422" w:rsidRPr="00A9537D">
        <w:rPr>
          <w:rFonts w:ascii="Times New Roman" w:hAnsi="Times New Roman" w:cs="Times New Roman"/>
          <w:color w:val="1A1A1A" w:themeColor="background1" w:themeShade="1A"/>
          <w:sz w:val="28"/>
          <w:szCs w:val="28"/>
          <w:lang w:eastAsia="ru-RU"/>
        </w:rPr>
        <w:t xml:space="preserve"> показатель эффективности</w:t>
      </w:r>
      <w:r w:rsidR="00381062" w:rsidRPr="00A9537D">
        <w:rPr>
          <w:rFonts w:ascii="Times New Roman" w:hAnsi="Times New Roman" w:cs="Times New Roman"/>
          <w:color w:val="1A1A1A" w:themeColor="background1" w:themeShade="1A"/>
          <w:sz w:val="28"/>
          <w:szCs w:val="28"/>
          <w:lang w:eastAsia="ru-RU"/>
        </w:rPr>
        <w:t xml:space="preserve"> </w:t>
      </w:r>
      <w:r w:rsidR="003A2422" w:rsidRPr="00A9537D">
        <w:rPr>
          <w:rFonts w:ascii="Times New Roman" w:hAnsi="Times New Roman" w:cs="Times New Roman"/>
          <w:color w:val="1A1A1A" w:themeColor="background1" w:themeShade="1A"/>
          <w:sz w:val="28"/>
          <w:szCs w:val="28"/>
          <w:lang w:eastAsia="ru-RU"/>
        </w:rPr>
        <w:t>игры.</w:t>
      </w:r>
      <w:r w:rsidR="00381062" w:rsidRPr="00A9537D">
        <w:rPr>
          <w:rFonts w:ascii="Times New Roman" w:hAnsi="Times New Roman" w:cs="Times New Roman"/>
          <w:color w:val="1A1A1A" w:themeColor="background1" w:themeShade="1A"/>
          <w:sz w:val="28"/>
          <w:szCs w:val="28"/>
          <w:lang w:eastAsia="ru-RU"/>
        </w:rPr>
        <w:t xml:space="preserve"> </w:t>
      </w:r>
      <w:r w:rsidR="003A2422" w:rsidRPr="00A9537D">
        <w:rPr>
          <w:rFonts w:ascii="Times New Roman" w:hAnsi="Times New Roman" w:cs="Times New Roman"/>
          <w:color w:val="1A1A1A" w:themeColor="background1" w:themeShade="1A"/>
          <w:sz w:val="28"/>
          <w:szCs w:val="28"/>
          <w:lang w:eastAsia="ru-RU"/>
        </w:rPr>
        <w:t>Дополнительные</w:t>
      </w:r>
      <w:r w:rsidR="00A65348">
        <w:rPr>
          <w:rFonts w:ascii="Times New Roman" w:hAnsi="Times New Roman" w:cs="Times New Roman"/>
          <w:color w:val="1A1A1A" w:themeColor="background1" w:themeShade="1A"/>
          <w:sz w:val="28"/>
          <w:szCs w:val="28"/>
          <w:lang w:eastAsia="ru-RU"/>
        </w:rPr>
        <w:t xml:space="preserve"> компоненты дидактической игры - сюжет и роль -</w:t>
      </w:r>
      <w:r w:rsidR="003A2422" w:rsidRPr="00A9537D">
        <w:rPr>
          <w:rFonts w:ascii="Times New Roman" w:hAnsi="Times New Roman" w:cs="Times New Roman"/>
          <w:color w:val="1A1A1A" w:themeColor="background1" w:themeShade="1A"/>
          <w:sz w:val="28"/>
          <w:szCs w:val="28"/>
          <w:lang w:eastAsia="ru-RU"/>
        </w:rPr>
        <w:t xml:space="preserve"> необязательны и могут отсутствовать.</w:t>
      </w:r>
    </w:p>
    <w:p w:rsidR="00D3304D" w:rsidRPr="00A9537D" w:rsidRDefault="00D3304D" w:rsidP="00935FEE">
      <w:pPr>
        <w:rPr>
          <w:rFonts w:ascii="Times New Roman" w:hAnsi="Times New Roman" w:cs="Times New Roman"/>
          <w:color w:val="1A1A1A" w:themeColor="background1" w:themeShade="1A"/>
          <w:sz w:val="28"/>
          <w:szCs w:val="28"/>
          <w:lang w:eastAsia="ru-RU"/>
        </w:rPr>
      </w:pPr>
    </w:p>
    <w:p w:rsidR="00D3304D" w:rsidRPr="00BF6108" w:rsidRDefault="00FA5276" w:rsidP="00BF6108">
      <w:pPr>
        <w:jc w:val="cente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2.2</w:t>
      </w:r>
      <w:r w:rsidR="004E258D" w:rsidRPr="00A9537D">
        <w:rPr>
          <w:rFonts w:ascii="Times New Roman" w:hAnsi="Times New Roman" w:cs="Times New Roman"/>
          <w:b/>
          <w:color w:val="1A1A1A" w:themeColor="background1" w:themeShade="1A"/>
          <w:sz w:val="28"/>
          <w:szCs w:val="28"/>
          <w:lang w:eastAsia="ru-RU"/>
        </w:rPr>
        <w:t>.</w:t>
      </w:r>
      <w:r w:rsidRPr="00A9537D">
        <w:rPr>
          <w:rFonts w:ascii="Times New Roman" w:hAnsi="Times New Roman" w:cs="Times New Roman"/>
          <w:b/>
          <w:color w:val="1A1A1A" w:themeColor="background1" w:themeShade="1A"/>
          <w:sz w:val="28"/>
          <w:szCs w:val="28"/>
          <w:lang w:eastAsia="ru-RU"/>
        </w:rPr>
        <w:t xml:space="preserve"> Виды </w:t>
      </w:r>
      <w:r w:rsidR="00D92871" w:rsidRPr="00A9537D">
        <w:rPr>
          <w:rFonts w:ascii="Times New Roman" w:hAnsi="Times New Roman" w:cs="Times New Roman"/>
          <w:b/>
          <w:color w:val="1A1A1A" w:themeColor="background1" w:themeShade="1A"/>
          <w:sz w:val="28"/>
          <w:szCs w:val="28"/>
          <w:lang w:eastAsia="ru-RU"/>
        </w:rPr>
        <w:t xml:space="preserve">и способы организации </w:t>
      </w:r>
      <w:r w:rsidRPr="00A9537D">
        <w:rPr>
          <w:rFonts w:ascii="Times New Roman" w:hAnsi="Times New Roman" w:cs="Times New Roman"/>
          <w:b/>
          <w:color w:val="1A1A1A" w:themeColor="background1" w:themeShade="1A"/>
          <w:sz w:val="28"/>
          <w:szCs w:val="28"/>
          <w:lang w:eastAsia="ru-RU"/>
        </w:rPr>
        <w:t>дидактических игр</w:t>
      </w:r>
      <w:r w:rsidR="007471D0" w:rsidRPr="00A9537D">
        <w:rPr>
          <w:rFonts w:ascii="Times New Roman" w:hAnsi="Times New Roman" w:cs="Times New Roman"/>
          <w:b/>
          <w:color w:val="1A1A1A" w:themeColor="background1" w:themeShade="1A"/>
          <w:sz w:val="28"/>
          <w:szCs w:val="28"/>
          <w:lang w:eastAsia="ru-RU"/>
        </w:rPr>
        <w:t xml:space="preserve"> в сред</w:t>
      </w:r>
      <w:r w:rsidR="00D3304D" w:rsidRPr="00A9537D">
        <w:rPr>
          <w:rFonts w:ascii="Times New Roman" w:hAnsi="Times New Roman" w:cs="Times New Roman"/>
          <w:b/>
          <w:color w:val="1A1A1A" w:themeColor="background1" w:themeShade="1A"/>
          <w:sz w:val="28"/>
          <w:szCs w:val="28"/>
          <w:lang w:eastAsia="ru-RU"/>
        </w:rPr>
        <w:t>не</w:t>
      </w:r>
      <w:r w:rsidR="007471D0" w:rsidRPr="00A9537D">
        <w:rPr>
          <w:rFonts w:ascii="Times New Roman" w:hAnsi="Times New Roman" w:cs="Times New Roman"/>
          <w:b/>
          <w:color w:val="1A1A1A" w:themeColor="background1" w:themeShade="1A"/>
          <w:sz w:val="28"/>
          <w:szCs w:val="28"/>
          <w:lang w:eastAsia="ru-RU"/>
        </w:rPr>
        <w:t>й группе</w:t>
      </w:r>
    </w:p>
    <w:p w:rsidR="00835A12" w:rsidRDefault="00835A12" w:rsidP="00935FEE">
      <w:pPr>
        <w:rPr>
          <w:rFonts w:ascii="Times New Roman" w:hAnsi="Times New Roman" w:cs="Times New Roman"/>
          <w:color w:val="1A1A1A" w:themeColor="background1" w:themeShade="1A"/>
          <w:sz w:val="28"/>
          <w:szCs w:val="28"/>
          <w:lang w:eastAsia="ru-RU"/>
        </w:rPr>
      </w:pPr>
    </w:p>
    <w:p w:rsidR="00D3304D" w:rsidRPr="00A9537D" w:rsidRDefault="00D3304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Дидактические игры хорошо проводить в свободной </w:t>
      </w:r>
      <w:proofErr w:type="gramStart"/>
      <w:r w:rsidRPr="00A9537D">
        <w:rPr>
          <w:rFonts w:ascii="Times New Roman" w:hAnsi="Times New Roman" w:cs="Times New Roman"/>
          <w:color w:val="1A1A1A" w:themeColor="background1" w:themeShade="1A"/>
          <w:sz w:val="28"/>
          <w:szCs w:val="28"/>
          <w:lang w:eastAsia="ru-RU"/>
        </w:rPr>
        <w:t>деятельности</w:t>
      </w:r>
      <w:proofErr w:type="gramEnd"/>
      <w:r w:rsidRPr="00A9537D">
        <w:rPr>
          <w:rFonts w:ascii="Times New Roman" w:hAnsi="Times New Roman" w:cs="Times New Roman"/>
          <w:color w:val="1A1A1A" w:themeColor="background1" w:themeShade="1A"/>
          <w:sz w:val="28"/>
          <w:szCs w:val="28"/>
          <w:lang w:eastAsia="ru-RU"/>
        </w:rPr>
        <w:t xml:space="preserve"> как в первую</w:t>
      </w:r>
      <w:r w:rsidR="005951E7">
        <w:rPr>
          <w:rFonts w:ascii="Times New Roman" w:hAnsi="Times New Roman" w:cs="Times New Roman"/>
          <w:color w:val="1A1A1A" w:themeColor="background1" w:themeShade="1A"/>
          <w:sz w:val="28"/>
          <w:szCs w:val="28"/>
          <w:lang w:eastAsia="ru-RU"/>
        </w:rPr>
        <w:t>, так и во вторую половину дня.</w:t>
      </w:r>
    </w:p>
    <w:p w:rsidR="00D3304D" w:rsidRPr="00A9537D" w:rsidRDefault="00D3304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Руководя играми в средней группе, необходимо учитывать возросшие возможности детей. В этом возрасте ребенку свойственны любознательность, наблюдательность, интерес ко всему новому, необычному: ему хочется самому отгадать загадку, найти правильное решение задачи, высказать собственное суждение. С расширением объема знаний происходят изменения и в характере умственной деятельности. Поэтому при отборе игр главное внимание обращается на степень трудности игровых правил и действий. Последние должны быть такими, чтобы при их выполнении дети проявляли умственные и волевые усилия. Основные признаки предметов должны выступать менее заметно, а порою быть скрыты за внешней схожестью объектов. И, наоборот, за внешними различиями предметов </w:t>
      </w:r>
      <w:r w:rsidRPr="00A9537D">
        <w:rPr>
          <w:rFonts w:ascii="Times New Roman" w:hAnsi="Times New Roman" w:cs="Times New Roman"/>
          <w:color w:val="1A1A1A" w:themeColor="background1" w:themeShade="1A"/>
          <w:sz w:val="28"/>
          <w:szCs w:val="28"/>
          <w:lang w:eastAsia="ru-RU"/>
        </w:rPr>
        <w:lastRenderedPageBreak/>
        <w:t xml:space="preserve">должно быть сходство. Большое место в играх занимают мотивы соревнования; дошкольникам предоставляется большая самостоятельность, как в выборе игры, так и в творческом решении ее задач. </w:t>
      </w:r>
    </w:p>
    <w:p w:rsidR="00D3304D" w:rsidRPr="00A9537D" w:rsidRDefault="00D3304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Роль воспитателя в самой игре тоже меняется. Но и здесь педагог четко, эмоционально знакомит воспитанников с ее содержанием, правилами и действиями, проверяет, как они поняты, играет вместе с детьми, чтобы закрепить знания. Затем он детям предлагает поиграть самостоятельно, при этом на первых порах следит за их действиями, выступает в качестве арбитра в спорных, конфликтных ситуациях. </w:t>
      </w:r>
    </w:p>
    <w:p w:rsidR="00D3304D" w:rsidRPr="00A9537D" w:rsidRDefault="00D3304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Однако, не все игры требуют такого активного участия воспитателя. Часто он ограничивается объяснением правил игры до ее начала. Прежде всего, это относится ко многим настольно-печатным играм. Закончить игру надо эмоционально, организованно, чтобы дошкольники захотели вернуться к ней. В конце игры воспитатель должен оценить не только правильное решение детьми игровых задач, но и их нравственные поступки, поведение; отметить успехи; вселить уверенность в своих силах тем, у кого еще не все получается хорошо.</w:t>
      </w:r>
    </w:p>
    <w:p w:rsidR="00FA5276" w:rsidRPr="00A9537D" w:rsidRDefault="00FA527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Принято различать два основных типа игр: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w:t>
      </w:r>
      <w:r w:rsidR="008F1F95"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Ко второму типу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p>
    <w:p w:rsidR="00FA5276" w:rsidRPr="00A9537D" w:rsidRDefault="00FA527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w:t>
      </w:r>
    </w:p>
    <w:p w:rsidR="00FA5276" w:rsidRPr="00A9537D" w:rsidRDefault="00FA527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В различных источниках указано более 500 дидактических игр, но четкая классификация игр по видам отсутствует. Часто игры соотносятся с содержанием обучения и воспитания. </w:t>
      </w:r>
    </w:p>
    <w:p w:rsidR="002B5626" w:rsidRPr="00A9537D" w:rsidRDefault="002B562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Все дидактические игры можно разделить на три основных вида:</w:t>
      </w:r>
    </w:p>
    <w:p w:rsidR="002B5626" w:rsidRPr="00A9537D" w:rsidRDefault="002B562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 Игры с предметами. Используются игрушки и реальные предметы.</w:t>
      </w:r>
    </w:p>
    <w:p w:rsidR="002B5626" w:rsidRPr="00A9537D" w:rsidRDefault="002B562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lastRenderedPageBreak/>
        <w:t>2. Настольно-печатные игры.</w:t>
      </w:r>
    </w:p>
    <w:p w:rsidR="002B5626" w:rsidRPr="00A9537D" w:rsidRDefault="002B562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3. Словесные игры.</w:t>
      </w:r>
    </w:p>
    <w:p w:rsidR="002B5626" w:rsidRPr="00A9537D" w:rsidRDefault="00382B0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Дидактические игры с предметами</w:t>
      </w:r>
      <w:r w:rsidR="006E1763"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Предметы в этих играх являются учебным материалом. Игрушки, бытовые предметы, природный материал, произведения дек</w:t>
      </w:r>
      <w:r w:rsidR="0016155F" w:rsidRPr="00A9537D">
        <w:rPr>
          <w:rFonts w:ascii="Times New Roman" w:hAnsi="Times New Roman" w:cs="Times New Roman"/>
          <w:color w:val="1A1A1A" w:themeColor="background1" w:themeShade="1A"/>
          <w:sz w:val="28"/>
          <w:szCs w:val="28"/>
          <w:lang w:eastAsia="ru-RU"/>
        </w:rPr>
        <w:t>оративно-прикладного искусства</w:t>
      </w:r>
      <w:r w:rsidRPr="00A9537D">
        <w:rPr>
          <w:rFonts w:ascii="Times New Roman" w:hAnsi="Times New Roman" w:cs="Times New Roman"/>
          <w:color w:val="1A1A1A" w:themeColor="background1" w:themeShade="1A"/>
          <w:sz w:val="28"/>
          <w:szCs w:val="28"/>
          <w:lang w:eastAsia="ru-RU"/>
        </w:rPr>
        <w:t xml:space="preserve">. Творческий подход воспитателя позволяет организовать отличную игру, используя и высокотехнологичные промышленные игрушки, специальные игровые </w:t>
      </w:r>
      <w:proofErr w:type="gramStart"/>
      <w:r w:rsidRPr="00A9537D">
        <w:rPr>
          <w:rFonts w:ascii="Times New Roman" w:hAnsi="Times New Roman" w:cs="Times New Roman"/>
          <w:color w:val="1A1A1A" w:themeColor="background1" w:themeShade="1A"/>
          <w:sz w:val="28"/>
          <w:szCs w:val="28"/>
          <w:lang w:eastAsia="ru-RU"/>
        </w:rPr>
        <w:t>комплексы</w:t>
      </w:r>
      <w:proofErr w:type="gramEnd"/>
      <w:r w:rsidRPr="00A9537D">
        <w:rPr>
          <w:rFonts w:ascii="Times New Roman" w:hAnsi="Times New Roman" w:cs="Times New Roman"/>
          <w:color w:val="1A1A1A" w:themeColor="background1" w:themeShade="1A"/>
          <w:sz w:val="28"/>
          <w:szCs w:val="28"/>
          <w:lang w:eastAsia="ru-RU"/>
        </w:rPr>
        <w:t xml:space="preserve"> например, игровой набор «Дары </w:t>
      </w:r>
      <w:proofErr w:type="spellStart"/>
      <w:r w:rsidRPr="00A9537D">
        <w:rPr>
          <w:rFonts w:ascii="Times New Roman" w:hAnsi="Times New Roman" w:cs="Times New Roman"/>
          <w:color w:val="1A1A1A" w:themeColor="background1" w:themeShade="1A"/>
          <w:sz w:val="28"/>
          <w:szCs w:val="28"/>
          <w:lang w:eastAsia="ru-RU"/>
        </w:rPr>
        <w:t>Фрёбеля</w:t>
      </w:r>
      <w:proofErr w:type="spellEnd"/>
      <w:r w:rsidRPr="00A9537D">
        <w:rPr>
          <w:rFonts w:ascii="Times New Roman" w:hAnsi="Times New Roman" w:cs="Times New Roman"/>
          <w:color w:val="1A1A1A" w:themeColor="background1" w:themeShade="1A"/>
          <w:sz w:val="28"/>
          <w:szCs w:val="28"/>
          <w:lang w:eastAsia="ru-RU"/>
        </w:rPr>
        <w:t>»</w:t>
      </w:r>
      <w:r w:rsidR="005951E7">
        <w:rPr>
          <w:rFonts w:ascii="Times New Roman" w:hAnsi="Times New Roman" w:cs="Times New Roman"/>
          <w:color w:val="1A1A1A" w:themeColor="background1" w:themeShade="1A"/>
          <w:sz w:val="28"/>
          <w:szCs w:val="28"/>
          <w:lang w:eastAsia="ru-RU"/>
        </w:rPr>
        <w:t xml:space="preserve"> </w:t>
      </w:r>
      <w:r w:rsidR="006E1763" w:rsidRPr="00A9537D">
        <w:rPr>
          <w:rFonts w:ascii="Times New Roman" w:hAnsi="Times New Roman" w:cs="Times New Roman"/>
          <w:color w:val="1A1A1A" w:themeColor="background1" w:themeShade="1A"/>
          <w:sz w:val="28"/>
          <w:szCs w:val="28"/>
          <w:lang w:eastAsia="ru-RU"/>
        </w:rPr>
        <w:t>(см.</w:t>
      </w:r>
      <w:r w:rsidR="00A777C6">
        <w:rPr>
          <w:rFonts w:ascii="Times New Roman" w:hAnsi="Times New Roman" w:cs="Times New Roman"/>
          <w:color w:val="1A1A1A" w:themeColor="background1" w:themeShade="1A"/>
          <w:sz w:val="28"/>
          <w:szCs w:val="28"/>
          <w:lang w:eastAsia="ru-RU"/>
        </w:rPr>
        <w:t xml:space="preserve"> </w:t>
      </w:r>
      <w:r w:rsidR="0016155F" w:rsidRPr="00A9537D">
        <w:rPr>
          <w:rFonts w:ascii="Times New Roman" w:hAnsi="Times New Roman" w:cs="Times New Roman"/>
          <w:color w:val="1A1A1A" w:themeColor="background1" w:themeShade="1A"/>
          <w:sz w:val="28"/>
          <w:szCs w:val="28"/>
          <w:lang w:eastAsia="ru-RU"/>
        </w:rPr>
        <w:t>Приложение 1</w:t>
      </w:r>
      <w:r w:rsidR="000F1B7C" w:rsidRPr="00A9537D">
        <w:rPr>
          <w:rFonts w:ascii="Times New Roman" w:hAnsi="Times New Roman" w:cs="Times New Roman"/>
          <w:color w:val="1A1A1A" w:themeColor="background1" w:themeShade="1A"/>
          <w:sz w:val="28"/>
          <w:szCs w:val="28"/>
          <w:lang w:eastAsia="ru-RU"/>
        </w:rPr>
        <w:t xml:space="preserve"> рис.1</w:t>
      </w:r>
      <w:r w:rsidRPr="00A9537D">
        <w:rPr>
          <w:rFonts w:ascii="Times New Roman" w:hAnsi="Times New Roman" w:cs="Times New Roman"/>
          <w:color w:val="1A1A1A" w:themeColor="background1" w:themeShade="1A"/>
          <w:sz w:val="28"/>
          <w:szCs w:val="28"/>
          <w:lang w:eastAsia="ru-RU"/>
        </w:rPr>
        <w:t>), и любые подручные материалы, даже то, что принято выбрасывать как мусор (крышки, футляры от шоколадных яиц, лоскутки) и буквально лежит под ногами (листья, камешки). Вариациями игр с предметами будут инсценировки, сюжетно-дидактические и дидактические игры с игрушками моторной направленности (пирамидки, матрёшки, кубики).</w:t>
      </w:r>
      <w:r w:rsidR="005951E7">
        <w:rPr>
          <w:rFonts w:ascii="Times New Roman" w:hAnsi="Times New Roman" w:cs="Times New Roman"/>
          <w:color w:val="1A1A1A" w:themeColor="background1" w:themeShade="1A"/>
          <w:sz w:val="28"/>
          <w:szCs w:val="28"/>
          <w:lang w:eastAsia="ru-RU"/>
        </w:rPr>
        <w:t xml:space="preserve"> </w:t>
      </w:r>
      <w:r w:rsidR="002B5626" w:rsidRPr="00A9537D">
        <w:rPr>
          <w:rFonts w:ascii="Times New Roman" w:hAnsi="Times New Roman" w:cs="Times New Roman"/>
          <w:color w:val="1A1A1A" w:themeColor="background1" w:themeShade="1A"/>
          <w:sz w:val="28"/>
          <w:szCs w:val="28"/>
          <w:lang w:eastAsia="ru-RU"/>
        </w:rPr>
        <w:t xml:space="preserve">В играх с предметами используются игрушки и реальные предметы (предметы обихода, орудия труда), объекты природы (овощи, фрукты, шишки, листья, семена). </w:t>
      </w:r>
    </w:p>
    <w:p w:rsidR="004E258D" w:rsidRPr="00A9537D" w:rsidRDefault="00382B0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Настольно-печатные игры</w:t>
      </w:r>
      <w:r w:rsidR="0016155F" w:rsidRPr="00A9537D">
        <w:rPr>
          <w:rFonts w:ascii="Times New Roman" w:hAnsi="Times New Roman" w:cs="Times New Roman"/>
          <w:color w:val="1A1A1A" w:themeColor="background1" w:themeShade="1A"/>
          <w:sz w:val="28"/>
          <w:szCs w:val="28"/>
          <w:lang w:eastAsia="ru-RU"/>
        </w:rPr>
        <w:t>.</w:t>
      </w:r>
      <w:r w:rsidR="004E258D"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Эти игры помогают решать важные учебные задачи:</w:t>
      </w:r>
      <w:r w:rsidR="004E258D"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расширяют кругозор и уточняют представления ребёнка об окружающем мире;</w:t>
      </w:r>
      <w:r w:rsidR="004E258D"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систематизируют уже имеющиеся знания;</w:t>
      </w:r>
      <w:r w:rsidR="0016155F"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развивают мыслительные процессы, логику, внимательность;</w:t>
      </w:r>
      <w:r w:rsidR="0016155F"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стимулируют воображение.</w:t>
      </w:r>
      <w:r w:rsidR="00FE6D51"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 этой категории наиболее распространены игры на основе парности картинок, которые могут дифференцироваться</w:t>
      </w:r>
      <w:r w:rsidR="00FE6D51" w:rsidRPr="00A9537D">
        <w:rPr>
          <w:rFonts w:ascii="Times New Roman" w:hAnsi="Times New Roman" w:cs="Times New Roman"/>
          <w:color w:val="1A1A1A" w:themeColor="background1" w:themeShade="1A"/>
          <w:sz w:val="28"/>
          <w:szCs w:val="28"/>
          <w:lang w:eastAsia="ru-RU"/>
        </w:rPr>
        <w:t xml:space="preserve"> п</w:t>
      </w:r>
      <w:r w:rsidR="005951E7">
        <w:rPr>
          <w:rFonts w:ascii="Times New Roman" w:hAnsi="Times New Roman" w:cs="Times New Roman"/>
          <w:color w:val="1A1A1A" w:themeColor="background1" w:themeShade="1A"/>
          <w:sz w:val="28"/>
          <w:szCs w:val="28"/>
          <w:lang w:eastAsia="ru-RU"/>
        </w:rPr>
        <w:t>о учебным задачам и сложности.</w:t>
      </w:r>
    </w:p>
    <w:p w:rsidR="00FE6D51" w:rsidRPr="00A9537D" w:rsidRDefault="00FE6D51"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Помимо игр с картинками, широко распрост</w:t>
      </w:r>
      <w:r w:rsidR="004E258D" w:rsidRPr="00A9537D">
        <w:rPr>
          <w:rFonts w:ascii="Times New Roman" w:hAnsi="Times New Roman" w:cs="Times New Roman"/>
          <w:color w:val="1A1A1A" w:themeColor="background1" w:themeShade="1A"/>
          <w:sz w:val="28"/>
          <w:szCs w:val="28"/>
          <w:lang w:eastAsia="ru-RU"/>
        </w:rPr>
        <w:t xml:space="preserve">ранены другие настольные игры: </w:t>
      </w:r>
      <w:r w:rsidRPr="00A9537D">
        <w:rPr>
          <w:rFonts w:ascii="Times New Roman" w:hAnsi="Times New Roman" w:cs="Times New Roman"/>
          <w:color w:val="1A1A1A" w:themeColor="background1" w:themeShade="1A"/>
          <w:sz w:val="28"/>
          <w:szCs w:val="28"/>
          <w:lang w:eastAsia="ru-RU"/>
        </w:rPr>
        <w:t>различные лото,</w:t>
      </w:r>
      <w:r w:rsidR="006E1763" w:rsidRPr="00A9537D">
        <w:rPr>
          <w:rFonts w:ascii="Times New Roman" w:hAnsi="Times New Roman" w:cs="Times New Roman"/>
          <w:color w:val="1A1A1A" w:themeColor="background1" w:themeShade="1A"/>
          <w:sz w:val="28"/>
          <w:szCs w:val="28"/>
          <w:lang w:eastAsia="ru-RU"/>
        </w:rPr>
        <w:t xml:space="preserve"> (см.</w:t>
      </w:r>
      <w:r w:rsidR="005951E7">
        <w:rPr>
          <w:rFonts w:ascii="Times New Roman" w:hAnsi="Times New Roman" w:cs="Times New Roman"/>
          <w:color w:val="1A1A1A" w:themeColor="background1" w:themeShade="1A"/>
          <w:sz w:val="28"/>
          <w:szCs w:val="28"/>
          <w:lang w:eastAsia="ru-RU"/>
        </w:rPr>
        <w:t xml:space="preserve"> </w:t>
      </w:r>
      <w:r w:rsidR="006E1763" w:rsidRPr="00A9537D">
        <w:rPr>
          <w:rFonts w:ascii="Times New Roman" w:hAnsi="Times New Roman" w:cs="Times New Roman"/>
          <w:color w:val="1A1A1A" w:themeColor="background1" w:themeShade="1A"/>
          <w:sz w:val="28"/>
          <w:szCs w:val="28"/>
          <w:lang w:eastAsia="ru-RU"/>
        </w:rPr>
        <w:t>Приложение</w:t>
      </w:r>
      <w:r w:rsidR="00A777C6">
        <w:rPr>
          <w:rFonts w:ascii="Times New Roman" w:hAnsi="Times New Roman" w:cs="Times New Roman"/>
          <w:color w:val="1A1A1A" w:themeColor="background1" w:themeShade="1A"/>
          <w:sz w:val="28"/>
          <w:szCs w:val="28"/>
          <w:lang w:eastAsia="ru-RU"/>
        </w:rPr>
        <w:t xml:space="preserve"> </w:t>
      </w:r>
      <w:r w:rsidR="006E1763" w:rsidRPr="00A9537D">
        <w:rPr>
          <w:rFonts w:ascii="Times New Roman" w:hAnsi="Times New Roman" w:cs="Times New Roman"/>
          <w:color w:val="1A1A1A" w:themeColor="background1" w:themeShade="1A"/>
          <w:sz w:val="28"/>
          <w:szCs w:val="28"/>
          <w:lang w:eastAsia="ru-RU"/>
        </w:rPr>
        <w:t xml:space="preserve">1 Рис.2) </w:t>
      </w:r>
      <w:r w:rsidRPr="00A9537D">
        <w:rPr>
          <w:rFonts w:ascii="Times New Roman" w:hAnsi="Times New Roman" w:cs="Times New Roman"/>
          <w:color w:val="1A1A1A" w:themeColor="background1" w:themeShade="1A"/>
          <w:sz w:val="28"/>
          <w:szCs w:val="28"/>
          <w:lang w:eastAsia="ru-RU"/>
        </w:rPr>
        <w:t>игры типа «Лабиринт», конструкторы, мозаики</w:t>
      </w:r>
      <w:r w:rsidR="006E1763"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Преимущественно это коллективные игры, поэтому в них присутствует стимулирующий детей соревновательный эффект, например, кто быстрее пройдёт лабиринт. </w:t>
      </w:r>
      <w:r w:rsidR="00BA1C53" w:rsidRPr="00A9537D">
        <w:rPr>
          <w:rFonts w:ascii="Times New Roman" w:hAnsi="Times New Roman" w:cs="Times New Roman"/>
          <w:color w:val="1A1A1A" w:themeColor="background1" w:themeShade="1A"/>
          <w:sz w:val="28"/>
          <w:szCs w:val="28"/>
          <w:lang w:eastAsia="ru-RU"/>
        </w:rPr>
        <w:t>Д</w:t>
      </w:r>
      <w:r w:rsidRPr="00A9537D">
        <w:rPr>
          <w:rFonts w:ascii="Times New Roman" w:hAnsi="Times New Roman" w:cs="Times New Roman"/>
          <w:color w:val="1A1A1A" w:themeColor="background1" w:themeShade="1A"/>
          <w:sz w:val="28"/>
          <w:szCs w:val="28"/>
          <w:lang w:eastAsia="ru-RU"/>
        </w:rPr>
        <w:t>ошкольникам</w:t>
      </w:r>
      <w:r w:rsidR="00BA1C53" w:rsidRPr="00A9537D">
        <w:rPr>
          <w:rFonts w:ascii="Times New Roman" w:hAnsi="Times New Roman" w:cs="Times New Roman"/>
          <w:color w:val="1A1A1A" w:themeColor="background1" w:themeShade="1A"/>
          <w:sz w:val="28"/>
          <w:szCs w:val="28"/>
          <w:lang w:eastAsia="ru-RU"/>
        </w:rPr>
        <w:t xml:space="preserve"> среднего возраста</w:t>
      </w:r>
      <w:r w:rsidRPr="00A9537D">
        <w:rPr>
          <w:rFonts w:ascii="Times New Roman" w:hAnsi="Times New Roman" w:cs="Times New Roman"/>
          <w:color w:val="1A1A1A" w:themeColor="background1" w:themeShade="1A"/>
          <w:sz w:val="28"/>
          <w:szCs w:val="28"/>
          <w:lang w:eastAsia="ru-RU"/>
        </w:rPr>
        <w:t xml:space="preserve"> всё чаще предлагаются дидактические компьютерные игры, что вполне отвечает духу времени, активно внедряется практика использования деловых игр в упрощённом варианте. Большую популярность получили </w:t>
      </w:r>
      <w:proofErr w:type="spellStart"/>
      <w:r w:rsidRPr="00A9537D">
        <w:rPr>
          <w:rFonts w:ascii="Times New Roman" w:hAnsi="Times New Roman" w:cs="Times New Roman"/>
          <w:color w:val="1A1A1A" w:themeColor="background1" w:themeShade="1A"/>
          <w:sz w:val="28"/>
          <w:szCs w:val="28"/>
          <w:lang w:eastAsia="ru-RU"/>
        </w:rPr>
        <w:t>пазлы</w:t>
      </w:r>
      <w:proofErr w:type="spellEnd"/>
      <w:r w:rsidRPr="00A9537D">
        <w:rPr>
          <w:rFonts w:ascii="Times New Roman" w:hAnsi="Times New Roman" w:cs="Times New Roman"/>
          <w:color w:val="1A1A1A" w:themeColor="background1" w:themeShade="1A"/>
          <w:sz w:val="28"/>
          <w:szCs w:val="28"/>
          <w:lang w:eastAsia="ru-RU"/>
        </w:rPr>
        <w:t>.</w:t>
      </w:r>
    </w:p>
    <w:p w:rsidR="00382B0D" w:rsidRPr="00A9537D" w:rsidRDefault="00FE6D51"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Словесные игры</w:t>
      </w:r>
      <w:r w:rsidR="0016155F" w:rsidRPr="00A9537D">
        <w:rPr>
          <w:rFonts w:ascii="Times New Roman" w:hAnsi="Times New Roman" w:cs="Times New Roman"/>
          <w:color w:val="1A1A1A" w:themeColor="background1" w:themeShade="1A"/>
          <w:sz w:val="28"/>
          <w:szCs w:val="28"/>
          <w:lang w:eastAsia="ru-RU"/>
        </w:rPr>
        <w:t>.</w:t>
      </w:r>
      <w:r w:rsidR="00804CDD" w:rsidRPr="00A9537D">
        <w:rPr>
          <w:rFonts w:ascii="Times New Roman" w:hAnsi="Times New Roman" w:cs="Times New Roman"/>
          <w:color w:val="1A1A1A" w:themeColor="background1" w:themeShade="1A"/>
          <w:sz w:val="28"/>
          <w:szCs w:val="28"/>
          <w:lang w:eastAsia="ru-RU"/>
        </w:rPr>
        <w:t xml:space="preserve"> </w:t>
      </w:r>
      <w:r w:rsidR="0016155F" w:rsidRPr="00A9537D">
        <w:rPr>
          <w:rFonts w:ascii="Times New Roman" w:hAnsi="Times New Roman" w:cs="Times New Roman"/>
          <w:color w:val="1A1A1A" w:themeColor="background1" w:themeShade="1A"/>
          <w:sz w:val="28"/>
          <w:szCs w:val="28"/>
          <w:lang w:eastAsia="ru-RU"/>
        </w:rPr>
        <w:t>Игры-путешествия,</w:t>
      </w:r>
      <w:r w:rsidR="005E11D7" w:rsidRPr="00A9537D">
        <w:rPr>
          <w:rFonts w:ascii="Times New Roman" w:hAnsi="Times New Roman" w:cs="Times New Roman"/>
          <w:color w:val="1A1A1A" w:themeColor="background1" w:themeShade="1A"/>
          <w:sz w:val="28"/>
          <w:szCs w:val="28"/>
          <w:lang w:eastAsia="ru-RU"/>
        </w:rPr>
        <w:t xml:space="preserve"> </w:t>
      </w:r>
      <w:r w:rsidR="0016155F" w:rsidRPr="00A9537D">
        <w:rPr>
          <w:rFonts w:ascii="Times New Roman" w:hAnsi="Times New Roman" w:cs="Times New Roman"/>
          <w:color w:val="1A1A1A" w:themeColor="background1" w:themeShade="1A"/>
          <w:sz w:val="28"/>
          <w:szCs w:val="28"/>
          <w:lang w:eastAsia="ru-RU"/>
        </w:rPr>
        <w:t>игры-поручения,</w:t>
      </w:r>
      <w:r w:rsidR="005E11D7" w:rsidRPr="00A9537D">
        <w:rPr>
          <w:rFonts w:ascii="Times New Roman" w:hAnsi="Times New Roman" w:cs="Times New Roman"/>
          <w:color w:val="1A1A1A" w:themeColor="background1" w:themeShade="1A"/>
          <w:sz w:val="28"/>
          <w:szCs w:val="28"/>
          <w:lang w:eastAsia="ru-RU"/>
        </w:rPr>
        <w:t xml:space="preserve"> </w:t>
      </w:r>
      <w:r w:rsidR="0016155F" w:rsidRPr="00A9537D">
        <w:rPr>
          <w:rFonts w:ascii="Times New Roman" w:hAnsi="Times New Roman" w:cs="Times New Roman"/>
          <w:color w:val="1A1A1A" w:themeColor="background1" w:themeShade="1A"/>
          <w:sz w:val="28"/>
          <w:szCs w:val="28"/>
          <w:lang w:eastAsia="ru-RU"/>
        </w:rPr>
        <w:t>игры-предположения</w:t>
      </w:r>
      <w:r w:rsidR="004E258D" w:rsidRPr="00A9537D">
        <w:rPr>
          <w:rFonts w:ascii="Times New Roman" w:hAnsi="Times New Roman" w:cs="Times New Roman"/>
          <w:color w:val="1A1A1A" w:themeColor="background1" w:themeShade="1A"/>
          <w:sz w:val="28"/>
          <w:szCs w:val="28"/>
          <w:lang w:eastAsia="ru-RU"/>
        </w:rPr>
        <w:t>,</w:t>
      </w:r>
      <w:r w:rsidR="005E11D7" w:rsidRPr="00A9537D">
        <w:rPr>
          <w:rFonts w:ascii="Times New Roman" w:hAnsi="Times New Roman" w:cs="Times New Roman"/>
          <w:color w:val="1A1A1A" w:themeColor="background1" w:themeShade="1A"/>
          <w:sz w:val="28"/>
          <w:szCs w:val="28"/>
          <w:lang w:eastAsia="ru-RU"/>
        </w:rPr>
        <w:t xml:space="preserve">  </w:t>
      </w:r>
      <w:r w:rsidR="0016155F" w:rsidRPr="00A9537D">
        <w:rPr>
          <w:rFonts w:ascii="Times New Roman" w:hAnsi="Times New Roman" w:cs="Times New Roman"/>
          <w:color w:val="1A1A1A" w:themeColor="background1" w:themeShade="1A"/>
          <w:sz w:val="28"/>
          <w:szCs w:val="28"/>
          <w:lang w:eastAsia="ru-RU"/>
        </w:rPr>
        <w:t>игры-загадки,</w:t>
      </w:r>
      <w:r w:rsidR="005E11D7" w:rsidRPr="00A9537D">
        <w:rPr>
          <w:rFonts w:ascii="Times New Roman" w:hAnsi="Times New Roman" w:cs="Times New Roman"/>
          <w:color w:val="1A1A1A" w:themeColor="background1" w:themeShade="1A"/>
          <w:sz w:val="28"/>
          <w:szCs w:val="28"/>
          <w:lang w:eastAsia="ru-RU"/>
        </w:rPr>
        <w:t xml:space="preserve"> </w:t>
      </w:r>
      <w:r w:rsidR="0016155F" w:rsidRPr="00A9537D">
        <w:rPr>
          <w:rFonts w:ascii="Times New Roman" w:hAnsi="Times New Roman" w:cs="Times New Roman"/>
          <w:color w:val="1A1A1A" w:themeColor="background1" w:themeShade="1A"/>
          <w:sz w:val="28"/>
          <w:szCs w:val="28"/>
          <w:lang w:eastAsia="ru-RU"/>
        </w:rPr>
        <w:t>игры-беседы (игры-диалоги).</w:t>
      </w:r>
      <w:r w:rsidR="009868B1">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Для них характерно то, что решение учебной задачи ребёнком происходит как мыслительный процесс. Играя, ребёнок </w:t>
      </w:r>
      <w:r w:rsidRPr="00A9537D">
        <w:rPr>
          <w:rFonts w:ascii="Times New Roman" w:hAnsi="Times New Roman" w:cs="Times New Roman"/>
          <w:color w:val="1A1A1A" w:themeColor="background1" w:themeShade="1A"/>
          <w:sz w:val="28"/>
          <w:szCs w:val="28"/>
          <w:lang w:eastAsia="ru-RU"/>
        </w:rPr>
        <w:lastRenderedPageBreak/>
        <w:t xml:space="preserve">представляет, фантазирует, мобилизует имеющиеся у него знания без помощи игрового материала, без какой-либо наглядности. Во время такой игры задействован аудиальный (слуховой) канал восприятия информации, что способствует решению таких задач, как формирование внимания, развитие речи, быстроты реакции, понимание юмора, аллегорий, иносказаний. В силу обозначенной специфики словесных игр они сложны для малышей и чаще используются при работе с детьми </w:t>
      </w:r>
      <w:r w:rsidR="00BA1C53" w:rsidRPr="00A9537D">
        <w:rPr>
          <w:rFonts w:ascii="Times New Roman" w:hAnsi="Times New Roman" w:cs="Times New Roman"/>
          <w:color w:val="1A1A1A" w:themeColor="background1" w:themeShade="1A"/>
          <w:sz w:val="28"/>
          <w:szCs w:val="28"/>
          <w:lang w:eastAsia="ru-RU"/>
        </w:rPr>
        <w:t xml:space="preserve">среднего </w:t>
      </w:r>
      <w:r w:rsidRPr="00A9537D">
        <w:rPr>
          <w:rFonts w:ascii="Times New Roman" w:hAnsi="Times New Roman" w:cs="Times New Roman"/>
          <w:color w:val="1A1A1A" w:themeColor="background1" w:themeShade="1A"/>
          <w:sz w:val="28"/>
          <w:szCs w:val="28"/>
          <w:lang w:eastAsia="ru-RU"/>
        </w:rPr>
        <w:t>возраста.</w:t>
      </w:r>
    </w:p>
    <w:p w:rsidR="00FA5276" w:rsidRPr="00A9537D" w:rsidRDefault="00FA527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Игры-предположения «Что было бы</w:t>
      </w:r>
      <w:proofErr w:type="gramStart"/>
      <w:r w:rsidRPr="00A9537D">
        <w:rPr>
          <w:rFonts w:ascii="Times New Roman" w:hAnsi="Times New Roman" w:cs="Times New Roman"/>
          <w:color w:val="1A1A1A" w:themeColor="background1" w:themeShade="1A"/>
          <w:sz w:val="28"/>
          <w:szCs w:val="28"/>
          <w:lang w:eastAsia="ru-RU"/>
        </w:rPr>
        <w:t xml:space="preserve">..?» </w:t>
      </w:r>
      <w:proofErr w:type="gramEnd"/>
      <w:r w:rsidRPr="00A9537D">
        <w:rPr>
          <w:rFonts w:ascii="Times New Roman" w:hAnsi="Times New Roman" w:cs="Times New Roman"/>
          <w:color w:val="1A1A1A" w:themeColor="background1" w:themeShade="1A"/>
          <w:sz w:val="28"/>
          <w:szCs w:val="28"/>
          <w:lang w:eastAsia="ru-RU"/>
        </w:rPr>
        <w:t>или «Что бы я сделал...», «Кем бы хотел быть и почему?», «Кого бы выбрал в друзья?» и др. Иногда началом такой игры может послужить картинка.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w:t>
      </w:r>
      <w:proofErr w:type="gramStart"/>
      <w:r w:rsidRPr="00A9537D">
        <w:rPr>
          <w:rFonts w:ascii="Times New Roman" w:hAnsi="Times New Roman" w:cs="Times New Roman"/>
          <w:color w:val="1A1A1A" w:themeColor="background1" w:themeShade="1A"/>
          <w:sz w:val="28"/>
          <w:szCs w:val="28"/>
          <w:lang w:eastAsia="ru-RU"/>
        </w:rPr>
        <w:t xml:space="preserve">..?» </w:t>
      </w:r>
      <w:proofErr w:type="gramEnd"/>
      <w:r w:rsidRPr="00A9537D">
        <w:rPr>
          <w:rFonts w:ascii="Times New Roman" w:hAnsi="Times New Roman" w:cs="Times New Roman"/>
          <w:color w:val="1A1A1A" w:themeColor="background1" w:themeShade="1A"/>
          <w:sz w:val="28"/>
          <w:szCs w:val="28"/>
          <w:lang w:eastAsia="ru-RU"/>
        </w:rPr>
        <w:t>или «Что бы я сделал...». Игровые действия определ</w:t>
      </w:r>
      <w:r w:rsidR="00BA1C53" w:rsidRPr="00A9537D">
        <w:rPr>
          <w:rFonts w:ascii="Times New Roman" w:hAnsi="Times New Roman" w:cs="Times New Roman"/>
          <w:color w:val="1A1A1A" w:themeColor="background1" w:themeShade="1A"/>
          <w:sz w:val="28"/>
          <w:szCs w:val="28"/>
          <w:lang w:eastAsia="ru-RU"/>
        </w:rPr>
        <w:t>яются задачей и требуют от детей</w:t>
      </w:r>
      <w:r w:rsidRPr="00A9537D">
        <w:rPr>
          <w:rFonts w:ascii="Times New Roman" w:hAnsi="Times New Roman" w:cs="Times New Roman"/>
          <w:color w:val="1A1A1A" w:themeColor="background1" w:themeShade="1A"/>
          <w:sz w:val="28"/>
          <w:szCs w:val="28"/>
          <w:lang w:eastAsia="ru-RU"/>
        </w:rPr>
        <w:t xml:space="preserve"> целесообразного предполагаемого действия в соответствии с поставленными условиями или созданными обстоятельствами. 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6F725D" w:rsidRPr="00A9537D" w:rsidRDefault="00FA5276"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Игры-загадки.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r w:rsidR="0016155F"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 настоящее время загадки, загадывание и отгадывание, рассматриваются как вид обучающей игры.</w:t>
      </w:r>
    </w:p>
    <w:p w:rsidR="00D92871" w:rsidRPr="00A9537D" w:rsidRDefault="00D92871"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Руководя дидактическими играми, взрослый использует различные формы организации самих дошкольников. Когда нужен близкий контакт, детей</w:t>
      </w:r>
      <w:r w:rsidR="00533B6E" w:rsidRPr="00A9537D">
        <w:rPr>
          <w:rFonts w:ascii="Times New Roman" w:hAnsi="Times New Roman" w:cs="Times New Roman"/>
          <w:color w:val="1A1A1A" w:themeColor="background1" w:themeShade="1A"/>
          <w:sz w:val="28"/>
          <w:szCs w:val="28"/>
          <w:lang w:eastAsia="ru-RU"/>
        </w:rPr>
        <w:t xml:space="preserve"> средней группы </w:t>
      </w:r>
      <w:r w:rsidRPr="00A9537D">
        <w:rPr>
          <w:rFonts w:ascii="Times New Roman" w:hAnsi="Times New Roman" w:cs="Times New Roman"/>
          <w:color w:val="1A1A1A" w:themeColor="background1" w:themeShade="1A"/>
          <w:sz w:val="28"/>
          <w:szCs w:val="28"/>
          <w:lang w:eastAsia="ru-RU"/>
        </w:rPr>
        <w:t xml:space="preserve"> сажают на стулья, выставленные в полукруг либо в круг, а взрослый садится на стул в центр. Бывает</w:t>
      </w:r>
      <w:r w:rsidR="005E11D7"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дошкольники</w:t>
      </w:r>
      <w:r w:rsidR="00533B6E" w:rsidRPr="00A9537D">
        <w:rPr>
          <w:rFonts w:ascii="Times New Roman" w:hAnsi="Times New Roman" w:cs="Times New Roman"/>
          <w:color w:val="1A1A1A" w:themeColor="background1" w:themeShade="1A"/>
          <w:sz w:val="28"/>
          <w:szCs w:val="28"/>
          <w:lang w:eastAsia="ru-RU"/>
        </w:rPr>
        <w:t xml:space="preserve"> данного возраста</w:t>
      </w:r>
      <w:r w:rsidRPr="00A9537D">
        <w:rPr>
          <w:rFonts w:ascii="Times New Roman" w:hAnsi="Times New Roman" w:cs="Times New Roman"/>
          <w:color w:val="1A1A1A" w:themeColor="background1" w:themeShade="1A"/>
          <w:sz w:val="28"/>
          <w:szCs w:val="28"/>
          <w:lang w:eastAsia="ru-RU"/>
        </w:rPr>
        <w:t xml:space="preserve"> делятся на небольшие группы, занимающие разные места, или, если они едут путешествовать, выходят за пределы групповой комнаты. Можно использовать и такую форму организации, когда дошкольники с</w:t>
      </w:r>
      <w:r w:rsidR="005951E7">
        <w:rPr>
          <w:rFonts w:ascii="Times New Roman" w:hAnsi="Times New Roman" w:cs="Times New Roman"/>
          <w:color w:val="1A1A1A" w:themeColor="background1" w:themeShade="1A"/>
          <w:sz w:val="28"/>
          <w:szCs w:val="28"/>
          <w:lang w:eastAsia="ru-RU"/>
        </w:rPr>
        <w:t>идят на своих местах за столами</w:t>
      </w:r>
      <w:r w:rsidRPr="00A9537D">
        <w:rPr>
          <w:rFonts w:ascii="Times New Roman" w:hAnsi="Times New Roman" w:cs="Times New Roman"/>
          <w:color w:val="1A1A1A" w:themeColor="background1" w:themeShade="1A"/>
          <w:sz w:val="28"/>
          <w:szCs w:val="28"/>
          <w:lang w:eastAsia="ru-RU"/>
        </w:rPr>
        <w:t>.</w:t>
      </w:r>
    </w:p>
    <w:p w:rsidR="00FE6D51" w:rsidRPr="00A9537D" w:rsidRDefault="00D92871"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lastRenderedPageBreak/>
        <w:t>Дидактическая игра проводится не только в групповой комнате детского сада, но и в зале, на участке и в других местах. Это способствует более широкой двигательной активности детей</w:t>
      </w:r>
      <w:r w:rsidR="00533B6E" w:rsidRPr="00A9537D">
        <w:rPr>
          <w:rFonts w:ascii="Times New Roman" w:hAnsi="Times New Roman" w:cs="Times New Roman"/>
          <w:color w:val="1A1A1A" w:themeColor="background1" w:themeShade="1A"/>
          <w:sz w:val="28"/>
          <w:szCs w:val="28"/>
          <w:lang w:eastAsia="ru-RU"/>
        </w:rPr>
        <w:t xml:space="preserve"> среднего возраста</w:t>
      </w:r>
      <w:r w:rsidRPr="00A9537D">
        <w:rPr>
          <w:rFonts w:ascii="Times New Roman" w:hAnsi="Times New Roman" w:cs="Times New Roman"/>
          <w:color w:val="1A1A1A" w:themeColor="background1" w:themeShade="1A"/>
          <w:sz w:val="28"/>
          <w:szCs w:val="28"/>
          <w:lang w:eastAsia="ru-RU"/>
        </w:rPr>
        <w:t>, разнообразным впечатлениям, непосредс</w:t>
      </w:r>
      <w:r w:rsidR="00FF7C1C">
        <w:rPr>
          <w:rFonts w:ascii="Times New Roman" w:hAnsi="Times New Roman" w:cs="Times New Roman"/>
          <w:color w:val="1A1A1A" w:themeColor="background1" w:themeShade="1A"/>
          <w:sz w:val="28"/>
          <w:szCs w:val="28"/>
          <w:lang w:eastAsia="ru-RU"/>
        </w:rPr>
        <w:t>твенным переживаниям и общению.</w:t>
      </w:r>
    </w:p>
    <w:p w:rsidR="001C3968" w:rsidRPr="00A9537D" w:rsidRDefault="001C396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С целью развития памяти у детей можно использовать следующий комплекс дидактических игр и упражнений.</w:t>
      </w:r>
    </w:p>
    <w:p w:rsidR="001C3968" w:rsidRPr="00835A12" w:rsidRDefault="001C3968" w:rsidP="00935FEE">
      <w:pPr>
        <w:rPr>
          <w:rFonts w:ascii="Times New Roman" w:hAnsi="Times New Roman" w:cs="Times New Roman"/>
          <w:i/>
          <w:color w:val="1A1A1A" w:themeColor="background1" w:themeShade="1A"/>
          <w:sz w:val="28"/>
          <w:szCs w:val="28"/>
          <w:lang w:eastAsia="ru-RU"/>
        </w:rPr>
      </w:pPr>
      <w:r w:rsidRPr="00835A12">
        <w:rPr>
          <w:rFonts w:ascii="Times New Roman" w:hAnsi="Times New Roman" w:cs="Times New Roman"/>
          <w:i/>
          <w:color w:val="1A1A1A" w:themeColor="background1" w:themeShade="1A"/>
          <w:sz w:val="28"/>
          <w:szCs w:val="28"/>
          <w:lang w:eastAsia="ru-RU"/>
        </w:rPr>
        <w:t>I. Для тренировки зрительной памяти:</w:t>
      </w:r>
    </w:p>
    <w:p w:rsidR="001C3968" w:rsidRPr="00A9537D" w:rsidRDefault="001C396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развивать зрительную память дошкольников</w:t>
      </w:r>
    </w:p>
    <w:p w:rsidR="001C3968" w:rsidRPr="00A9537D" w:rsidRDefault="001C396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 Дидактические игры «Фотоаппараты».</w:t>
      </w:r>
    </w:p>
    <w:p w:rsidR="001C3968" w:rsidRPr="00A9537D" w:rsidRDefault="001C396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развитие памяти и внимания.</w:t>
      </w:r>
    </w:p>
    <w:p w:rsidR="001C3968" w:rsidRPr="00A9537D" w:rsidRDefault="001C3968" w:rsidP="00A777C6">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 вариант: детям на несколько секун</w:t>
      </w:r>
      <w:r w:rsidR="00A777C6">
        <w:rPr>
          <w:rFonts w:ascii="Times New Roman" w:hAnsi="Times New Roman" w:cs="Times New Roman"/>
          <w:color w:val="1A1A1A" w:themeColor="background1" w:themeShade="1A"/>
          <w:sz w:val="28"/>
          <w:szCs w:val="28"/>
          <w:lang w:eastAsia="ru-RU"/>
        </w:rPr>
        <w:t xml:space="preserve">д показывается карточка с любым </w:t>
      </w:r>
      <w:r w:rsidRPr="00A9537D">
        <w:rPr>
          <w:rFonts w:ascii="Times New Roman" w:hAnsi="Times New Roman" w:cs="Times New Roman"/>
          <w:color w:val="1A1A1A" w:themeColor="background1" w:themeShade="1A"/>
          <w:sz w:val="28"/>
          <w:szCs w:val="28"/>
          <w:lang w:eastAsia="ru-RU"/>
        </w:rPr>
        <w:t>изображением, они должны к</w:t>
      </w:r>
      <w:r w:rsidR="00A777C6">
        <w:rPr>
          <w:rFonts w:ascii="Times New Roman" w:hAnsi="Times New Roman" w:cs="Times New Roman"/>
          <w:color w:val="1A1A1A" w:themeColor="background1" w:themeShade="1A"/>
          <w:sz w:val="28"/>
          <w:szCs w:val="28"/>
          <w:lang w:eastAsia="ru-RU"/>
        </w:rPr>
        <w:t>ак можно подробнее описать его.</w:t>
      </w:r>
    </w:p>
    <w:p w:rsidR="001C3968" w:rsidRPr="00A9537D" w:rsidRDefault="001C3968" w:rsidP="00A777C6">
      <w:pPr>
        <w:rPr>
          <w:rFonts w:ascii="Times New Roman" w:hAnsi="Times New Roman" w:cs="Times New Roman"/>
          <w:color w:val="1A1A1A" w:themeColor="background1" w:themeShade="1A"/>
          <w:sz w:val="28"/>
          <w:szCs w:val="28"/>
          <w:lang w:eastAsia="ru-RU"/>
        </w:rPr>
      </w:pPr>
      <w:proofErr w:type="gramStart"/>
      <w:r w:rsidRPr="00A9537D">
        <w:rPr>
          <w:rFonts w:ascii="Times New Roman" w:hAnsi="Times New Roman" w:cs="Times New Roman"/>
          <w:color w:val="1A1A1A" w:themeColor="background1" w:themeShade="1A"/>
          <w:sz w:val="28"/>
          <w:szCs w:val="28"/>
          <w:lang w:eastAsia="ru-RU"/>
        </w:rPr>
        <w:t xml:space="preserve">2 вариант: показывается картинка с </w:t>
      </w:r>
      <w:r w:rsidR="00A777C6">
        <w:rPr>
          <w:rFonts w:ascii="Times New Roman" w:hAnsi="Times New Roman" w:cs="Times New Roman"/>
          <w:color w:val="1A1A1A" w:themeColor="background1" w:themeShade="1A"/>
          <w:sz w:val="28"/>
          <w:szCs w:val="28"/>
          <w:lang w:eastAsia="ru-RU"/>
        </w:rPr>
        <w:t xml:space="preserve">изображением какого-либо сюжета </w:t>
      </w:r>
      <w:r w:rsidRPr="00A9537D">
        <w:rPr>
          <w:rFonts w:ascii="Times New Roman" w:hAnsi="Times New Roman" w:cs="Times New Roman"/>
          <w:color w:val="1A1A1A" w:themeColor="background1" w:themeShade="1A"/>
          <w:sz w:val="28"/>
          <w:szCs w:val="28"/>
          <w:lang w:eastAsia="ru-RU"/>
        </w:rPr>
        <w:t>(30 секунд, после чего дается другая, подобная первой картинка, но на ней</w:t>
      </w:r>
      <w:r w:rsidR="00A777C6">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некоторые предметы отсутствуют или заменены на что-то другое.</w:t>
      </w:r>
      <w:proofErr w:type="gramEnd"/>
      <w:r w:rsidRPr="00A9537D">
        <w:rPr>
          <w:rFonts w:ascii="Times New Roman" w:hAnsi="Times New Roman" w:cs="Times New Roman"/>
          <w:color w:val="1A1A1A" w:themeColor="background1" w:themeShade="1A"/>
          <w:sz w:val="28"/>
          <w:szCs w:val="28"/>
          <w:lang w:eastAsia="ru-RU"/>
        </w:rPr>
        <w:t xml:space="preserve"> Надо</w:t>
      </w:r>
      <w:r w:rsidR="00A777C6">
        <w:rPr>
          <w:rFonts w:ascii="Times New Roman" w:hAnsi="Times New Roman" w:cs="Times New Roman"/>
          <w:color w:val="1A1A1A" w:themeColor="background1" w:themeShade="1A"/>
          <w:sz w:val="28"/>
          <w:szCs w:val="28"/>
          <w:lang w:eastAsia="ru-RU"/>
        </w:rPr>
        <w:t xml:space="preserve"> сказать, что изменилось.</w:t>
      </w:r>
    </w:p>
    <w:p w:rsidR="001C3968" w:rsidRPr="00A9537D" w:rsidRDefault="001C3968" w:rsidP="00A777C6">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3 вариант: на столе раскладываются </w:t>
      </w:r>
      <w:r w:rsidR="00A777C6">
        <w:rPr>
          <w:rFonts w:ascii="Times New Roman" w:hAnsi="Times New Roman" w:cs="Times New Roman"/>
          <w:color w:val="1A1A1A" w:themeColor="background1" w:themeShade="1A"/>
          <w:sz w:val="28"/>
          <w:szCs w:val="28"/>
          <w:lang w:eastAsia="ru-RU"/>
        </w:rPr>
        <w:t xml:space="preserve">любые предметы, игрушки и т. п. </w:t>
      </w:r>
      <w:r w:rsidRPr="00A9537D">
        <w:rPr>
          <w:rFonts w:ascii="Times New Roman" w:hAnsi="Times New Roman" w:cs="Times New Roman"/>
          <w:color w:val="1A1A1A" w:themeColor="background1" w:themeShade="1A"/>
          <w:sz w:val="28"/>
          <w:szCs w:val="28"/>
          <w:lang w:eastAsia="ru-RU"/>
        </w:rPr>
        <w:t>(в количестве не больше 5 штук). Ребенку дается 30 секунд, чтобы</w:t>
      </w:r>
      <w:r w:rsidR="00FF7C1C">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запомнить, что и где лежит. Затем он отворачивается. Взрослый переставляет</w:t>
      </w:r>
      <w:r w:rsidR="00A777C6">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предметы, либо что-то убирает совсем или замещает на другой предмет.</w:t>
      </w:r>
      <w:r w:rsidR="00FF7C1C">
        <w:rPr>
          <w:rFonts w:ascii="Times New Roman" w:hAnsi="Times New Roman" w:cs="Times New Roman"/>
          <w:color w:val="1A1A1A" w:themeColor="background1" w:themeShade="1A"/>
          <w:sz w:val="28"/>
          <w:szCs w:val="28"/>
          <w:lang w:eastAsia="ru-RU"/>
        </w:rPr>
        <w:t xml:space="preserve"> Ребенок </w:t>
      </w:r>
      <w:r w:rsidRPr="00A9537D">
        <w:rPr>
          <w:rFonts w:ascii="Times New Roman" w:hAnsi="Times New Roman" w:cs="Times New Roman"/>
          <w:color w:val="1A1A1A" w:themeColor="background1" w:themeShade="1A"/>
          <w:sz w:val="28"/>
          <w:szCs w:val="28"/>
          <w:lang w:eastAsia="ru-RU"/>
        </w:rPr>
        <w:t>должен определить, что изменилось.</w:t>
      </w:r>
    </w:p>
    <w:p w:rsidR="001C3968" w:rsidRPr="00A9537D" w:rsidRDefault="001C3968" w:rsidP="00A777C6">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4 вариант: игра проводится с группой </w:t>
      </w:r>
      <w:r w:rsidR="00A777C6">
        <w:rPr>
          <w:rFonts w:ascii="Times New Roman" w:hAnsi="Times New Roman" w:cs="Times New Roman"/>
          <w:color w:val="1A1A1A" w:themeColor="background1" w:themeShade="1A"/>
          <w:sz w:val="28"/>
          <w:szCs w:val="28"/>
          <w:lang w:eastAsia="ru-RU"/>
        </w:rPr>
        <w:t xml:space="preserve">детей. Выбирается один человек, </w:t>
      </w:r>
      <w:r w:rsidRPr="00A9537D">
        <w:rPr>
          <w:rFonts w:ascii="Times New Roman" w:hAnsi="Times New Roman" w:cs="Times New Roman"/>
          <w:color w:val="1A1A1A" w:themeColor="background1" w:themeShade="1A"/>
          <w:sz w:val="28"/>
          <w:szCs w:val="28"/>
          <w:lang w:eastAsia="ru-RU"/>
        </w:rPr>
        <w:t>внешний вид которого дети должны запомнить. Затем он выходит из</w:t>
      </w:r>
      <w:r w:rsidR="00FF7C1C">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комнаты и что-то изменяет в своей внешности (что-то одно, не очень</w:t>
      </w:r>
      <w:r w:rsidR="00FF7C1C">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сложное, чтобы ребенку 4-5 лет легко было это определить). Педагог может</w:t>
      </w:r>
      <w:r w:rsidR="00FF7C1C">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помогать ребенку. После чего он возвращается, и дети должны найти</w:t>
      </w:r>
      <w:r w:rsidR="00FF7C1C">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отличие.</w:t>
      </w:r>
    </w:p>
    <w:p w:rsidR="001C3968" w:rsidRPr="00A9537D" w:rsidRDefault="001C396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 Дидактическая игра «Опиши соседа».</w:t>
      </w:r>
    </w:p>
    <w:p w:rsidR="001C3968" w:rsidRPr="00A9537D" w:rsidRDefault="001C396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развитие памяти, внимания, наблюдательности.</w:t>
      </w:r>
    </w:p>
    <w:p w:rsidR="001C3968" w:rsidRPr="00A9537D" w:rsidRDefault="001C3968" w:rsidP="00A777C6">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 принципе, описывать можно что у</w:t>
      </w:r>
      <w:r w:rsidR="00A777C6">
        <w:rPr>
          <w:rFonts w:ascii="Times New Roman" w:hAnsi="Times New Roman" w:cs="Times New Roman"/>
          <w:color w:val="1A1A1A" w:themeColor="background1" w:themeShade="1A"/>
          <w:sz w:val="28"/>
          <w:szCs w:val="28"/>
          <w:lang w:eastAsia="ru-RU"/>
        </w:rPr>
        <w:t xml:space="preserve">годно, а не только соседа. Игра </w:t>
      </w:r>
      <w:r w:rsidRPr="00A9537D">
        <w:rPr>
          <w:rFonts w:ascii="Times New Roman" w:hAnsi="Times New Roman" w:cs="Times New Roman"/>
          <w:color w:val="1A1A1A" w:themeColor="background1" w:themeShade="1A"/>
          <w:sz w:val="28"/>
          <w:szCs w:val="28"/>
          <w:lang w:eastAsia="ru-RU"/>
        </w:rPr>
        <w:t xml:space="preserve">удобна тем, что проводить </w:t>
      </w:r>
      <w:r w:rsidR="00FF7C1C">
        <w:rPr>
          <w:rFonts w:ascii="Times New Roman" w:hAnsi="Times New Roman" w:cs="Times New Roman"/>
          <w:color w:val="1A1A1A" w:themeColor="background1" w:themeShade="1A"/>
          <w:sz w:val="28"/>
          <w:szCs w:val="28"/>
          <w:lang w:eastAsia="ru-RU"/>
        </w:rPr>
        <w:t>ее с ребенком можно где угодно -</w:t>
      </w:r>
      <w:r w:rsidRPr="00A9537D">
        <w:rPr>
          <w:rFonts w:ascii="Times New Roman" w:hAnsi="Times New Roman" w:cs="Times New Roman"/>
          <w:color w:val="1A1A1A" w:themeColor="background1" w:themeShade="1A"/>
          <w:sz w:val="28"/>
          <w:szCs w:val="28"/>
          <w:lang w:eastAsia="ru-RU"/>
        </w:rPr>
        <w:t xml:space="preserve"> на прогулке, в</w:t>
      </w:r>
      <w:r w:rsidR="00FF7C1C">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групповой комнате, дома. Можно устроить что-то типа соревнования.</w:t>
      </w:r>
    </w:p>
    <w:p w:rsidR="001C3968" w:rsidRPr="00A9537D" w:rsidRDefault="001C396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lastRenderedPageBreak/>
        <w:t>Педагог вместе с ребенком выбирает знакомый обоим предмет, человека…все, что угодно. И нужно припомнить как можно больше отличительных его свойств, признаков. Называть можно по одному признаку, по очереди. Проигравшим считается тот, кто не сможет вспомнить что-нибудь об этом предмете, когда будет его очередь.</w:t>
      </w:r>
    </w:p>
    <w:p w:rsidR="001C3968" w:rsidRPr="00A9537D" w:rsidRDefault="001C396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3) Дидактическая игра «День и ночь».</w:t>
      </w:r>
    </w:p>
    <w:p w:rsidR="001C3968" w:rsidRPr="00A9537D" w:rsidRDefault="001C396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развитие памяти и внимания.</w:t>
      </w:r>
    </w:p>
    <w:p w:rsidR="001C3968" w:rsidRPr="00A9537D" w:rsidRDefault="001C3968"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Материал: предметные картинки.</w:t>
      </w:r>
    </w:p>
    <w:p w:rsidR="001C3968" w:rsidRPr="00A9537D" w:rsidRDefault="001C3968" w:rsidP="00FF7C1C">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На доске 3-5 картинок. Детям предлаг</w:t>
      </w:r>
      <w:r w:rsidR="00FF7C1C">
        <w:rPr>
          <w:rFonts w:ascii="Times New Roman" w:hAnsi="Times New Roman" w:cs="Times New Roman"/>
          <w:color w:val="1A1A1A" w:themeColor="background1" w:themeShade="1A"/>
          <w:sz w:val="28"/>
          <w:szCs w:val="28"/>
          <w:lang w:eastAsia="ru-RU"/>
        </w:rPr>
        <w:t xml:space="preserve">ается запомнить изображения. По </w:t>
      </w:r>
      <w:r w:rsidRPr="00A9537D">
        <w:rPr>
          <w:rFonts w:ascii="Times New Roman" w:hAnsi="Times New Roman" w:cs="Times New Roman"/>
          <w:color w:val="1A1A1A" w:themeColor="background1" w:themeShade="1A"/>
          <w:sz w:val="28"/>
          <w:szCs w:val="28"/>
          <w:lang w:eastAsia="ru-RU"/>
        </w:rPr>
        <w:t>команде «Ночь!» дети закрывают глаз</w:t>
      </w:r>
      <w:r w:rsidR="00FF7C1C">
        <w:rPr>
          <w:rFonts w:ascii="Times New Roman" w:hAnsi="Times New Roman" w:cs="Times New Roman"/>
          <w:color w:val="1A1A1A" w:themeColor="background1" w:themeShade="1A"/>
          <w:sz w:val="28"/>
          <w:szCs w:val="28"/>
          <w:lang w:eastAsia="ru-RU"/>
        </w:rPr>
        <w:t>а. Педагог переворачивает одну -</w:t>
      </w:r>
      <w:r w:rsidRPr="00A9537D">
        <w:rPr>
          <w:rFonts w:ascii="Times New Roman" w:hAnsi="Times New Roman" w:cs="Times New Roman"/>
          <w:color w:val="1A1A1A" w:themeColor="background1" w:themeShade="1A"/>
          <w:sz w:val="28"/>
          <w:szCs w:val="28"/>
          <w:lang w:eastAsia="ru-RU"/>
        </w:rPr>
        <w:t xml:space="preserve"> две</w:t>
      </w:r>
      <w:r w:rsidR="00FF7C1C">
        <w:rPr>
          <w:rFonts w:ascii="Times New Roman" w:hAnsi="Times New Roman" w:cs="Times New Roman"/>
          <w:color w:val="1A1A1A" w:themeColor="background1" w:themeShade="1A"/>
          <w:sz w:val="28"/>
          <w:szCs w:val="28"/>
          <w:lang w:eastAsia="ru-RU"/>
        </w:rPr>
        <w:t xml:space="preserve"> картинки. Команда «День!» -</w:t>
      </w:r>
      <w:r w:rsidRPr="00A9537D">
        <w:rPr>
          <w:rFonts w:ascii="Times New Roman" w:hAnsi="Times New Roman" w:cs="Times New Roman"/>
          <w:color w:val="1A1A1A" w:themeColor="background1" w:themeShade="1A"/>
          <w:sz w:val="28"/>
          <w:szCs w:val="28"/>
          <w:lang w:eastAsia="ru-RU"/>
        </w:rPr>
        <w:t xml:space="preserve"> дети открывают глаза и называют перевернутые картинки. </w:t>
      </w:r>
    </w:p>
    <w:p w:rsidR="001C3968" w:rsidRPr="00A9537D" w:rsidRDefault="00604377"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4</w:t>
      </w:r>
      <w:r w:rsidR="001C3968" w:rsidRPr="00A9537D">
        <w:rPr>
          <w:rFonts w:ascii="Times New Roman" w:hAnsi="Times New Roman" w:cs="Times New Roman"/>
          <w:color w:val="1A1A1A" w:themeColor="background1" w:themeShade="1A"/>
          <w:sz w:val="28"/>
          <w:szCs w:val="28"/>
          <w:lang w:eastAsia="ru-RU"/>
        </w:rPr>
        <w:t>) Дидактическая игра «В како</w:t>
      </w:r>
      <w:r w:rsidR="00B80CB1" w:rsidRPr="00A9537D">
        <w:rPr>
          <w:rFonts w:ascii="Times New Roman" w:hAnsi="Times New Roman" w:cs="Times New Roman"/>
          <w:color w:val="1A1A1A" w:themeColor="background1" w:themeShade="1A"/>
          <w:sz w:val="28"/>
          <w:szCs w:val="28"/>
          <w:lang w:eastAsia="ru-RU"/>
        </w:rPr>
        <w:t>й</w:t>
      </w:r>
      <w:r w:rsidR="001C3968" w:rsidRPr="00A9537D">
        <w:rPr>
          <w:rFonts w:ascii="Times New Roman" w:hAnsi="Times New Roman" w:cs="Times New Roman"/>
          <w:color w:val="1A1A1A" w:themeColor="background1" w:themeShade="1A"/>
          <w:sz w:val="28"/>
          <w:szCs w:val="28"/>
          <w:lang w:eastAsia="ru-RU"/>
        </w:rPr>
        <w:t xml:space="preserve"> коробке?».</w:t>
      </w:r>
    </w:p>
    <w:p w:rsidR="001C3968" w:rsidRPr="00A9537D" w:rsidRDefault="001C3968" w:rsidP="00507F30">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Между собой склеиваются нескольк</w:t>
      </w:r>
      <w:r w:rsidR="00507F30">
        <w:rPr>
          <w:rFonts w:ascii="Times New Roman" w:hAnsi="Times New Roman" w:cs="Times New Roman"/>
          <w:color w:val="1A1A1A" w:themeColor="background1" w:themeShade="1A"/>
          <w:sz w:val="28"/>
          <w:szCs w:val="28"/>
          <w:lang w:eastAsia="ru-RU"/>
        </w:rPr>
        <w:t xml:space="preserve">о спичечных коробков. Для детей </w:t>
      </w:r>
      <w:r w:rsidRPr="00A9537D">
        <w:rPr>
          <w:rFonts w:ascii="Times New Roman" w:hAnsi="Times New Roman" w:cs="Times New Roman"/>
          <w:color w:val="1A1A1A" w:themeColor="background1" w:themeShade="1A"/>
          <w:sz w:val="28"/>
          <w:szCs w:val="28"/>
          <w:lang w:eastAsia="ru-RU"/>
        </w:rPr>
        <w:t>4-5 лет рекомендуется склеивать не более 5 коробков. В один из коробков</w:t>
      </w:r>
      <w:r w:rsidR="00FF7C1C">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кладут небольшой предмет, а через несколько секунд просят малыша найти</w:t>
      </w:r>
      <w:r w:rsidR="00FF7C1C">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его.</w:t>
      </w:r>
    </w:p>
    <w:p w:rsidR="002D236E" w:rsidRPr="00835A12" w:rsidRDefault="002D236E" w:rsidP="00935FEE">
      <w:pPr>
        <w:rPr>
          <w:rFonts w:ascii="Times New Roman" w:hAnsi="Times New Roman" w:cs="Times New Roman"/>
          <w:i/>
          <w:color w:val="1A1A1A" w:themeColor="background1" w:themeShade="1A"/>
          <w:sz w:val="28"/>
          <w:szCs w:val="28"/>
          <w:lang w:eastAsia="ru-RU"/>
        </w:rPr>
      </w:pPr>
      <w:r w:rsidRPr="00835A12">
        <w:rPr>
          <w:rFonts w:ascii="Times New Roman" w:hAnsi="Times New Roman" w:cs="Times New Roman"/>
          <w:i/>
          <w:color w:val="1A1A1A" w:themeColor="background1" w:themeShade="1A"/>
          <w:sz w:val="28"/>
          <w:szCs w:val="28"/>
          <w:lang w:eastAsia="ru-RU"/>
        </w:rPr>
        <w:t>II. Для тренировки слуховой памяти.</w:t>
      </w:r>
    </w:p>
    <w:p w:rsidR="002D236E" w:rsidRPr="00A9537D" w:rsidRDefault="002D236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развивать слуховую память дошкольников</w:t>
      </w:r>
    </w:p>
    <w:p w:rsidR="002D236E" w:rsidRPr="00A9537D" w:rsidRDefault="002D236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 Дидактическая игра «В магазин».</w:t>
      </w:r>
    </w:p>
    <w:p w:rsidR="002D236E" w:rsidRPr="00A9537D" w:rsidRDefault="002D236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Дидактический материал: игрушки для запоминания.</w:t>
      </w:r>
    </w:p>
    <w:p w:rsidR="002D236E" w:rsidRPr="00A9537D" w:rsidRDefault="002D236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Время и форма проведения: 5 минут, индивидуально.</w:t>
      </w:r>
    </w:p>
    <w:p w:rsidR="002D236E" w:rsidRPr="00A9537D" w:rsidRDefault="002D236E" w:rsidP="0034723A">
      <w:pPr>
        <w:rPr>
          <w:rFonts w:ascii="Times New Roman" w:hAnsi="Times New Roman" w:cs="Times New Roman"/>
          <w:color w:val="1A1A1A" w:themeColor="background1" w:themeShade="1A"/>
          <w:sz w:val="28"/>
          <w:szCs w:val="28"/>
          <w:lang w:eastAsia="ru-RU"/>
        </w:rPr>
      </w:pPr>
      <w:proofErr w:type="gramStart"/>
      <w:r w:rsidRPr="00A9537D">
        <w:rPr>
          <w:rFonts w:ascii="Times New Roman" w:hAnsi="Times New Roman" w:cs="Times New Roman"/>
          <w:color w:val="1A1A1A" w:themeColor="background1" w:themeShade="1A"/>
          <w:sz w:val="28"/>
          <w:szCs w:val="28"/>
          <w:lang w:eastAsia="ru-RU"/>
        </w:rPr>
        <w:t>Описание задания: ребёнку предлагае</w:t>
      </w:r>
      <w:r w:rsidR="00FF7C1C">
        <w:rPr>
          <w:rFonts w:ascii="Times New Roman" w:hAnsi="Times New Roman" w:cs="Times New Roman"/>
          <w:color w:val="1A1A1A" w:themeColor="background1" w:themeShade="1A"/>
          <w:sz w:val="28"/>
          <w:szCs w:val="28"/>
          <w:lang w:eastAsia="ru-RU"/>
        </w:rPr>
        <w:t xml:space="preserve">тся сходить в магазин игрушек и </w:t>
      </w:r>
      <w:r w:rsidR="0034723A">
        <w:rPr>
          <w:rFonts w:ascii="Times New Roman" w:hAnsi="Times New Roman" w:cs="Times New Roman"/>
          <w:color w:val="1A1A1A" w:themeColor="background1" w:themeShade="1A"/>
          <w:sz w:val="28"/>
          <w:szCs w:val="28"/>
          <w:lang w:eastAsia="ru-RU"/>
        </w:rPr>
        <w:t>купить там три -</w:t>
      </w:r>
      <w:r w:rsidRPr="00A9537D">
        <w:rPr>
          <w:rFonts w:ascii="Times New Roman" w:hAnsi="Times New Roman" w:cs="Times New Roman"/>
          <w:color w:val="1A1A1A" w:themeColor="background1" w:themeShade="1A"/>
          <w:sz w:val="28"/>
          <w:szCs w:val="28"/>
          <w:lang w:eastAsia="ru-RU"/>
        </w:rPr>
        <w:t xml:space="preserve"> пять игрушек (например, из следующих игрушек: куклу,</w:t>
      </w:r>
      <w:r w:rsidR="00FF7C1C">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мяч, машинку, вертушку, мишку, конструктор, мозаику, скакалку, лошадку,</w:t>
      </w:r>
      <w:r w:rsidR="0034723A">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кроватку, зайчика).</w:t>
      </w:r>
      <w:proofErr w:type="gramEnd"/>
      <w:r w:rsidRPr="00A9537D">
        <w:rPr>
          <w:rFonts w:ascii="Times New Roman" w:hAnsi="Times New Roman" w:cs="Times New Roman"/>
          <w:color w:val="1A1A1A" w:themeColor="background1" w:themeShade="1A"/>
          <w:sz w:val="28"/>
          <w:szCs w:val="28"/>
          <w:lang w:eastAsia="ru-RU"/>
        </w:rPr>
        <w:t xml:space="preserve"> Весь список ребёнок должен запомнить в уме, не</w:t>
      </w:r>
      <w:r w:rsidR="0034723A">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используя зрительных стимулов. Потом список зачитывается ещё раз. Затем</w:t>
      </w:r>
      <w:r w:rsidR="0034723A">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ребёнок идёт в магазин игрушек и приносит те, что запомнил.</w:t>
      </w:r>
    </w:p>
    <w:p w:rsidR="002D236E" w:rsidRPr="00A9537D" w:rsidRDefault="002D236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 Дидактическая игра «Запомни фразы».</w:t>
      </w:r>
    </w:p>
    <w:p w:rsidR="002D236E" w:rsidRPr="00A9537D" w:rsidRDefault="002D236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Дидактический материал: предложения для запоминания.</w:t>
      </w:r>
    </w:p>
    <w:p w:rsidR="0034723A" w:rsidRDefault="002D236E" w:rsidP="0034723A">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Время и форма проведения: 3-4</w:t>
      </w:r>
      <w:r w:rsidR="0034723A">
        <w:rPr>
          <w:rFonts w:ascii="Times New Roman" w:hAnsi="Times New Roman" w:cs="Times New Roman"/>
          <w:color w:val="1A1A1A" w:themeColor="background1" w:themeShade="1A"/>
          <w:sz w:val="28"/>
          <w:szCs w:val="28"/>
          <w:lang w:eastAsia="ru-RU"/>
        </w:rPr>
        <w:t xml:space="preserve"> минуты, индивидуально.</w:t>
      </w:r>
    </w:p>
    <w:p w:rsidR="00D92871" w:rsidRPr="00A9537D" w:rsidRDefault="0034723A" w:rsidP="0034723A">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lastRenderedPageBreak/>
        <w:t xml:space="preserve">Описание </w:t>
      </w:r>
      <w:r w:rsidR="002D236E" w:rsidRPr="00A9537D">
        <w:rPr>
          <w:rFonts w:ascii="Times New Roman" w:hAnsi="Times New Roman" w:cs="Times New Roman"/>
          <w:color w:val="1A1A1A" w:themeColor="background1" w:themeShade="1A"/>
          <w:sz w:val="28"/>
          <w:szCs w:val="28"/>
          <w:lang w:eastAsia="ru-RU"/>
        </w:rPr>
        <w:t>задания: ребёнку 2 раза зачитываются простые предложения, далее просят</w:t>
      </w:r>
      <w:r>
        <w:rPr>
          <w:rFonts w:ascii="Times New Roman" w:hAnsi="Times New Roman" w:cs="Times New Roman"/>
          <w:color w:val="1A1A1A" w:themeColor="background1" w:themeShade="1A"/>
          <w:sz w:val="28"/>
          <w:szCs w:val="28"/>
          <w:lang w:eastAsia="ru-RU"/>
        </w:rPr>
        <w:t xml:space="preserve"> </w:t>
      </w:r>
      <w:r w:rsidR="002D236E" w:rsidRPr="00A9537D">
        <w:rPr>
          <w:rFonts w:ascii="Times New Roman" w:hAnsi="Times New Roman" w:cs="Times New Roman"/>
          <w:color w:val="1A1A1A" w:themeColor="background1" w:themeShade="1A"/>
          <w:sz w:val="28"/>
          <w:szCs w:val="28"/>
          <w:lang w:eastAsia="ru-RU"/>
        </w:rPr>
        <w:t>его повторить те, что он запомнил: а) зимой идёт снег; б) по дороге едет</w:t>
      </w:r>
      <w:r>
        <w:rPr>
          <w:rFonts w:ascii="Times New Roman" w:hAnsi="Times New Roman" w:cs="Times New Roman"/>
          <w:color w:val="1A1A1A" w:themeColor="background1" w:themeShade="1A"/>
          <w:sz w:val="28"/>
          <w:szCs w:val="28"/>
          <w:lang w:eastAsia="ru-RU"/>
        </w:rPr>
        <w:t xml:space="preserve"> </w:t>
      </w:r>
      <w:r w:rsidR="002D236E" w:rsidRPr="00A9537D">
        <w:rPr>
          <w:rFonts w:ascii="Times New Roman" w:hAnsi="Times New Roman" w:cs="Times New Roman"/>
          <w:color w:val="1A1A1A" w:themeColor="background1" w:themeShade="1A"/>
          <w:sz w:val="28"/>
          <w:szCs w:val="28"/>
          <w:lang w:eastAsia="ru-RU"/>
        </w:rPr>
        <w:t>машина; в) в небе летит ракета; г) в саду растут яблоки; д) девочка помогает</w:t>
      </w:r>
      <w:r>
        <w:rPr>
          <w:rFonts w:ascii="Times New Roman" w:hAnsi="Times New Roman" w:cs="Times New Roman"/>
          <w:color w:val="1A1A1A" w:themeColor="background1" w:themeShade="1A"/>
          <w:sz w:val="28"/>
          <w:szCs w:val="28"/>
          <w:lang w:eastAsia="ru-RU"/>
        </w:rPr>
        <w:t xml:space="preserve"> </w:t>
      </w:r>
      <w:r w:rsidR="002D236E" w:rsidRPr="00A9537D">
        <w:rPr>
          <w:rFonts w:ascii="Times New Roman" w:hAnsi="Times New Roman" w:cs="Times New Roman"/>
          <w:color w:val="1A1A1A" w:themeColor="background1" w:themeShade="1A"/>
          <w:sz w:val="28"/>
          <w:szCs w:val="28"/>
          <w:lang w:eastAsia="ru-RU"/>
        </w:rPr>
        <w:t>маме.</w:t>
      </w:r>
    </w:p>
    <w:p w:rsidR="002D236E" w:rsidRPr="00835A12" w:rsidRDefault="002D236E" w:rsidP="00935FEE">
      <w:pPr>
        <w:rPr>
          <w:rFonts w:ascii="Times New Roman" w:hAnsi="Times New Roman" w:cs="Times New Roman"/>
          <w:i/>
          <w:color w:val="1A1A1A" w:themeColor="background1" w:themeShade="1A"/>
          <w:sz w:val="28"/>
          <w:szCs w:val="28"/>
          <w:lang w:eastAsia="ru-RU"/>
        </w:rPr>
      </w:pPr>
      <w:r w:rsidRPr="00835A12">
        <w:rPr>
          <w:rFonts w:ascii="Times New Roman" w:hAnsi="Times New Roman" w:cs="Times New Roman"/>
          <w:i/>
          <w:color w:val="1A1A1A" w:themeColor="background1" w:themeShade="1A"/>
          <w:sz w:val="28"/>
          <w:szCs w:val="28"/>
          <w:lang w:eastAsia="ru-RU"/>
        </w:rPr>
        <w:t>III. Дидактические игры на развитие двигательной памяти.</w:t>
      </w:r>
    </w:p>
    <w:p w:rsidR="002D236E" w:rsidRPr="00A9537D" w:rsidRDefault="002D236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 Дидактическая игра «Делай</w:t>
      </w:r>
      <w:r w:rsidR="00B80CB1" w:rsidRPr="00A9537D">
        <w:rPr>
          <w:rFonts w:ascii="Times New Roman" w:hAnsi="Times New Roman" w:cs="Times New Roman"/>
          <w:color w:val="1A1A1A" w:themeColor="background1" w:themeShade="1A"/>
          <w:sz w:val="28"/>
          <w:szCs w:val="28"/>
          <w:lang w:eastAsia="ru-RU"/>
        </w:rPr>
        <w:t>,</w:t>
      </w:r>
      <w:r w:rsidRPr="00A9537D">
        <w:rPr>
          <w:rFonts w:ascii="Times New Roman" w:hAnsi="Times New Roman" w:cs="Times New Roman"/>
          <w:color w:val="1A1A1A" w:themeColor="background1" w:themeShade="1A"/>
          <w:sz w:val="28"/>
          <w:szCs w:val="28"/>
          <w:lang w:eastAsia="ru-RU"/>
        </w:rPr>
        <w:t xml:space="preserve"> как я».</w:t>
      </w:r>
    </w:p>
    <w:p w:rsidR="002D236E" w:rsidRPr="00A9537D" w:rsidRDefault="002D236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развитие двигательной памяти.</w:t>
      </w:r>
    </w:p>
    <w:p w:rsidR="002D236E" w:rsidRPr="00A9537D" w:rsidRDefault="002D236E" w:rsidP="0034723A">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На первом этапе педагог становится </w:t>
      </w:r>
      <w:r w:rsidR="0034723A">
        <w:rPr>
          <w:rFonts w:ascii="Times New Roman" w:hAnsi="Times New Roman" w:cs="Times New Roman"/>
          <w:color w:val="1A1A1A" w:themeColor="background1" w:themeShade="1A"/>
          <w:sz w:val="28"/>
          <w:szCs w:val="28"/>
          <w:lang w:eastAsia="ru-RU"/>
        </w:rPr>
        <w:t xml:space="preserve">за спиной ребенка и проделывает </w:t>
      </w:r>
      <w:r w:rsidRPr="00A9537D">
        <w:rPr>
          <w:rFonts w:ascii="Times New Roman" w:hAnsi="Times New Roman" w:cs="Times New Roman"/>
          <w:color w:val="1A1A1A" w:themeColor="background1" w:themeShade="1A"/>
          <w:sz w:val="28"/>
          <w:szCs w:val="28"/>
          <w:lang w:eastAsia="ru-RU"/>
        </w:rPr>
        <w:t>нес</w:t>
      </w:r>
      <w:r w:rsidR="0034723A">
        <w:rPr>
          <w:rFonts w:ascii="Times New Roman" w:hAnsi="Times New Roman" w:cs="Times New Roman"/>
          <w:color w:val="1A1A1A" w:themeColor="background1" w:themeShade="1A"/>
          <w:sz w:val="28"/>
          <w:szCs w:val="28"/>
          <w:lang w:eastAsia="ru-RU"/>
        </w:rPr>
        <w:t>колько манипуляций с его телом -</w:t>
      </w:r>
      <w:r w:rsidRPr="00A9537D">
        <w:rPr>
          <w:rFonts w:ascii="Times New Roman" w:hAnsi="Times New Roman" w:cs="Times New Roman"/>
          <w:color w:val="1A1A1A" w:themeColor="background1" w:themeShade="1A"/>
          <w:sz w:val="28"/>
          <w:szCs w:val="28"/>
          <w:lang w:eastAsia="ru-RU"/>
        </w:rPr>
        <w:t xml:space="preserve"> поднимает его руки, разводит их в</w:t>
      </w:r>
      <w:r w:rsidR="0034723A">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стороны, поднимает ногу и так далее, а потом просит малыша повторить эти</w:t>
      </w:r>
      <w:r w:rsidR="0034723A">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движения. На втором, более сложном этапе, взрослый сам делает несколько</w:t>
      </w:r>
      <w:r w:rsidR="0034723A">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движений, а ребенок повторяет их, потом малыш совершает свои движения, а</w:t>
      </w:r>
      <w:r w:rsidR="0034723A">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взрослый повторяет за ним.</w:t>
      </w:r>
    </w:p>
    <w:p w:rsidR="002D236E" w:rsidRPr="00A9537D" w:rsidRDefault="002D236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 Дидактическая игра «Робот».</w:t>
      </w:r>
    </w:p>
    <w:p w:rsidR="002D236E" w:rsidRPr="00A9537D" w:rsidRDefault="002D236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Развитие двигательной памяти.</w:t>
      </w:r>
    </w:p>
    <w:p w:rsidR="002D236E" w:rsidRPr="00A9537D" w:rsidRDefault="002D236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w:t>
      </w:r>
      <w:r w:rsidR="0034723A">
        <w:rPr>
          <w:rFonts w:ascii="Times New Roman" w:hAnsi="Times New Roman" w:cs="Times New Roman"/>
          <w:color w:val="1A1A1A" w:themeColor="background1" w:themeShade="1A"/>
          <w:sz w:val="28"/>
          <w:szCs w:val="28"/>
          <w:lang w:eastAsia="ru-RU"/>
        </w:rPr>
        <w:t>едагог «программирует» ребенка -</w:t>
      </w:r>
      <w:r w:rsidRPr="00A9537D">
        <w:rPr>
          <w:rFonts w:ascii="Times New Roman" w:hAnsi="Times New Roman" w:cs="Times New Roman"/>
          <w:color w:val="1A1A1A" w:themeColor="background1" w:themeShade="1A"/>
          <w:sz w:val="28"/>
          <w:szCs w:val="28"/>
          <w:lang w:eastAsia="ru-RU"/>
        </w:rPr>
        <w:t xml:space="preserve"> встаёт у него за спиной,</w:t>
      </w:r>
    </w:p>
    <w:p w:rsidR="002D236E" w:rsidRPr="00A9537D" w:rsidRDefault="002D236E" w:rsidP="0034723A">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поднимает его руку, ногу, опускает их и т. д. Затем ребёнок сам старается</w:t>
      </w:r>
      <w:r w:rsidR="0034723A">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повторить те же движения.</w:t>
      </w:r>
    </w:p>
    <w:p w:rsidR="002D236E" w:rsidRPr="00835A12" w:rsidRDefault="002D236E" w:rsidP="00935FEE">
      <w:pPr>
        <w:rPr>
          <w:rFonts w:ascii="Times New Roman" w:hAnsi="Times New Roman" w:cs="Times New Roman"/>
          <w:i/>
          <w:color w:val="1A1A1A" w:themeColor="background1" w:themeShade="1A"/>
          <w:sz w:val="28"/>
          <w:szCs w:val="28"/>
          <w:lang w:eastAsia="ru-RU"/>
        </w:rPr>
      </w:pPr>
      <w:r w:rsidRPr="00835A12">
        <w:rPr>
          <w:rFonts w:ascii="Times New Roman" w:hAnsi="Times New Roman" w:cs="Times New Roman"/>
          <w:i/>
          <w:color w:val="1A1A1A" w:themeColor="background1" w:themeShade="1A"/>
          <w:sz w:val="28"/>
          <w:szCs w:val="28"/>
          <w:lang w:eastAsia="ru-RU"/>
        </w:rPr>
        <w:t>IV. Дидактическая игра на развитие тактильной памяти</w:t>
      </w:r>
      <w:r w:rsidR="0034723A" w:rsidRPr="00835A12">
        <w:rPr>
          <w:rFonts w:ascii="Times New Roman" w:hAnsi="Times New Roman" w:cs="Times New Roman"/>
          <w:i/>
          <w:color w:val="1A1A1A" w:themeColor="background1" w:themeShade="1A"/>
          <w:sz w:val="28"/>
          <w:szCs w:val="28"/>
          <w:lang w:eastAsia="ru-RU"/>
        </w:rPr>
        <w:t>.</w:t>
      </w:r>
    </w:p>
    <w:p w:rsidR="00D92871" w:rsidRPr="00A9537D" w:rsidRDefault="002D236E" w:rsidP="0034723A">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«Что в мешочке?».</w:t>
      </w:r>
      <w:r w:rsidR="0034723A">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Понадобятся полотняный мешоче</w:t>
      </w:r>
      <w:r w:rsidR="0034723A">
        <w:rPr>
          <w:rFonts w:ascii="Times New Roman" w:hAnsi="Times New Roman" w:cs="Times New Roman"/>
          <w:color w:val="1A1A1A" w:themeColor="background1" w:themeShade="1A"/>
          <w:sz w:val="28"/>
          <w:szCs w:val="28"/>
          <w:lang w:eastAsia="ru-RU"/>
        </w:rPr>
        <w:t xml:space="preserve">к и небольшие, знакомые ребёнку </w:t>
      </w:r>
      <w:r w:rsidRPr="00A9537D">
        <w:rPr>
          <w:rFonts w:ascii="Times New Roman" w:hAnsi="Times New Roman" w:cs="Times New Roman"/>
          <w:color w:val="1A1A1A" w:themeColor="background1" w:themeShade="1A"/>
          <w:sz w:val="28"/>
          <w:szCs w:val="28"/>
          <w:lang w:eastAsia="ru-RU"/>
        </w:rPr>
        <w:t>предметы (пуговица, конфета, каштан, шишка и т. п.). Перед началом игры</w:t>
      </w:r>
      <w:r w:rsidR="0034723A">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ма</w:t>
      </w:r>
      <w:r w:rsidR="009868B1">
        <w:rPr>
          <w:rFonts w:ascii="Times New Roman" w:hAnsi="Times New Roman" w:cs="Times New Roman"/>
          <w:color w:val="1A1A1A" w:themeColor="background1" w:themeShade="1A"/>
          <w:sz w:val="28"/>
          <w:szCs w:val="28"/>
          <w:lang w:eastAsia="ru-RU"/>
        </w:rPr>
        <w:t xml:space="preserve">лыш рассматривает все предметы </w:t>
      </w:r>
      <w:r w:rsidRPr="00A9537D">
        <w:rPr>
          <w:rFonts w:ascii="Times New Roman" w:hAnsi="Times New Roman" w:cs="Times New Roman"/>
          <w:color w:val="1A1A1A" w:themeColor="background1" w:themeShade="1A"/>
          <w:sz w:val="28"/>
          <w:szCs w:val="28"/>
          <w:lang w:eastAsia="ru-RU"/>
        </w:rPr>
        <w:t>(рекомен</w:t>
      </w:r>
      <w:r w:rsidR="0034723A">
        <w:rPr>
          <w:rFonts w:ascii="Times New Roman" w:hAnsi="Times New Roman" w:cs="Times New Roman"/>
          <w:color w:val="1A1A1A" w:themeColor="background1" w:themeShade="1A"/>
          <w:sz w:val="28"/>
          <w:szCs w:val="28"/>
          <w:lang w:eastAsia="ru-RU"/>
        </w:rPr>
        <w:t xml:space="preserve">дуется не более трех). Затем </w:t>
      </w:r>
      <w:r w:rsidRPr="00A9537D">
        <w:rPr>
          <w:rFonts w:ascii="Times New Roman" w:hAnsi="Times New Roman" w:cs="Times New Roman"/>
          <w:color w:val="1A1A1A" w:themeColor="background1" w:themeShade="1A"/>
          <w:sz w:val="28"/>
          <w:szCs w:val="28"/>
          <w:lang w:eastAsia="ru-RU"/>
        </w:rPr>
        <w:t>педагог просит его закрыть глазки и кладет в мешочек какой-нибудь из них. Ребенок на ощупь пытается  определить, что в мешочке. Дальше все повторяется с другим предметом.</w:t>
      </w:r>
      <w:r w:rsidR="0034723A">
        <w:rPr>
          <w:rFonts w:ascii="Times New Roman" w:hAnsi="Times New Roman" w:cs="Times New Roman"/>
          <w:color w:val="1A1A1A" w:themeColor="background1" w:themeShade="1A"/>
          <w:sz w:val="28"/>
          <w:szCs w:val="28"/>
          <w:lang w:eastAsia="ru-RU"/>
        </w:rPr>
        <w:t xml:space="preserve"> </w:t>
      </w:r>
      <w:r w:rsidR="00D92871" w:rsidRPr="00A9537D">
        <w:rPr>
          <w:rFonts w:ascii="Times New Roman" w:hAnsi="Times New Roman" w:cs="Times New Roman"/>
          <w:color w:val="1A1A1A" w:themeColor="background1" w:themeShade="1A"/>
          <w:sz w:val="28"/>
          <w:szCs w:val="28"/>
          <w:lang w:eastAsia="ru-RU"/>
        </w:rPr>
        <w:t>Занятия по дидактическим играм включает в себя</w:t>
      </w:r>
      <w:r w:rsidR="005E11D7" w:rsidRPr="00A9537D">
        <w:rPr>
          <w:rFonts w:ascii="Times New Roman" w:hAnsi="Times New Roman" w:cs="Times New Roman"/>
          <w:color w:val="1A1A1A" w:themeColor="background1" w:themeShade="1A"/>
          <w:sz w:val="28"/>
          <w:szCs w:val="28"/>
          <w:lang w:eastAsia="ru-RU"/>
        </w:rPr>
        <w:t>:</w:t>
      </w:r>
    </w:p>
    <w:p w:rsidR="006F725D" w:rsidRPr="00A9537D" w:rsidRDefault="00D92871"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ознакомление детей</w:t>
      </w:r>
      <w:r w:rsidR="00533B6E" w:rsidRPr="00A9537D">
        <w:rPr>
          <w:rFonts w:ascii="Times New Roman" w:hAnsi="Times New Roman" w:cs="Times New Roman"/>
          <w:color w:val="1A1A1A" w:themeColor="background1" w:themeShade="1A"/>
          <w:sz w:val="28"/>
          <w:szCs w:val="28"/>
          <w:lang w:eastAsia="ru-RU"/>
        </w:rPr>
        <w:t xml:space="preserve"> средней группы</w:t>
      </w:r>
      <w:r w:rsidRPr="00A9537D">
        <w:rPr>
          <w:rFonts w:ascii="Times New Roman" w:hAnsi="Times New Roman" w:cs="Times New Roman"/>
          <w:color w:val="1A1A1A" w:themeColor="background1" w:themeShade="1A"/>
          <w:sz w:val="28"/>
          <w:szCs w:val="28"/>
          <w:lang w:eastAsia="ru-RU"/>
        </w:rPr>
        <w:t xml:space="preserve"> с правилом игры, с дидактическим оборудованием,</w:t>
      </w:r>
      <w:r w:rsidR="007920F2" w:rsidRPr="00A9537D">
        <w:rPr>
          <w:rFonts w:ascii="Times New Roman" w:hAnsi="Times New Roman" w:cs="Times New Roman"/>
          <w:color w:val="1A1A1A" w:themeColor="background1" w:themeShade="1A"/>
          <w:sz w:val="28"/>
          <w:szCs w:val="28"/>
          <w:lang w:eastAsia="ru-RU"/>
        </w:rPr>
        <w:t xml:space="preserve"> </w:t>
      </w:r>
      <w:r w:rsidR="005E11D7" w:rsidRPr="00A9537D">
        <w:rPr>
          <w:rFonts w:ascii="Times New Roman" w:hAnsi="Times New Roman" w:cs="Times New Roman"/>
          <w:color w:val="1A1A1A" w:themeColor="background1" w:themeShade="1A"/>
          <w:sz w:val="28"/>
          <w:szCs w:val="28"/>
          <w:lang w:eastAsia="ru-RU"/>
        </w:rPr>
        <w:t>н</w:t>
      </w:r>
      <w:r w:rsidRPr="00A9537D">
        <w:rPr>
          <w:rFonts w:ascii="Times New Roman" w:hAnsi="Times New Roman" w:cs="Times New Roman"/>
          <w:color w:val="1A1A1A" w:themeColor="background1" w:themeShade="1A"/>
          <w:sz w:val="28"/>
          <w:szCs w:val="28"/>
          <w:lang w:eastAsia="ru-RU"/>
        </w:rPr>
        <w:t xml:space="preserve">ужным для использования в игре (показ предметов, иллюстрации, небольшая беседа, в ходе которой уточняются знания и представления детей о них); </w:t>
      </w:r>
    </w:p>
    <w:p w:rsidR="00D92871" w:rsidRPr="00A9537D" w:rsidRDefault="006F725D"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 </w:t>
      </w:r>
      <w:r w:rsidR="00D92871" w:rsidRPr="00A9537D">
        <w:rPr>
          <w:rFonts w:ascii="Times New Roman" w:hAnsi="Times New Roman" w:cs="Times New Roman"/>
          <w:color w:val="1A1A1A" w:themeColor="background1" w:themeShade="1A"/>
          <w:sz w:val="28"/>
          <w:szCs w:val="28"/>
          <w:lang w:eastAsia="ru-RU"/>
        </w:rPr>
        <w:t>объяснение действия и правила игры. Воспитатель концентрирует внимание дошкольников на их поведение в соответствии с правилами игры, на следование четким выполнением правил (что они предписывают, запрещают и разрешают, позволяют);</w:t>
      </w:r>
    </w:p>
    <w:p w:rsidR="00D92871" w:rsidRPr="00A9537D" w:rsidRDefault="00D92871"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lastRenderedPageBreak/>
        <w:t>- показывая игру, в процессе которой педагог обучает детей правильному выполнению действия, доказывая, что иначе игра не даст нужный результат (например, кто-то из ребят подглядывает, когда нельзя этого делать, а нужно закрыть глаза);</w:t>
      </w:r>
    </w:p>
    <w:p w:rsidR="00D92871" w:rsidRPr="00A9537D" w:rsidRDefault="00D92871"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установление роли педагога в ходе игры, его участие в качестве болельщика, играющего, или судьи;</w:t>
      </w:r>
    </w:p>
    <w:p w:rsidR="00D92871" w:rsidRPr="00A9537D" w:rsidRDefault="00D92871"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руководящая роль воспитателя и анализ результатов игры - это очень</w:t>
      </w:r>
      <w:r w:rsidR="00533B6E"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 важный </w:t>
      </w:r>
      <w:r w:rsidR="00533B6E" w:rsidRPr="00A9537D">
        <w:rPr>
          <w:rFonts w:ascii="Times New Roman" w:hAnsi="Times New Roman" w:cs="Times New Roman"/>
          <w:color w:val="1A1A1A" w:themeColor="background1" w:themeShade="1A"/>
          <w:sz w:val="28"/>
          <w:szCs w:val="28"/>
          <w:lang w:eastAsia="ru-RU"/>
        </w:rPr>
        <w:t xml:space="preserve">момент, потому </w:t>
      </w:r>
      <w:r w:rsidRPr="00A9537D">
        <w:rPr>
          <w:rFonts w:ascii="Times New Roman" w:hAnsi="Times New Roman" w:cs="Times New Roman"/>
          <w:color w:val="1A1A1A" w:themeColor="background1" w:themeShade="1A"/>
          <w:sz w:val="28"/>
          <w:szCs w:val="28"/>
          <w:lang w:eastAsia="ru-RU"/>
        </w:rPr>
        <w:t>что по итогам добившихся у</w:t>
      </w:r>
      <w:r w:rsidR="00533B6E" w:rsidRPr="00A9537D">
        <w:rPr>
          <w:rFonts w:ascii="Times New Roman" w:hAnsi="Times New Roman" w:cs="Times New Roman"/>
          <w:color w:val="1A1A1A" w:themeColor="background1" w:themeShade="1A"/>
          <w:sz w:val="28"/>
          <w:szCs w:val="28"/>
          <w:lang w:eastAsia="ru-RU"/>
        </w:rPr>
        <w:t xml:space="preserve">дач или неудач в игре у детей, </w:t>
      </w:r>
      <w:proofErr w:type="gramStart"/>
      <w:r w:rsidR="00533B6E" w:rsidRPr="00A9537D">
        <w:rPr>
          <w:rFonts w:ascii="Times New Roman" w:hAnsi="Times New Roman" w:cs="Times New Roman"/>
          <w:color w:val="1A1A1A" w:themeColor="background1" w:themeShade="1A"/>
          <w:sz w:val="28"/>
          <w:szCs w:val="28"/>
          <w:lang w:eastAsia="ru-RU"/>
        </w:rPr>
        <w:t>б</w:t>
      </w:r>
      <w:r w:rsidR="00A777C6">
        <w:rPr>
          <w:rFonts w:ascii="Times New Roman" w:hAnsi="Times New Roman" w:cs="Times New Roman"/>
          <w:color w:val="1A1A1A" w:themeColor="background1" w:themeShade="1A"/>
          <w:sz w:val="28"/>
          <w:szCs w:val="28"/>
          <w:lang w:eastAsia="ru-RU"/>
        </w:rPr>
        <w:t>уде</w:t>
      </w:r>
      <w:r w:rsidRPr="00A9537D">
        <w:rPr>
          <w:rFonts w:ascii="Times New Roman" w:hAnsi="Times New Roman" w:cs="Times New Roman"/>
          <w:color w:val="1A1A1A" w:themeColor="background1" w:themeShade="1A"/>
          <w:sz w:val="28"/>
          <w:szCs w:val="28"/>
          <w:lang w:eastAsia="ru-RU"/>
        </w:rPr>
        <w:t>м</w:t>
      </w:r>
      <w:r w:rsidR="00533B6E" w:rsidRPr="00A9537D">
        <w:rPr>
          <w:rFonts w:ascii="Times New Roman" w:hAnsi="Times New Roman" w:cs="Times New Roman"/>
          <w:color w:val="1A1A1A" w:themeColor="background1" w:themeShade="1A"/>
          <w:sz w:val="28"/>
          <w:szCs w:val="28"/>
          <w:lang w:eastAsia="ru-RU"/>
        </w:rPr>
        <w:t xml:space="preserve"> судить </w:t>
      </w:r>
      <w:r w:rsidRPr="00A9537D">
        <w:rPr>
          <w:rFonts w:ascii="Times New Roman" w:hAnsi="Times New Roman" w:cs="Times New Roman"/>
          <w:color w:val="1A1A1A" w:themeColor="background1" w:themeShade="1A"/>
          <w:sz w:val="28"/>
          <w:szCs w:val="28"/>
          <w:lang w:eastAsia="ru-RU"/>
        </w:rPr>
        <w:t>какой получится</w:t>
      </w:r>
      <w:proofErr w:type="gramEnd"/>
      <w:r w:rsidRPr="00A9537D">
        <w:rPr>
          <w:rFonts w:ascii="Times New Roman" w:hAnsi="Times New Roman" w:cs="Times New Roman"/>
          <w:color w:val="1A1A1A" w:themeColor="background1" w:themeShade="1A"/>
          <w:sz w:val="28"/>
          <w:szCs w:val="28"/>
          <w:lang w:eastAsia="ru-RU"/>
        </w:rPr>
        <w:t xml:space="preserve"> эффект, будут ли дети с интересом использовать новое в своих играх самостоятельно или нет.</w:t>
      </w:r>
    </w:p>
    <w:p w:rsidR="007E38EC" w:rsidRPr="00A9537D" w:rsidRDefault="00D92871"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В </w:t>
      </w:r>
      <w:r w:rsidR="00533B6E" w:rsidRPr="00A9537D">
        <w:rPr>
          <w:rFonts w:ascii="Times New Roman" w:hAnsi="Times New Roman" w:cs="Times New Roman"/>
          <w:color w:val="1A1A1A" w:themeColor="background1" w:themeShade="1A"/>
          <w:sz w:val="28"/>
          <w:szCs w:val="28"/>
          <w:lang w:eastAsia="ru-RU"/>
        </w:rPr>
        <w:t xml:space="preserve">средней </w:t>
      </w:r>
      <w:r w:rsidRPr="00A9537D">
        <w:rPr>
          <w:rFonts w:ascii="Times New Roman" w:hAnsi="Times New Roman" w:cs="Times New Roman"/>
          <w:color w:val="1A1A1A" w:themeColor="background1" w:themeShade="1A"/>
          <w:sz w:val="28"/>
          <w:szCs w:val="28"/>
          <w:lang w:eastAsia="ru-RU"/>
        </w:rPr>
        <w:t>группе воспитатель должен учитывать возможности дошкольников. В этих группах дети уже более любознательны и наблюдательны, у них появляется еще больший интерес к чему-то новому, не привычному: ребенок хочет сам разгадывать загадки, решать задачи, выражать свое личное мнение. Чем больше увеличиваются знания, тем больше будут изменения в деятельности умственной работы, в ее характере. Поэтому при выборе игр для детей</w:t>
      </w:r>
      <w:r w:rsidR="00287358">
        <w:rPr>
          <w:rFonts w:ascii="Times New Roman" w:hAnsi="Times New Roman" w:cs="Times New Roman"/>
          <w:color w:val="1A1A1A" w:themeColor="background1" w:themeShade="1A"/>
          <w:sz w:val="28"/>
          <w:szCs w:val="28"/>
          <w:lang w:eastAsia="ru-RU"/>
        </w:rPr>
        <w:t xml:space="preserve"> среднего дошкольного возраста</w:t>
      </w:r>
      <w:r w:rsidRPr="00A9537D">
        <w:rPr>
          <w:rFonts w:ascii="Times New Roman" w:hAnsi="Times New Roman" w:cs="Times New Roman"/>
          <w:color w:val="1A1A1A" w:themeColor="background1" w:themeShade="1A"/>
          <w:sz w:val="28"/>
          <w:szCs w:val="28"/>
          <w:lang w:eastAsia="ru-RU"/>
        </w:rPr>
        <w:t xml:space="preserve">, нужно особо выделить внимание на степень трудности в правилах и действиях этих игр. Надо чтобы дети, выполняя их, больше думали и проявляли волю к решению поставленных задач. Не малое место выделяется на спортивный дух соревнований. Детям </w:t>
      </w:r>
      <w:r w:rsidR="00533B6E" w:rsidRPr="00A9537D">
        <w:rPr>
          <w:rFonts w:ascii="Times New Roman" w:hAnsi="Times New Roman" w:cs="Times New Roman"/>
          <w:color w:val="1A1A1A" w:themeColor="background1" w:themeShade="1A"/>
          <w:sz w:val="28"/>
          <w:szCs w:val="28"/>
          <w:lang w:eastAsia="ru-RU"/>
        </w:rPr>
        <w:t xml:space="preserve">средней возрастной </w:t>
      </w:r>
      <w:r w:rsidRPr="00A9537D">
        <w:rPr>
          <w:rFonts w:ascii="Times New Roman" w:hAnsi="Times New Roman" w:cs="Times New Roman"/>
          <w:color w:val="1A1A1A" w:themeColor="background1" w:themeShade="1A"/>
          <w:sz w:val="28"/>
          <w:szCs w:val="28"/>
          <w:lang w:eastAsia="ru-RU"/>
        </w:rPr>
        <w:t>групп</w:t>
      </w:r>
      <w:r w:rsidR="00533B6E" w:rsidRPr="00A9537D">
        <w:rPr>
          <w:rFonts w:ascii="Times New Roman" w:hAnsi="Times New Roman" w:cs="Times New Roman"/>
          <w:color w:val="1A1A1A" w:themeColor="background1" w:themeShade="1A"/>
          <w:sz w:val="28"/>
          <w:szCs w:val="28"/>
          <w:lang w:eastAsia="ru-RU"/>
        </w:rPr>
        <w:t>ы</w:t>
      </w:r>
      <w:r w:rsidRPr="00A9537D">
        <w:rPr>
          <w:rFonts w:ascii="Times New Roman" w:hAnsi="Times New Roman" w:cs="Times New Roman"/>
          <w:color w:val="1A1A1A" w:themeColor="background1" w:themeShade="1A"/>
          <w:sz w:val="28"/>
          <w:szCs w:val="28"/>
          <w:lang w:eastAsia="ru-RU"/>
        </w:rPr>
        <w:t xml:space="preserve"> нужно предоставить большую самостоятельность, не только в выборе игры, но и в оригинальном решении игровой задачи</w:t>
      </w:r>
      <w:r w:rsidR="007E38EC" w:rsidRPr="00A9537D">
        <w:rPr>
          <w:rFonts w:ascii="Times New Roman" w:hAnsi="Times New Roman" w:cs="Times New Roman"/>
          <w:color w:val="1A1A1A" w:themeColor="background1" w:themeShade="1A"/>
          <w:sz w:val="28"/>
          <w:szCs w:val="28"/>
          <w:lang w:eastAsia="ru-RU"/>
        </w:rPr>
        <w:t>. Для определения уровня развития памяти используются различные методики</w:t>
      </w:r>
      <w:proofErr w:type="gramStart"/>
      <w:r w:rsidR="007E38EC" w:rsidRPr="00A9537D">
        <w:rPr>
          <w:rFonts w:ascii="Times New Roman" w:hAnsi="Times New Roman" w:cs="Times New Roman"/>
          <w:color w:val="1A1A1A" w:themeColor="background1" w:themeShade="1A"/>
          <w:sz w:val="28"/>
          <w:szCs w:val="28"/>
          <w:lang w:eastAsia="ru-RU"/>
        </w:rPr>
        <w:t>.</w:t>
      </w:r>
      <w:proofErr w:type="gramEnd"/>
      <w:r w:rsidR="00287358">
        <w:rPr>
          <w:rFonts w:ascii="Times New Roman" w:hAnsi="Times New Roman" w:cs="Times New Roman"/>
          <w:color w:val="1A1A1A" w:themeColor="background1" w:themeShade="1A"/>
          <w:sz w:val="28"/>
          <w:szCs w:val="28"/>
          <w:lang w:eastAsia="ru-RU"/>
        </w:rPr>
        <w:t xml:space="preserve"> (</w:t>
      </w:r>
      <w:proofErr w:type="gramStart"/>
      <w:r w:rsidR="005E11D7" w:rsidRPr="00A9537D">
        <w:rPr>
          <w:rFonts w:ascii="Times New Roman" w:hAnsi="Times New Roman" w:cs="Times New Roman"/>
          <w:color w:val="1A1A1A" w:themeColor="background1" w:themeShade="1A"/>
          <w:sz w:val="28"/>
          <w:szCs w:val="28"/>
          <w:lang w:eastAsia="ru-RU"/>
        </w:rPr>
        <w:t>с</w:t>
      </w:r>
      <w:proofErr w:type="gramEnd"/>
      <w:r w:rsidR="005E11D7" w:rsidRPr="00A9537D">
        <w:rPr>
          <w:rFonts w:ascii="Times New Roman" w:hAnsi="Times New Roman" w:cs="Times New Roman"/>
          <w:color w:val="1A1A1A" w:themeColor="background1" w:themeShade="1A"/>
          <w:sz w:val="28"/>
          <w:szCs w:val="28"/>
          <w:lang w:eastAsia="ru-RU"/>
        </w:rPr>
        <w:t>м.</w:t>
      </w:r>
      <w:r w:rsidR="007920F2" w:rsidRPr="00A9537D">
        <w:rPr>
          <w:rFonts w:ascii="Times New Roman" w:hAnsi="Times New Roman" w:cs="Times New Roman"/>
          <w:color w:val="1A1A1A" w:themeColor="background1" w:themeShade="1A"/>
          <w:sz w:val="28"/>
          <w:szCs w:val="28"/>
          <w:lang w:eastAsia="ru-RU"/>
        </w:rPr>
        <w:t xml:space="preserve"> </w:t>
      </w:r>
      <w:r w:rsidR="00287358">
        <w:rPr>
          <w:rFonts w:ascii="Times New Roman" w:hAnsi="Times New Roman" w:cs="Times New Roman"/>
          <w:color w:val="1A1A1A" w:themeColor="background1" w:themeShade="1A"/>
          <w:sz w:val="28"/>
          <w:szCs w:val="28"/>
          <w:lang w:eastAsia="ru-RU"/>
        </w:rPr>
        <w:t>Приложение 3</w:t>
      </w:r>
      <w:r w:rsidR="005E11D7" w:rsidRPr="00A9537D">
        <w:rPr>
          <w:rFonts w:ascii="Times New Roman" w:hAnsi="Times New Roman" w:cs="Times New Roman"/>
          <w:color w:val="1A1A1A" w:themeColor="background1" w:themeShade="1A"/>
          <w:sz w:val="28"/>
          <w:szCs w:val="28"/>
          <w:lang w:eastAsia="ru-RU"/>
        </w:rPr>
        <w:t>)</w:t>
      </w:r>
    </w:p>
    <w:p w:rsidR="001E52C7" w:rsidRPr="00835A12" w:rsidRDefault="001E52C7" w:rsidP="00935FEE">
      <w:pPr>
        <w:ind w:firstLine="0"/>
        <w:rPr>
          <w:rFonts w:ascii="Times New Roman" w:hAnsi="Times New Roman" w:cs="Times New Roman"/>
          <w:color w:val="1A1A1A" w:themeColor="background1" w:themeShade="1A"/>
          <w:sz w:val="28"/>
          <w:szCs w:val="28"/>
          <w:lang w:eastAsia="ru-RU"/>
        </w:rPr>
      </w:pPr>
    </w:p>
    <w:p w:rsidR="001715AE" w:rsidRPr="00A9537D" w:rsidRDefault="004E5954" w:rsidP="00935FEE">
      <w:pPr>
        <w:jc w:val="cente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В</w:t>
      </w:r>
      <w:r w:rsidR="001E52C7" w:rsidRPr="00A9537D">
        <w:rPr>
          <w:rFonts w:ascii="Times New Roman" w:hAnsi="Times New Roman" w:cs="Times New Roman"/>
          <w:b/>
          <w:color w:val="1A1A1A" w:themeColor="background1" w:themeShade="1A"/>
          <w:sz w:val="28"/>
          <w:szCs w:val="28"/>
          <w:lang w:eastAsia="ru-RU"/>
        </w:rPr>
        <w:t>ЫВОДЫ ПО ГЛАВЕ 2</w:t>
      </w:r>
    </w:p>
    <w:p w:rsidR="00835A12" w:rsidRDefault="00835A12" w:rsidP="00935FEE">
      <w:pPr>
        <w:rPr>
          <w:rFonts w:ascii="Times New Roman" w:hAnsi="Times New Roman" w:cs="Times New Roman"/>
          <w:color w:val="1A1A1A" w:themeColor="background1" w:themeShade="1A"/>
          <w:sz w:val="28"/>
          <w:szCs w:val="28"/>
          <w:lang w:eastAsia="ru-RU"/>
        </w:rPr>
      </w:pPr>
    </w:p>
    <w:p w:rsidR="004F7834" w:rsidRPr="00A9537D" w:rsidRDefault="001715AE"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Итак, дидактическая игра</w:t>
      </w:r>
      <w:r w:rsidR="00533B6E" w:rsidRPr="00A9537D">
        <w:rPr>
          <w:rFonts w:ascii="Times New Roman" w:hAnsi="Times New Roman" w:cs="Times New Roman"/>
          <w:color w:val="1A1A1A" w:themeColor="background1" w:themeShade="1A"/>
          <w:sz w:val="28"/>
          <w:szCs w:val="28"/>
          <w:lang w:eastAsia="ru-RU"/>
        </w:rPr>
        <w:t xml:space="preserve"> для детей среднего дошкольного возраста</w:t>
      </w:r>
      <w:r w:rsidR="00287358">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 xml:space="preserve"> это сложное, многогранное явление. В дидактической игре происходит не только усвоение учебных знаний, умений и навыков, но и развиваются все психические процессы детей, их эмоционально-волевая сфера, способности и умения. Дидактическая игра помогает сделать учебный материал увлекательным, создать </w:t>
      </w:r>
      <w:r w:rsidRPr="00A9537D">
        <w:rPr>
          <w:rFonts w:ascii="Times New Roman" w:hAnsi="Times New Roman" w:cs="Times New Roman"/>
          <w:color w:val="1A1A1A" w:themeColor="background1" w:themeShade="1A"/>
          <w:sz w:val="28"/>
          <w:szCs w:val="28"/>
          <w:lang w:eastAsia="ru-RU"/>
        </w:rPr>
        <w:lastRenderedPageBreak/>
        <w:t>радостное рабочее настроение. Через игру быстрее познаются закономерности</w:t>
      </w:r>
      <w:r w:rsidR="00E54493" w:rsidRPr="00A9537D">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обучения</w:t>
      </w:r>
      <w:r w:rsidR="006F725D" w:rsidRPr="00A9537D">
        <w:rPr>
          <w:rFonts w:ascii="Times New Roman" w:hAnsi="Times New Roman" w:cs="Times New Roman"/>
          <w:color w:val="1A1A1A" w:themeColor="background1" w:themeShade="1A"/>
          <w:sz w:val="28"/>
          <w:szCs w:val="28"/>
          <w:lang w:eastAsia="ru-RU"/>
        </w:rPr>
        <w:t xml:space="preserve"> и процесс развития памяти происходит эффективнее</w:t>
      </w:r>
      <w:r w:rsidRPr="00A9537D">
        <w:rPr>
          <w:rFonts w:ascii="Times New Roman" w:hAnsi="Times New Roman" w:cs="Times New Roman"/>
          <w:color w:val="1A1A1A" w:themeColor="background1" w:themeShade="1A"/>
          <w:sz w:val="28"/>
          <w:szCs w:val="28"/>
          <w:lang w:eastAsia="ru-RU"/>
        </w:rPr>
        <w:t>. Положительные эмоции облегчают процесс познания</w:t>
      </w:r>
      <w:r w:rsidR="006E1763" w:rsidRPr="00A9537D">
        <w:rPr>
          <w:rFonts w:ascii="Times New Roman" w:hAnsi="Times New Roman" w:cs="Times New Roman"/>
          <w:color w:val="1A1A1A" w:themeColor="background1" w:themeShade="1A"/>
          <w:sz w:val="28"/>
          <w:szCs w:val="28"/>
          <w:lang w:eastAsia="ru-RU"/>
        </w:rPr>
        <w:t>.</w:t>
      </w:r>
    </w:p>
    <w:p w:rsidR="004F7834" w:rsidRPr="00A9537D" w:rsidRDefault="004F7834" w:rsidP="00935FEE">
      <w:pPr>
        <w:rPr>
          <w:rFonts w:ascii="Times New Roman" w:hAnsi="Times New Roman" w:cs="Times New Roman"/>
          <w:color w:val="1A1A1A" w:themeColor="background1" w:themeShade="1A"/>
          <w:sz w:val="28"/>
          <w:szCs w:val="28"/>
          <w:lang w:eastAsia="ru-RU"/>
        </w:rPr>
      </w:pPr>
    </w:p>
    <w:p w:rsidR="004F7834" w:rsidRPr="00A9537D" w:rsidRDefault="004F7834" w:rsidP="00935FEE">
      <w:pPr>
        <w:rPr>
          <w:rFonts w:ascii="Times New Roman" w:hAnsi="Times New Roman" w:cs="Times New Roman"/>
          <w:color w:val="1A1A1A" w:themeColor="background1" w:themeShade="1A"/>
          <w:sz w:val="28"/>
          <w:szCs w:val="28"/>
          <w:lang w:eastAsia="ru-RU"/>
        </w:rPr>
      </w:pPr>
    </w:p>
    <w:p w:rsidR="00835A12" w:rsidRDefault="00835A12">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br w:type="page"/>
      </w:r>
    </w:p>
    <w:p w:rsidR="00DC7350" w:rsidRPr="00A9537D" w:rsidRDefault="00DC7350" w:rsidP="00935FEE">
      <w:pPr>
        <w:jc w:val="cente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lastRenderedPageBreak/>
        <w:t>ЗАКЛЮЧЕНИЕ</w:t>
      </w:r>
    </w:p>
    <w:p w:rsidR="00835A12" w:rsidRDefault="00835A12" w:rsidP="00935FEE">
      <w:pPr>
        <w:rPr>
          <w:rFonts w:ascii="Times New Roman" w:hAnsi="Times New Roman" w:cs="Times New Roman"/>
          <w:color w:val="1A1A1A" w:themeColor="background1" w:themeShade="1A"/>
          <w:sz w:val="28"/>
          <w:szCs w:val="28"/>
          <w:lang w:eastAsia="ru-RU"/>
        </w:rPr>
      </w:pP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Анализ психолого-педагогической литературы по проблеме развития памяти детей </w:t>
      </w:r>
      <w:r w:rsidR="00533B6E" w:rsidRPr="00A9537D">
        <w:rPr>
          <w:rFonts w:ascii="Times New Roman" w:hAnsi="Times New Roman" w:cs="Times New Roman"/>
          <w:color w:val="1A1A1A" w:themeColor="background1" w:themeShade="1A"/>
          <w:sz w:val="28"/>
          <w:szCs w:val="28"/>
          <w:lang w:eastAsia="ru-RU"/>
        </w:rPr>
        <w:t xml:space="preserve">среднего </w:t>
      </w:r>
      <w:r w:rsidRPr="00A9537D">
        <w:rPr>
          <w:rFonts w:ascii="Times New Roman" w:hAnsi="Times New Roman" w:cs="Times New Roman"/>
          <w:color w:val="1A1A1A" w:themeColor="background1" w:themeShade="1A"/>
          <w:sz w:val="28"/>
          <w:szCs w:val="28"/>
          <w:lang w:eastAsia="ru-RU"/>
        </w:rPr>
        <w:t>дошкольного возраста средствами дидактической игры позволил сделать следующие выводы:</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Память - это основа психической жизни, основа нашего сознания. Информация от наших органов чувств была бы бесполезной, если бы память не сохраняла связи между отдельными фактами и событиями.</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Роль памяти в развитии ребенка </w:t>
      </w:r>
      <w:r w:rsidR="00D94404" w:rsidRPr="00A9537D">
        <w:rPr>
          <w:rFonts w:ascii="Times New Roman" w:hAnsi="Times New Roman" w:cs="Times New Roman"/>
          <w:color w:val="1A1A1A" w:themeColor="background1" w:themeShade="1A"/>
          <w:sz w:val="28"/>
          <w:szCs w:val="28"/>
          <w:lang w:eastAsia="ru-RU"/>
        </w:rPr>
        <w:t xml:space="preserve">среднего дошкольного возраста </w:t>
      </w:r>
      <w:r w:rsidRPr="00A9537D">
        <w:rPr>
          <w:rFonts w:ascii="Times New Roman" w:hAnsi="Times New Roman" w:cs="Times New Roman"/>
          <w:color w:val="1A1A1A" w:themeColor="background1" w:themeShade="1A"/>
          <w:sz w:val="28"/>
          <w:szCs w:val="28"/>
          <w:lang w:eastAsia="ru-RU"/>
        </w:rPr>
        <w:t>огромна. Усвоение знаний об окружающем мире и о самом себе, овладение нормами поведения, приобретение умений, навыков, привычек - все это связано с работой памяти.</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Память - это система </w:t>
      </w:r>
      <w:proofErr w:type="spellStart"/>
      <w:r w:rsidRPr="00A9537D">
        <w:rPr>
          <w:rFonts w:ascii="Times New Roman" w:hAnsi="Times New Roman" w:cs="Times New Roman"/>
          <w:color w:val="1A1A1A" w:themeColor="background1" w:themeShade="1A"/>
          <w:sz w:val="28"/>
          <w:szCs w:val="28"/>
          <w:lang w:eastAsia="ru-RU"/>
        </w:rPr>
        <w:t>мнемических</w:t>
      </w:r>
      <w:proofErr w:type="spellEnd"/>
      <w:r w:rsidRPr="00A9537D">
        <w:rPr>
          <w:rFonts w:ascii="Times New Roman" w:hAnsi="Times New Roman" w:cs="Times New Roman"/>
          <w:color w:val="1A1A1A" w:themeColor="background1" w:themeShade="1A"/>
          <w:sz w:val="28"/>
          <w:szCs w:val="28"/>
          <w:lang w:eastAsia="ru-RU"/>
        </w:rPr>
        <w:t xml:space="preserve"> процессов, которые служат для запоминания, сохранения и последующего воспроизведения в форме словесных отчетов и действий тех знаний, которые были усвоены в прежнем опыте субъекта.</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Основные процессы памяти - запоминание, сохранение, воспроизведение, узнавание и забывание. В ходе исследования выяснили, что главным процессом памяти </w:t>
      </w:r>
      <w:r w:rsidR="00D94404" w:rsidRPr="00A9537D">
        <w:rPr>
          <w:rFonts w:ascii="Times New Roman" w:hAnsi="Times New Roman" w:cs="Times New Roman"/>
          <w:color w:val="1A1A1A" w:themeColor="background1" w:themeShade="1A"/>
          <w:sz w:val="28"/>
          <w:szCs w:val="28"/>
          <w:lang w:eastAsia="ru-RU"/>
        </w:rPr>
        <w:t xml:space="preserve">дошкольника среднего возраста </w:t>
      </w:r>
      <w:r w:rsidRPr="00A9537D">
        <w:rPr>
          <w:rFonts w:ascii="Times New Roman" w:hAnsi="Times New Roman" w:cs="Times New Roman"/>
          <w:color w:val="1A1A1A" w:themeColor="background1" w:themeShade="1A"/>
          <w:sz w:val="28"/>
          <w:szCs w:val="28"/>
          <w:lang w:eastAsia="ru-RU"/>
        </w:rPr>
        <w:t>является запоминание.</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Формы проявления памяти, ее виды чрезвычайно многообразны. По характеру психической активности, преобладающей в деятельности, память делят на двигательную, эмоциональную, образную и словесно-логическую. По характеру целей деятельности выделяют память непроизвольную и произвольную. По времени закрепления и сохранения материала различают память кратковременную и долговременную. В период </w:t>
      </w:r>
      <w:r w:rsidR="00D94404" w:rsidRPr="00A9537D">
        <w:rPr>
          <w:rFonts w:ascii="Times New Roman" w:hAnsi="Times New Roman" w:cs="Times New Roman"/>
          <w:color w:val="1A1A1A" w:themeColor="background1" w:themeShade="1A"/>
          <w:sz w:val="28"/>
          <w:szCs w:val="28"/>
          <w:lang w:eastAsia="ru-RU"/>
        </w:rPr>
        <w:t xml:space="preserve">среднего </w:t>
      </w:r>
      <w:r w:rsidRPr="00A9537D">
        <w:rPr>
          <w:rFonts w:ascii="Times New Roman" w:hAnsi="Times New Roman" w:cs="Times New Roman"/>
          <w:color w:val="1A1A1A" w:themeColor="background1" w:themeShade="1A"/>
          <w:sz w:val="28"/>
          <w:szCs w:val="28"/>
          <w:lang w:eastAsia="ru-RU"/>
        </w:rPr>
        <w:t>дошкольного возраста происходит активное развитие всех видов памяти ребенка</w:t>
      </w:r>
      <w:r w:rsidR="006E1763" w:rsidRPr="00A9537D">
        <w:rPr>
          <w:rFonts w:ascii="Times New Roman" w:hAnsi="Times New Roman" w:cs="Times New Roman"/>
          <w:color w:val="1A1A1A" w:themeColor="background1" w:themeShade="1A"/>
          <w:sz w:val="28"/>
          <w:szCs w:val="28"/>
          <w:lang w:eastAsia="ru-RU"/>
        </w:rPr>
        <w:t>.</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Дошкольное детство - это период интенсивного развития всех психических процессов. Ребенок учится воспринимать, думать, говорить; он овладевает многими способами действия с предметами, усваивает определенные правила проведения и начинает управлять собой. Все это предполагает работу памяти. И задача ДОУ за дошкольный период развить как можно больше видов памяти для того, чтобы в </w:t>
      </w:r>
      <w:r w:rsidRPr="00A9537D">
        <w:rPr>
          <w:rFonts w:ascii="Times New Roman" w:hAnsi="Times New Roman" w:cs="Times New Roman"/>
          <w:color w:val="1A1A1A" w:themeColor="background1" w:themeShade="1A"/>
          <w:sz w:val="28"/>
          <w:szCs w:val="28"/>
          <w:lang w:eastAsia="ru-RU"/>
        </w:rPr>
        <w:lastRenderedPageBreak/>
        <w:t>дальнейшем ребенок мог усвоить общественный опыт и расширить свои связи с окружающим миром.</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Наиболее благоприятные условия для развития памяти создаются в игре, так как детям</w:t>
      </w:r>
      <w:r w:rsidR="00D94404" w:rsidRPr="00A9537D">
        <w:rPr>
          <w:rFonts w:ascii="Times New Roman" w:hAnsi="Times New Roman" w:cs="Times New Roman"/>
          <w:color w:val="1A1A1A" w:themeColor="background1" w:themeShade="1A"/>
          <w:sz w:val="28"/>
          <w:szCs w:val="28"/>
          <w:lang w:eastAsia="ru-RU"/>
        </w:rPr>
        <w:t xml:space="preserve"> средней группы детского сада</w:t>
      </w:r>
      <w:r w:rsidRPr="00A9537D">
        <w:rPr>
          <w:rFonts w:ascii="Times New Roman" w:hAnsi="Times New Roman" w:cs="Times New Roman"/>
          <w:color w:val="1A1A1A" w:themeColor="background1" w:themeShade="1A"/>
          <w:sz w:val="28"/>
          <w:szCs w:val="28"/>
          <w:lang w:eastAsia="ru-RU"/>
        </w:rPr>
        <w:t xml:space="preserve"> легче усвоить задачу, запомнить опосредованную игровым мотивом. Являясь ведущей деятельностью, игра в наибольшей степени способствует формированию новообразований ребенка, его психических процессов, в том числе памяти.</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Дидактическая игра - это многоплановое, сложное педагогическое явление она является и игровым методом обучения и самостоятельной игровой деятельностью, и средством всестороннего воспитания личности ребенка.</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С целью развития памяти детей с</w:t>
      </w:r>
      <w:r w:rsidR="00D94404" w:rsidRPr="00A9537D">
        <w:rPr>
          <w:rFonts w:ascii="Times New Roman" w:hAnsi="Times New Roman" w:cs="Times New Roman"/>
          <w:color w:val="1A1A1A" w:themeColor="background1" w:themeShade="1A"/>
          <w:sz w:val="28"/>
          <w:szCs w:val="28"/>
          <w:lang w:eastAsia="ru-RU"/>
        </w:rPr>
        <w:t>реднего</w:t>
      </w:r>
      <w:r w:rsidRPr="00A9537D">
        <w:rPr>
          <w:rFonts w:ascii="Times New Roman" w:hAnsi="Times New Roman" w:cs="Times New Roman"/>
          <w:color w:val="1A1A1A" w:themeColor="background1" w:themeShade="1A"/>
          <w:sz w:val="28"/>
          <w:szCs w:val="28"/>
          <w:lang w:eastAsia="ru-RU"/>
        </w:rPr>
        <w:t xml:space="preserve"> дошкольного возраста</w:t>
      </w:r>
      <w:r w:rsidR="00E1192D" w:rsidRPr="00A9537D">
        <w:rPr>
          <w:rFonts w:ascii="Times New Roman" w:hAnsi="Times New Roman" w:cs="Times New Roman"/>
          <w:color w:val="1A1A1A" w:themeColor="background1" w:themeShade="1A"/>
          <w:sz w:val="28"/>
          <w:szCs w:val="28"/>
          <w:lang w:eastAsia="ru-RU"/>
        </w:rPr>
        <w:t xml:space="preserve"> нами</w:t>
      </w:r>
      <w:r w:rsidRPr="00A9537D">
        <w:rPr>
          <w:rFonts w:ascii="Times New Roman" w:hAnsi="Times New Roman" w:cs="Times New Roman"/>
          <w:color w:val="1A1A1A" w:themeColor="background1" w:themeShade="1A"/>
          <w:sz w:val="28"/>
          <w:szCs w:val="28"/>
          <w:lang w:eastAsia="ru-RU"/>
        </w:rPr>
        <w:t xml:space="preserve"> был подобран и апробирован комплект дидактических игр.</w:t>
      </w:r>
      <w:r w:rsidR="00846F3F" w:rsidRPr="00A9537D">
        <w:rPr>
          <w:rFonts w:ascii="Times New Roman" w:hAnsi="Times New Roman" w:cs="Times New Roman"/>
          <w:color w:val="1A1A1A" w:themeColor="background1" w:themeShade="1A"/>
          <w:sz w:val="28"/>
          <w:szCs w:val="28"/>
          <w:lang w:eastAsia="ru-RU"/>
        </w:rPr>
        <w:t xml:space="preserve">  </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Если педагог, организуя работу по развитию памяти детей </w:t>
      </w:r>
      <w:r w:rsidR="00D94404" w:rsidRPr="00A9537D">
        <w:rPr>
          <w:rFonts w:ascii="Times New Roman" w:hAnsi="Times New Roman" w:cs="Times New Roman"/>
          <w:color w:val="1A1A1A" w:themeColor="background1" w:themeShade="1A"/>
          <w:sz w:val="28"/>
          <w:szCs w:val="28"/>
          <w:lang w:eastAsia="ru-RU"/>
        </w:rPr>
        <w:t xml:space="preserve">среднего </w:t>
      </w:r>
      <w:r w:rsidRPr="00A9537D">
        <w:rPr>
          <w:rFonts w:ascii="Times New Roman" w:hAnsi="Times New Roman" w:cs="Times New Roman"/>
          <w:color w:val="1A1A1A" w:themeColor="background1" w:themeShade="1A"/>
          <w:sz w:val="28"/>
          <w:szCs w:val="28"/>
          <w:lang w:eastAsia="ru-RU"/>
        </w:rPr>
        <w:t>дошкольного возраста, будет:</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использовать различные виды дидактических игр, организуя их целенаправленно и последовательно, включая во все виды детской деятельности;</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проводить дидактические игры методически грамотно, обучая приёмам запоминания;</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проводить данную работу совместно с родителями.</w:t>
      </w:r>
    </w:p>
    <w:p w:rsidR="00DC7350" w:rsidRPr="00A9537D" w:rsidRDefault="00DC7350"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Это подтвер</w:t>
      </w:r>
      <w:r w:rsidR="009447B0" w:rsidRPr="00A9537D">
        <w:rPr>
          <w:rFonts w:ascii="Times New Roman" w:hAnsi="Times New Roman" w:cs="Times New Roman"/>
          <w:color w:val="1A1A1A" w:themeColor="background1" w:themeShade="1A"/>
          <w:sz w:val="28"/>
          <w:szCs w:val="28"/>
          <w:lang w:eastAsia="ru-RU"/>
        </w:rPr>
        <w:t>ди</w:t>
      </w:r>
      <w:r w:rsidRPr="00A9537D">
        <w:rPr>
          <w:rFonts w:ascii="Times New Roman" w:hAnsi="Times New Roman" w:cs="Times New Roman"/>
          <w:color w:val="1A1A1A" w:themeColor="background1" w:themeShade="1A"/>
          <w:sz w:val="28"/>
          <w:szCs w:val="28"/>
          <w:lang w:eastAsia="ru-RU"/>
        </w:rPr>
        <w:t xml:space="preserve">т эффективность обоснованных педагогических условий по развитию памяти детей </w:t>
      </w:r>
      <w:r w:rsidR="00D94404" w:rsidRPr="00A9537D">
        <w:rPr>
          <w:rFonts w:ascii="Times New Roman" w:hAnsi="Times New Roman" w:cs="Times New Roman"/>
          <w:color w:val="1A1A1A" w:themeColor="background1" w:themeShade="1A"/>
          <w:sz w:val="28"/>
          <w:szCs w:val="28"/>
          <w:lang w:eastAsia="ru-RU"/>
        </w:rPr>
        <w:t xml:space="preserve">среднего </w:t>
      </w:r>
      <w:r w:rsidRPr="00A9537D">
        <w:rPr>
          <w:rFonts w:ascii="Times New Roman" w:hAnsi="Times New Roman" w:cs="Times New Roman"/>
          <w:color w:val="1A1A1A" w:themeColor="background1" w:themeShade="1A"/>
          <w:sz w:val="28"/>
          <w:szCs w:val="28"/>
          <w:lang w:eastAsia="ru-RU"/>
        </w:rPr>
        <w:t>дошкольного возраста средствами дидактических игр и корректность выдвинутой гипотезы.</w:t>
      </w:r>
    </w:p>
    <w:p w:rsidR="00835A12" w:rsidRDefault="00835A12">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br w:type="page"/>
      </w:r>
    </w:p>
    <w:p w:rsidR="009B2F41" w:rsidRDefault="009B2F41" w:rsidP="00935FEE">
      <w:pPr>
        <w:jc w:val="center"/>
        <w:rPr>
          <w:rFonts w:ascii="Times New Roman" w:eastAsia="Times New Roman" w:hAnsi="Times New Roman" w:cs="Times New Roman"/>
          <w:b/>
          <w:color w:val="1A1A1A" w:themeColor="background1" w:themeShade="1A"/>
          <w:sz w:val="28"/>
          <w:szCs w:val="28"/>
        </w:rPr>
      </w:pPr>
      <w:r w:rsidRPr="00A9537D">
        <w:rPr>
          <w:rFonts w:ascii="Times New Roman" w:eastAsia="Times New Roman" w:hAnsi="Times New Roman" w:cs="Times New Roman"/>
          <w:b/>
          <w:color w:val="1A1A1A" w:themeColor="background1" w:themeShade="1A"/>
          <w:sz w:val="28"/>
          <w:szCs w:val="28"/>
        </w:rPr>
        <w:lastRenderedPageBreak/>
        <w:t>СПИСОК ИСТОЧНИКОВ И ЛИТЕРАТУРЫ</w:t>
      </w:r>
    </w:p>
    <w:p w:rsidR="00835A12" w:rsidRPr="00835A12" w:rsidRDefault="00835A12" w:rsidP="00935FEE">
      <w:pPr>
        <w:jc w:val="center"/>
        <w:rPr>
          <w:rFonts w:ascii="Times New Roman" w:hAnsi="Times New Roman" w:cs="Times New Roman"/>
          <w:color w:val="1A1A1A" w:themeColor="background1" w:themeShade="1A"/>
          <w:sz w:val="28"/>
          <w:szCs w:val="28"/>
          <w:lang w:eastAsia="ru-RU"/>
        </w:rPr>
      </w:pPr>
    </w:p>
    <w:p w:rsidR="00DC7350" w:rsidRPr="00A9537D" w:rsidRDefault="00DC7350"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 Федеральный закон от 29.12.2012 N 273-ФЗ (ред. от 03.07.2016, с изм. от 19.12.2016) "Об образовании в Российской Федерации"</w:t>
      </w:r>
    </w:p>
    <w:p w:rsidR="00DC7350" w:rsidRPr="00A9537D" w:rsidRDefault="00DC7350"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 Аникеева, Н.П. Игра. Воспитание. Личность [Текст]: Монография / Н.П. Аникеева. Новосибирск: НГПУ, 201</w:t>
      </w:r>
      <w:r w:rsidR="00D97478">
        <w:rPr>
          <w:rFonts w:ascii="Times New Roman" w:hAnsi="Times New Roman" w:cs="Times New Roman"/>
          <w:color w:val="1A1A1A" w:themeColor="background1" w:themeShade="1A"/>
          <w:sz w:val="28"/>
          <w:szCs w:val="28"/>
          <w:lang w:eastAsia="ru-RU"/>
        </w:rPr>
        <w:t>9</w:t>
      </w:r>
      <w:r w:rsidRPr="00A9537D">
        <w:rPr>
          <w:rFonts w:ascii="Times New Roman" w:hAnsi="Times New Roman" w:cs="Times New Roman"/>
          <w:color w:val="1A1A1A" w:themeColor="background1" w:themeShade="1A"/>
          <w:sz w:val="28"/>
          <w:szCs w:val="28"/>
          <w:lang w:eastAsia="ru-RU"/>
        </w:rPr>
        <w:t>. - 201 с.</w:t>
      </w:r>
    </w:p>
    <w:p w:rsidR="00095A0A" w:rsidRPr="00A9537D" w:rsidRDefault="00750AF2"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3</w:t>
      </w:r>
      <w:r w:rsidR="00095A0A" w:rsidRPr="00A9537D">
        <w:rPr>
          <w:rFonts w:ascii="Times New Roman" w:hAnsi="Times New Roman" w:cs="Times New Roman"/>
          <w:color w:val="1A1A1A" w:themeColor="background1" w:themeShade="1A"/>
          <w:sz w:val="28"/>
          <w:szCs w:val="28"/>
          <w:lang w:eastAsia="ru-RU"/>
        </w:rPr>
        <w:t>. Белых В. А. Полный курс развития дошкольника. Внимание, память, мышление. - Ростов-на-Дону: Феникс, 201</w:t>
      </w:r>
      <w:r w:rsidR="001E52C7" w:rsidRPr="00A9537D">
        <w:rPr>
          <w:rFonts w:ascii="Times New Roman" w:hAnsi="Times New Roman" w:cs="Times New Roman"/>
          <w:color w:val="1A1A1A" w:themeColor="background1" w:themeShade="1A"/>
          <w:sz w:val="28"/>
          <w:szCs w:val="28"/>
          <w:lang w:eastAsia="ru-RU"/>
        </w:rPr>
        <w:t>8</w:t>
      </w:r>
      <w:r w:rsidR="00095A0A" w:rsidRPr="00A9537D">
        <w:rPr>
          <w:rFonts w:ascii="Times New Roman" w:hAnsi="Times New Roman" w:cs="Times New Roman"/>
          <w:color w:val="1A1A1A" w:themeColor="background1" w:themeShade="1A"/>
          <w:sz w:val="28"/>
          <w:szCs w:val="28"/>
          <w:lang w:eastAsia="ru-RU"/>
        </w:rPr>
        <w:t>. - 64 с.</w:t>
      </w:r>
    </w:p>
    <w:p w:rsidR="00DC7350" w:rsidRPr="00A9537D" w:rsidRDefault="00750AF2"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4</w:t>
      </w:r>
      <w:r w:rsidR="00DC7350" w:rsidRPr="00A9537D">
        <w:rPr>
          <w:rFonts w:ascii="Times New Roman" w:hAnsi="Times New Roman" w:cs="Times New Roman"/>
          <w:color w:val="1A1A1A" w:themeColor="background1" w:themeShade="1A"/>
          <w:sz w:val="28"/>
          <w:szCs w:val="28"/>
          <w:lang w:eastAsia="ru-RU"/>
        </w:rPr>
        <w:t xml:space="preserve">. Берн, Э. Игры, в которые играют люди [Текст]: Книга по психологии / Э. Берн. - М.: </w:t>
      </w:r>
      <w:proofErr w:type="spellStart"/>
      <w:r w:rsidR="00DC7350" w:rsidRPr="00A9537D">
        <w:rPr>
          <w:rFonts w:ascii="Times New Roman" w:hAnsi="Times New Roman" w:cs="Times New Roman"/>
          <w:color w:val="1A1A1A" w:themeColor="background1" w:themeShade="1A"/>
          <w:sz w:val="28"/>
          <w:szCs w:val="28"/>
          <w:lang w:eastAsia="ru-RU"/>
        </w:rPr>
        <w:t>Эксмо</w:t>
      </w:r>
      <w:proofErr w:type="spellEnd"/>
      <w:r w:rsidR="00DC7350" w:rsidRPr="00A9537D">
        <w:rPr>
          <w:rFonts w:ascii="Times New Roman" w:hAnsi="Times New Roman" w:cs="Times New Roman"/>
          <w:color w:val="1A1A1A" w:themeColor="background1" w:themeShade="1A"/>
          <w:sz w:val="28"/>
          <w:szCs w:val="28"/>
          <w:lang w:eastAsia="ru-RU"/>
        </w:rPr>
        <w:t>, 201</w:t>
      </w:r>
      <w:r w:rsidR="001E52C7" w:rsidRPr="00A9537D">
        <w:rPr>
          <w:rFonts w:ascii="Times New Roman" w:hAnsi="Times New Roman" w:cs="Times New Roman"/>
          <w:color w:val="1A1A1A" w:themeColor="background1" w:themeShade="1A"/>
          <w:sz w:val="28"/>
          <w:szCs w:val="28"/>
          <w:lang w:eastAsia="ru-RU"/>
        </w:rPr>
        <w:t>9</w:t>
      </w:r>
      <w:r w:rsidR="00DC7350" w:rsidRPr="00A9537D">
        <w:rPr>
          <w:rFonts w:ascii="Times New Roman" w:hAnsi="Times New Roman" w:cs="Times New Roman"/>
          <w:color w:val="1A1A1A" w:themeColor="background1" w:themeShade="1A"/>
          <w:sz w:val="28"/>
          <w:szCs w:val="28"/>
          <w:lang w:eastAsia="ru-RU"/>
        </w:rPr>
        <w:t>. 560 с.</w:t>
      </w:r>
    </w:p>
    <w:p w:rsidR="00095A0A" w:rsidRPr="00A9537D" w:rsidRDefault="00750AF2"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5</w:t>
      </w:r>
      <w:r w:rsidR="00095A0A" w:rsidRPr="00A9537D">
        <w:rPr>
          <w:rFonts w:ascii="Times New Roman" w:hAnsi="Times New Roman" w:cs="Times New Roman"/>
          <w:color w:val="1A1A1A" w:themeColor="background1" w:themeShade="1A"/>
          <w:sz w:val="28"/>
          <w:szCs w:val="28"/>
          <w:lang w:eastAsia="ru-RU"/>
        </w:rPr>
        <w:t xml:space="preserve">. </w:t>
      </w:r>
      <w:proofErr w:type="spellStart"/>
      <w:r w:rsidR="00095A0A" w:rsidRPr="00A9537D">
        <w:rPr>
          <w:rFonts w:ascii="Times New Roman" w:hAnsi="Times New Roman" w:cs="Times New Roman"/>
          <w:color w:val="1A1A1A" w:themeColor="background1" w:themeShade="1A"/>
          <w:sz w:val="28"/>
          <w:szCs w:val="28"/>
          <w:lang w:eastAsia="ru-RU"/>
        </w:rPr>
        <w:t>Блонский</w:t>
      </w:r>
      <w:proofErr w:type="spellEnd"/>
      <w:r w:rsidR="00095A0A" w:rsidRPr="00A9537D">
        <w:rPr>
          <w:rFonts w:ascii="Times New Roman" w:hAnsi="Times New Roman" w:cs="Times New Roman"/>
          <w:color w:val="1A1A1A" w:themeColor="background1" w:themeShade="1A"/>
          <w:sz w:val="28"/>
          <w:szCs w:val="28"/>
          <w:lang w:eastAsia="ru-RU"/>
        </w:rPr>
        <w:t xml:space="preserve">, П.П. Память и мышление [Текст]: Учебное пособие / П.П. </w:t>
      </w:r>
      <w:proofErr w:type="spellStart"/>
      <w:r w:rsidR="00095A0A" w:rsidRPr="00A9537D">
        <w:rPr>
          <w:rFonts w:ascii="Times New Roman" w:hAnsi="Times New Roman" w:cs="Times New Roman"/>
          <w:color w:val="1A1A1A" w:themeColor="background1" w:themeShade="1A"/>
          <w:sz w:val="28"/>
          <w:szCs w:val="28"/>
          <w:lang w:eastAsia="ru-RU"/>
        </w:rPr>
        <w:t>Блонский</w:t>
      </w:r>
      <w:proofErr w:type="spellEnd"/>
      <w:r w:rsidR="00095A0A" w:rsidRPr="00A9537D">
        <w:rPr>
          <w:rFonts w:ascii="Times New Roman" w:hAnsi="Times New Roman" w:cs="Times New Roman"/>
          <w:color w:val="1A1A1A" w:themeColor="background1" w:themeShade="1A"/>
          <w:sz w:val="28"/>
          <w:szCs w:val="28"/>
          <w:lang w:eastAsia="ru-RU"/>
        </w:rPr>
        <w:t>. - М.: Норма, 20</w:t>
      </w:r>
      <w:r w:rsidR="00D97478">
        <w:rPr>
          <w:rFonts w:ascii="Times New Roman" w:hAnsi="Times New Roman" w:cs="Times New Roman"/>
          <w:color w:val="1A1A1A" w:themeColor="background1" w:themeShade="1A"/>
          <w:sz w:val="28"/>
          <w:szCs w:val="28"/>
          <w:lang w:eastAsia="ru-RU"/>
        </w:rPr>
        <w:t>19</w:t>
      </w:r>
      <w:r w:rsidR="00095A0A" w:rsidRPr="00A9537D">
        <w:rPr>
          <w:rFonts w:ascii="Times New Roman" w:hAnsi="Times New Roman" w:cs="Times New Roman"/>
          <w:color w:val="1A1A1A" w:themeColor="background1" w:themeShade="1A"/>
          <w:sz w:val="28"/>
          <w:szCs w:val="28"/>
          <w:lang w:eastAsia="ru-RU"/>
        </w:rPr>
        <w:t>. - 368 с.</w:t>
      </w:r>
    </w:p>
    <w:p w:rsidR="00095A0A" w:rsidRPr="00A9537D" w:rsidRDefault="00750AF2"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6</w:t>
      </w:r>
      <w:r w:rsidR="00095A0A" w:rsidRPr="00A9537D">
        <w:rPr>
          <w:rFonts w:ascii="Times New Roman" w:hAnsi="Times New Roman" w:cs="Times New Roman"/>
          <w:color w:val="1A1A1A" w:themeColor="background1" w:themeShade="1A"/>
          <w:sz w:val="28"/>
          <w:szCs w:val="28"/>
          <w:lang w:eastAsia="ru-RU"/>
        </w:rPr>
        <w:t xml:space="preserve">. </w:t>
      </w:r>
      <w:proofErr w:type="spellStart"/>
      <w:r w:rsidR="00095A0A" w:rsidRPr="00A9537D">
        <w:rPr>
          <w:rFonts w:ascii="Times New Roman" w:hAnsi="Times New Roman" w:cs="Times New Roman"/>
          <w:color w:val="1A1A1A" w:themeColor="background1" w:themeShade="1A"/>
          <w:sz w:val="28"/>
          <w:szCs w:val="28"/>
          <w:lang w:eastAsia="ru-RU"/>
        </w:rPr>
        <w:t>Бозиева</w:t>
      </w:r>
      <w:proofErr w:type="spellEnd"/>
      <w:r w:rsidR="00095A0A" w:rsidRPr="00A9537D">
        <w:rPr>
          <w:rFonts w:ascii="Times New Roman" w:hAnsi="Times New Roman" w:cs="Times New Roman"/>
          <w:color w:val="1A1A1A" w:themeColor="background1" w:themeShade="1A"/>
          <w:sz w:val="28"/>
          <w:szCs w:val="28"/>
          <w:lang w:eastAsia="ru-RU"/>
        </w:rPr>
        <w:t xml:space="preserve"> С. К., </w:t>
      </w:r>
      <w:proofErr w:type="spellStart"/>
      <w:r w:rsidR="00095A0A" w:rsidRPr="00A9537D">
        <w:rPr>
          <w:rFonts w:ascii="Times New Roman" w:hAnsi="Times New Roman" w:cs="Times New Roman"/>
          <w:color w:val="1A1A1A" w:themeColor="background1" w:themeShade="1A"/>
          <w:sz w:val="28"/>
          <w:szCs w:val="28"/>
          <w:lang w:eastAsia="ru-RU"/>
        </w:rPr>
        <w:t>Ногерова</w:t>
      </w:r>
      <w:proofErr w:type="spellEnd"/>
      <w:r w:rsidR="00095A0A" w:rsidRPr="00A9537D">
        <w:rPr>
          <w:rFonts w:ascii="Times New Roman" w:hAnsi="Times New Roman" w:cs="Times New Roman"/>
          <w:color w:val="1A1A1A" w:themeColor="background1" w:themeShade="1A"/>
          <w:sz w:val="28"/>
          <w:szCs w:val="28"/>
          <w:lang w:eastAsia="ru-RU"/>
        </w:rPr>
        <w:t xml:space="preserve"> Н. Т. Влияние дидактической игры на развитие памяти детей дошкольного возраста// Психология и педагогика: методика и проблемы</w:t>
      </w:r>
      <w:r w:rsidR="00D97478">
        <w:rPr>
          <w:rFonts w:ascii="Times New Roman" w:hAnsi="Times New Roman" w:cs="Times New Roman"/>
          <w:color w:val="1A1A1A" w:themeColor="background1" w:themeShade="1A"/>
          <w:sz w:val="28"/>
          <w:szCs w:val="28"/>
          <w:lang w:eastAsia="ru-RU"/>
        </w:rPr>
        <w:t xml:space="preserve"> практического применения. - 2021</w:t>
      </w:r>
      <w:r w:rsidR="00095A0A" w:rsidRPr="00A9537D">
        <w:rPr>
          <w:rFonts w:ascii="Times New Roman" w:hAnsi="Times New Roman" w:cs="Times New Roman"/>
          <w:color w:val="1A1A1A" w:themeColor="background1" w:themeShade="1A"/>
          <w:sz w:val="28"/>
          <w:szCs w:val="28"/>
          <w:lang w:eastAsia="ru-RU"/>
        </w:rPr>
        <w:t>. - №44</w:t>
      </w:r>
    </w:p>
    <w:p w:rsidR="00095A0A" w:rsidRPr="00A9537D" w:rsidRDefault="00750AF2"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7</w:t>
      </w:r>
      <w:r w:rsidR="00095A0A" w:rsidRPr="00A9537D">
        <w:rPr>
          <w:rFonts w:ascii="Times New Roman" w:hAnsi="Times New Roman" w:cs="Times New Roman"/>
          <w:color w:val="1A1A1A" w:themeColor="background1" w:themeShade="1A"/>
          <w:sz w:val="28"/>
          <w:szCs w:val="28"/>
          <w:lang w:eastAsia="ru-RU"/>
        </w:rPr>
        <w:t>. Большой психологический словарь [Текст]: для специалистов в области психологии / Б.Г. Мещеряков, В.П. Зин</w:t>
      </w:r>
      <w:r w:rsidR="00D97478">
        <w:rPr>
          <w:rFonts w:ascii="Times New Roman" w:hAnsi="Times New Roman" w:cs="Times New Roman"/>
          <w:color w:val="1A1A1A" w:themeColor="background1" w:themeShade="1A"/>
          <w:sz w:val="28"/>
          <w:szCs w:val="28"/>
          <w:lang w:eastAsia="ru-RU"/>
        </w:rPr>
        <w:t>ченко. СПб</w:t>
      </w:r>
      <w:proofErr w:type="gramStart"/>
      <w:r w:rsidR="00D97478">
        <w:rPr>
          <w:rFonts w:ascii="Times New Roman" w:hAnsi="Times New Roman" w:cs="Times New Roman"/>
          <w:color w:val="1A1A1A" w:themeColor="background1" w:themeShade="1A"/>
          <w:sz w:val="28"/>
          <w:szCs w:val="28"/>
          <w:lang w:eastAsia="ru-RU"/>
        </w:rPr>
        <w:t xml:space="preserve">.: </w:t>
      </w:r>
      <w:proofErr w:type="spellStart"/>
      <w:proofErr w:type="gramEnd"/>
      <w:r w:rsidR="00D97478">
        <w:rPr>
          <w:rFonts w:ascii="Times New Roman" w:hAnsi="Times New Roman" w:cs="Times New Roman"/>
          <w:color w:val="1A1A1A" w:themeColor="background1" w:themeShade="1A"/>
          <w:sz w:val="28"/>
          <w:szCs w:val="28"/>
          <w:lang w:eastAsia="ru-RU"/>
        </w:rPr>
        <w:t>Прайм</w:t>
      </w:r>
      <w:proofErr w:type="spellEnd"/>
      <w:r w:rsidR="00D97478">
        <w:rPr>
          <w:rFonts w:ascii="Times New Roman" w:hAnsi="Times New Roman" w:cs="Times New Roman"/>
          <w:color w:val="1A1A1A" w:themeColor="background1" w:themeShade="1A"/>
          <w:sz w:val="28"/>
          <w:szCs w:val="28"/>
          <w:lang w:eastAsia="ru-RU"/>
        </w:rPr>
        <w:t>-ЕВРОЗНАК, 201</w:t>
      </w:r>
      <w:r w:rsidR="00095A0A" w:rsidRPr="00A9537D">
        <w:rPr>
          <w:rFonts w:ascii="Times New Roman" w:hAnsi="Times New Roman" w:cs="Times New Roman"/>
          <w:color w:val="1A1A1A" w:themeColor="background1" w:themeShade="1A"/>
          <w:sz w:val="28"/>
          <w:szCs w:val="28"/>
          <w:lang w:eastAsia="ru-RU"/>
        </w:rPr>
        <w:t>9. 811 с.</w:t>
      </w:r>
    </w:p>
    <w:p w:rsidR="00095A0A" w:rsidRPr="00A9537D" w:rsidRDefault="00750AF2"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8</w:t>
      </w:r>
      <w:r w:rsidR="00095A0A" w:rsidRPr="00A9537D">
        <w:rPr>
          <w:rFonts w:ascii="Times New Roman" w:hAnsi="Times New Roman" w:cs="Times New Roman"/>
          <w:color w:val="1A1A1A" w:themeColor="background1" w:themeShade="1A"/>
          <w:sz w:val="28"/>
          <w:szCs w:val="28"/>
          <w:lang w:eastAsia="ru-RU"/>
        </w:rPr>
        <w:t>. Бондаренко, А.К. Воспитание детей в игре/ А. К. Бондаренко. - М.: Просвещение. 201</w:t>
      </w:r>
      <w:r w:rsidR="001E52C7" w:rsidRPr="00A9537D">
        <w:rPr>
          <w:rFonts w:ascii="Times New Roman" w:hAnsi="Times New Roman" w:cs="Times New Roman"/>
          <w:color w:val="1A1A1A" w:themeColor="background1" w:themeShade="1A"/>
          <w:sz w:val="28"/>
          <w:szCs w:val="28"/>
          <w:lang w:eastAsia="ru-RU"/>
        </w:rPr>
        <w:t>8</w:t>
      </w:r>
      <w:r w:rsidR="00095A0A" w:rsidRPr="00A9537D">
        <w:rPr>
          <w:rFonts w:ascii="Times New Roman" w:hAnsi="Times New Roman" w:cs="Times New Roman"/>
          <w:color w:val="1A1A1A" w:themeColor="background1" w:themeShade="1A"/>
          <w:sz w:val="28"/>
          <w:szCs w:val="28"/>
          <w:lang w:eastAsia="ru-RU"/>
        </w:rPr>
        <w:t>. - 136с</w:t>
      </w:r>
    </w:p>
    <w:p w:rsidR="00095A0A" w:rsidRPr="00A9537D" w:rsidRDefault="00750AF2"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9</w:t>
      </w:r>
      <w:r w:rsidR="00095A0A" w:rsidRPr="00A9537D">
        <w:rPr>
          <w:rFonts w:ascii="Times New Roman" w:hAnsi="Times New Roman" w:cs="Times New Roman"/>
          <w:color w:val="1A1A1A" w:themeColor="background1" w:themeShade="1A"/>
          <w:sz w:val="28"/>
          <w:szCs w:val="28"/>
          <w:lang w:eastAsia="ru-RU"/>
        </w:rPr>
        <w:t xml:space="preserve">. </w:t>
      </w:r>
      <w:proofErr w:type="spellStart"/>
      <w:r w:rsidR="00095A0A" w:rsidRPr="00A9537D">
        <w:rPr>
          <w:rFonts w:ascii="Times New Roman" w:hAnsi="Times New Roman" w:cs="Times New Roman"/>
          <w:color w:val="1A1A1A" w:themeColor="background1" w:themeShade="1A"/>
          <w:sz w:val="28"/>
          <w:szCs w:val="28"/>
          <w:lang w:eastAsia="ru-RU"/>
        </w:rPr>
        <w:t>Бьюзен</w:t>
      </w:r>
      <w:proofErr w:type="spellEnd"/>
      <w:r w:rsidR="00095A0A" w:rsidRPr="00A9537D">
        <w:rPr>
          <w:rFonts w:ascii="Times New Roman" w:hAnsi="Times New Roman" w:cs="Times New Roman"/>
          <w:color w:val="1A1A1A" w:themeColor="background1" w:themeShade="1A"/>
          <w:sz w:val="28"/>
          <w:szCs w:val="28"/>
          <w:lang w:eastAsia="ru-RU"/>
        </w:rPr>
        <w:t xml:space="preserve"> Т. Усовершенствуйте свою память. - М.: Попурри, 201</w:t>
      </w:r>
      <w:r w:rsidR="001E52C7" w:rsidRPr="00A9537D">
        <w:rPr>
          <w:rFonts w:ascii="Times New Roman" w:hAnsi="Times New Roman" w:cs="Times New Roman"/>
          <w:color w:val="1A1A1A" w:themeColor="background1" w:themeShade="1A"/>
          <w:sz w:val="28"/>
          <w:szCs w:val="28"/>
          <w:lang w:eastAsia="ru-RU"/>
        </w:rPr>
        <w:t>8</w:t>
      </w:r>
      <w:r w:rsidR="00095A0A" w:rsidRPr="00A9537D">
        <w:rPr>
          <w:rFonts w:ascii="Times New Roman" w:hAnsi="Times New Roman" w:cs="Times New Roman"/>
          <w:color w:val="1A1A1A" w:themeColor="background1" w:themeShade="1A"/>
          <w:sz w:val="28"/>
          <w:szCs w:val="28"/>
          <w:lang w:eastAsia="ru-RU"/>
        </w:rPr>
        <w:t>. - 256 с.</w:t>
      </w:r>
    </w:p>
    <w:p w:rsidR="00095A0A" w:rsidRPr="00A9537D" w:rsidRDefault="00095A0A"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w:t>
      </w:r>
      <w:r w:rsidR="00750AF2" w:rsidRPr="00A9537D">
        <w:rPr>
          <w:rFonts w:ascii="Times New Roman" w:hAnsi="Times New Roman" w:cs="Times New Roman"/>
          <w:color w:val="1A1A1A" w:themeColor="background1" w:themeShade="1A"/>
          <w:sz w:val="28"/>
          <w:szCs w:val="28"/>
          <w:lang w:eastAsia="ru-RU"/>
        </w:rPr>
        <w:t>0</w:t>
      </w:r>
      <w:r w:rsidRPr="00A9537D">
        <w:rPr>
          <w:rFonts w:ascii="Times New Roman" w:hAnsi="Times New Roman" w:cs="Times New Roman"/>
          <w:color w:val="1A1A1A" w:themeColor="background1" w:themeShade="1A"/>
          <w:sz w:val="28"/>
          <w:szCs w:val="28"/>
          <w:lang w:eastAsia="ru-RU"/>
        </w:rPr>
        <w:t>. Васильева, М.А., Игровая деятельность детей, как средство воспитания и пути совершенствования руководства ею/ М. А. Васильева. - М.: Просвещение. 201</w:t>
      </w:r>
      <w:r w:rsidR="001E52C7" w:rsidRPr="00A9537D">
        <w:rPr>
          <w:rFonts w:ascii="Times New Roman" w:hAnsi="Times New Roman" w:cs="Times New Roman"/>
          <w:color w:val="1A1A1A" w:themeColor="background1" w:themeShade="1A"/>
          <w:sz w:val="28"/>
          <w:szCs w:val="28"/>
          <w:lang w:eastAsia="ru-RU"/>
        </w:rPr>
        <w:t>9</w:t>
      </w:r>
      <w:r w:rsidRPr="00A9537D">
        <w:rPr>
          <w:rFonts w:ascii="Times New Roman" w:hAnsi="Times New Roman" w:cs="Times New Roman"/>
          <w:color w:val="1A1A1A" w:themeColor="background1" w:themeShade="1A"/>
          <w:sz w:val="28"/>
          <w:szCs w:val="28"/>
          <w:lang w:eastAsia="ru-RU"/>
        </w:rPr>
        <w:t>. - 104с</w:t>
      </w:r>
    </w:p>
    <w:p w:rsidR="00095A0A" w:rsidRPr="00A9537D" w:rsidRDefault="00095A0A"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w:t>
      </w:r>
      <w:r w:rsidR="00750AF2" w:rsidRPr="00A9537D">
        <w:rPr>
          <w:rFonts w:ascii="Times New Roman" w:hAnsi="Times New Roman" w:cs="Times New Roman"/>
          <w:color w:val="1A1A1A" w:themeColor="background1" w:themeShade="1A"/>
          <w:sz w:val="28"/>
          <w:szCs w:val="28"/>
          <w:lang w:eastAsia="ru-RU"/>
        </w:rPr>
        <w:t>1</w:t>
      </w:r>
      <w:r w:rsidRPr="00A9537D">
        <w:rPr>
          <w:rFonts w:ascii="Times New Roman" w:hAnsi="Times New Roman" w:cs="Times New Roman"/>
          <w:color w:val="1A1A1A" w:themeColor="background1" w:themeShade="1A"/>
          <w:sz w:val="28"/>
          <w:szCs w:val="28"/>
          <w:lang w:eastAsia="ru-RU"/>
        </w:rPr>
        <w:t>. Венгер Л.А., Мухина В.С. Психология. - М.: Просвещение, 20</w:t>
      </w:r>
      <w:r w:rsidR="00D97478">
        <w:rPr>
          <w:rFonts w:ascii="Times New Roman" w:hAnsi="Times New Roman" w:cs="Times New Roman"/>
          <w:color w:val="1A1A1A" w:themeColor="background1" w:themeShade="1A"/>
          <w:sz w:val="28"/>
          <w:szCs w:val="28"/>
          <w:lang w:eastAsia="ru-RU"/>
        </w:rPr>
        <w:t>20</w:t>
      </w:r>
      <w:r w:rsidRPr="00A9537D">
        <w:rPr>
          <w:rFonts w:ascii="Times New Roman" w:hAnsi="Times New Roman" w:cs="Times New Roman"/>
          <w:color w:val="1A1A1A" w:themeColor="background1" w:themeShade="1A"/>
          <w:sz w:val="28"/>
          <w:szCs w:val="28"/>
          <w:lang w:eastAsia="ru-RU"/>
        </w:rPr>
        <w:t xml:space="preserve"> - 247с</w:t>
      </w:r>
    </w:p>
    <w:p w:rsidR="00580F82" w:rsidRPr="00A9537D" w:rsidRDefault="00580F82"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w:t>
      </w:r>
      <w:r w:rsidR="00750AF2" w:rsidRPr="00A9537D">
        <w:rPr>
          <w:rFonts w:ascii="Times New Roman" w:hAnsi="Times New Roman" w:cs="Times New Roman"/>
          <w:color w:val="1A1A1A" w:themeColor="background1" w:themeShade="1A"/>
          <w:sz w:val="28"/>
          <w:szCs w:val="28"/>
          <w:lang w:eastAsia="ru-RU"/>
        </w:rPr>
        <w:t>2</w:t>
      </w:r>
      <w:r w:rsidRPr="00A9537D">
        <w:rPr>
          <w:rFonts w:ascii="Times New Roman" w:hAnsi="Times New Roman" w:cs="Times New Roman"/>
          <w:color w:val="1A1A1A" w:themeColor="background1" w:themeShade="1A"/>
          <w:sz w:val="28"/>
          <w:szCs w:val="28"/>
          <w:lang w:eastAsia="ru-RU"/>
        </w:rPr>
        <w:t xml:space="preserve">.Веракса А.Н. Развитие памяти дошкольников / А.Н. </w:t>
      </w:r>
      <w:proofErr w:type="spellStart"/>
      <w:r w:rsidRPr="00A9537D">
        <w:rPr>
          <w:rFonts w:ascii="Times New Roman" w:hAnsi="Times New Roman" w:cs="Times New Roman"/>
          <w:color w:val="1A1A1A" w:themeColor="background1" w:themeShade="1A"/>
          <w:sz w:val="28"/>
          <w:szCs w:val="28"/>
          <w:lang w:eastAsia="ru-RU"/>
        </w:rPr>
        <w:t>Веракса</w:t>
      </w:r>
      <w:proofErr w:type="spellEnd"/>
      <w:r w:rsidRPr="00A9537D">
        <w:rPr>
          <w:rFonts w:ascii="Times New Roman" w:hAnsi="Times New Roman" w:cs="Times New Roman"/>
          <w:color w:val="1A1A1A" w:themeColor="background1" w:themeShade="1A"/>
          <w:sz w:val="28"/>
          <w:szCs w:val="28"/>
          <w:lang w:eastAsia="ru-RU"/>
        </w:rPr>
        <w:t xml:space="preserve"> // Современное дошкольное образование. Теория и практика.- 201</w:t>
      </w:r>
      <w:r w:rsidR="001E52C7" w:rsidRPr="00A9537D">
        <w:rPr>
          <w:rFonts w:ascii="Times New Roman" w:hAnsi="Times New Roman" w:cs="Times New Roman"/>
          <w:color w:val="1A1A1A" w:themeColor="background1" w:themeShade="1A"/>
          <w:sz w:val="28"/>
          <w:szCs w:val="28"/>
          <w:lang w:eastAsia="ru-RU"/>
        </w:rPr>
        <w:t>9</w:t>
      </w:r>
      <w:r w:rsidRPr="00A9537D">
        <w:rPr>
          <w:rFonts w:ascii="Times New Roman" w:hAnsi="Times New Roman" w:cs="Times New Roman"/>
          <w:color w:val="1A1A1A" w:themeColor="background1" w:themeShade="1A"/>
          <w:sz w:val="28"/>
          <w:szCs w:val="28"/>
          <w:lang w:eastAsia="ru-RU"/>
        </w:rPr>
        <w:t>.- № 3.- С. 46-54.</w:t>
      </w:r>
    </w:p>
    <w:p w:rsidR="00580F82" w:rsidRPr="00A9537D" w:rsidRDefault="00DC7350"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w:t>
      </w:r>
      <w:r w:rsidR="00750AF2" w:rsidRPr="00A9537D">
        <w:rPr>
          <w:rFonts w:ascii="Times New Roman" w:hAnsi="Times New Roman" w:cs="Times New Roman"/>
          <w:color w:val="1A1A1A" w:themeColor="background1" w:themeShade="1A"/>
          <w:sz w:val="28"/>
          <w:szCs w:val="28"/>
          <w:lang w:eastAsia="ru-RU"/>
        </w:rPr>
        <w:t>3</w:t>
      </w:r>
      <w:r w:rsidRPr="00A9537D">
        <w:rPr>
          <w:rFonts w:ascii="Times New Roman" w:hAnsi="Times New Roman" w:cs="Times New Roman"/>
          <w:color w:val="1A1A1A" w:themeColor="background1" w:themeShade="1A"/>
          <w:sz w:val="28"/>
          <w:szCs w:val="28"/>
          <w:lang w:eastAsia="ru-RU"/>
        </w:rPr>
        <w:t>. Выготский, Л.С. Психология памяти Текст: Хрестоматия по психологии / Л.С. Выготский, А.А. Леонтьев, А.К. Бондаренко; Под ред. А.К. Бондаренко М.: Смысл, 20</w:t>
      </w:r>
      <w:r w:rsidR="00D97478">
        <w:rPr>
          <w:rFonts w:ascii="Times New Roman" w:hAnsi="Times New Roman" w:cs="Times New Roman"/>
          <w:color w:val="1A1A1A" w:themeColor="background1" w:themeShade="1A"/>
          <w:sz w:val="28"/>
          <w:szCs w:val="28"/>
          <w:lang w:eastAsia="ru-RU"/>
        </w:rPr>
        <w:t>21</w:t>
      </w:r>
      <w:r w:rsidRPr="00A9537D">
        <w:rPr>
          <w:rFonts w:ascii="Times New Roman" w:hAnsi="Times New Roman" w:cs="Times New Roman"/>
          <w:color w:val="1A1A1A" w:themeColor="background1" w:themeShade="1A"/>
          <w:sz w:val="28"/>
          <w:szCs w:val="28"/>
          <w:lang w:eastAsia="ru-RU"/>
        </w:rPr>
        <w:t>. 816 с.</w:t>
      </w:r>
    </w:p>
    <w:p w:rsidR="00095A0A" w:rsidRPr="00A9537D" w:rsidRDefault="00095A0A"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w:t>
      </w:r>
      <w:r w:rsidR="00750AF2" w:rsidRPr="00A9537D">
        <w:rPr>
          <w:rFonts w:ascii="Times New Roman" w:hAnsi="Times New Roman" w:cs="Times New Roman"/>
          <w:color w:val="1A1A1A" w:themeColor="background1" w:themeShade="1A"/>
          <w:sz w:val="28"/>
          <w:szCs w:val="28"/>
          <w:lang w:eastAsia="ru-RU"/>
        </w:rPr>
        <w:t>4</w:t>
      </w:r>
      <w:r w:rsidRPr="00A9537D">
        <w:rPr>
          <w:rFonts w:ascii="Times New Roman" w:hAnsi="Times New Roman" w:cs="Times New Roman"/>
          <w:color w:val="1A1A1A" w:themeColor="background1" w:themeShade="1A"/>
          <w:sz w:val="28"/>
          <w:szCs w:val="28"/>
          <w:lang w:eastAsia="ru-RU"/>
        </w:rPr>
        <w:t xml:space="preserve">. Гаврина С., </w:t>
      </w:r>
      <w:proofErr w:type="spellStart"/>
      <w:r w:rsidRPr="00A9537D">
        <w:rPr>
          <w:rFonts w:ascii="Times New Roman" w:hAnsi="Times New Roman" w:cs="Times New Roman"/>
          <w:color w:val="1A1A1A" w:themeColor="background1" w:themeShade="1A"/>
          <w:sz w:val="28"/>
          <w:szCs w:val="28"/>
          <w:lang w:eastAsia="ru-RU"/>
        </w:rPr>
        <w:t>Кутявина</w:t>
      </w:r>
      <w:proofErr w:type="spellEnd"/>
      <w:r w:rsidRPr="00A9537D">
        <w:rPr>
          <w:rFonts w:ascii="Times New Roman" w:hAnsi="Times New Roman" w:cs="Times New Roman"/>
          <w:color w:val="1A1A1A" w:themeColor="background1" w:themeShade="1A"/>
          <w:sz w:val="28"/>
          <w:szCs w:val="28"/>
          <w:lang w:eastAsia="ru-RU"/>
        </w:rPr>
        <w:t xml:space="preserve"> Н., Топоркова И., Щербинина С. Развиваем память. Для детей 4-6 лет. - М.: </w:t>
      </w:r>
      <w:proofErr w:type="spellStart"/>
      <w:r w:rsidRPr="00A9537D">
        <w:rPr>
          <w:rFonts w:ascii="Times New Roman" w:hAnsi="Times New Roman" w:cs="Times New Roman"/>
          <w:color w:val="1A1A1A" w:themeColor="background1" w:themeShade="1A"/>
          <w:sz w:val="28"/>
          <w:szCs w:val="28"/>
          <w:lang w:eastAsia="ru-RU"/>
        </w:rPr>
        <w:t>Олма</w:t>
      </w:r>
      <w:proofErr w:type="spellEnd"/>
      <w:r w:rsidRPr="00A9537D">
        <w:rPr>
          <w:rFonts w:ascii="Times New Roman" w:hAnsi="Times New Roman" w:cs="Times New Roman"/>
          <w:color w:val="1A1A1A" w:themeColor="background1" w:themeShade="1A"/>
          <w:sz w:val="28"/>
          <w:szCs w:val="28"/>
          <w:lang w:eastAsia="ru-RU"/>
        </w:rPr>
        <w:t xml:space="preserve"> Медиа Групп, 201</w:t>
      </w:r>
      <w:r w:rsidR="00D97478">
        <w:rPr>
          <w:rFonts w:ascii="Times New Roman" w:hAnsi="Times New Roman" w:cs="Times New Roman"/>
          <w:color w:val="1A1A1A" w:themeColor="background1" w:themeShade="1A"/>
          <w:sz w:val="28"/>
          <w:szCs w:val="28"/>
          <w:lang w:eastAsia="ru-RU"/>
        </w:rPr>
        <w:t>9</w:t>
      </w:r>
      <w:r w:rsidRPr="00A9537D">
        <w:rPr>
          <w:rFonts w:ascii="Times New Roman" w:hAnsi="Times New Roman" w:cs="Times New Roman"/>
          <w:color w:val="1A1A1A" w:themeColor="background1" w:themeShade="1A"/>
          <w:sz w:val="28"/>
          <w:szCs w:val="28"/>
          <w:lang w:eastAsia="ru-RU"/>
        </w:rPr>
        <w:t>. - 96 с.</w:t>
      </w:r>
    </w:p>
    <w:p w:rsidR="00DC7350" w:rsidRPr="00A9537D" w:rsidRDefault="00DC7350"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lastRenderedPageBreak/>
        <w:t>1</w:t>
      </w:r>
      <w:r w:rsidR="00750AF2" w:rsidRPr="00A9537D">
        <w:rPr>
          <w:rFonts w:ascii="Times New Roman" w:hAnsi="Times New Roman" w:cs="Times New Roman"/>
          <w:color w:val="1A1A1A" w:themeColor="background1" w:themeShade="1A"/>
          <w:sz w:val="28"/>
          <w:szCs w:val="28"/>
          <w:lang w:eastAsia="ru-RU"/>
        </w:rPr>
        <w:t>5</w:t>
      </w:r>
      <w:r w:rsidRPr="00A9537D">
        <w:rPr>
          <w:rFonts w:ascii="Times New Roman" w:hAnsi="Times New Roman" w:cs="Times New Roman"/>
          <w:color w:val="1A1A1A" w:themeColor="background1" w:themeShade="1A"/>
          <w:sz w:val="28"/>
          <w:szCs w:val="28"/>
          <w:lang w:eastAsia="ru-RU"/>
        </w:rPr>
        <w:t>. Губанова Н.Ф. Игровая деятельность в детском саду. Программа и методические рекомендации Текст: Пособие для занятий с детьми 2-7 лет / Н.Ф. Губанова. М.: Мозаика-Синтез, 201</w:t>
      </w:r>
      <w:r w:rsidR="001E52C7" w:rsidRPr="00A9537D">
        <w:rPr>
          <w:rFonts w:ascii="Times New Roman" w:hAnsi="Times New Roman" w:cs="Times New Roman"/>
          <w:color w:val="1A1A1A" w:themeColor="background1" w:themeShade="1A"/>
          <w:sz w:val="28"/>
          <w:szCs w:val="28"/>
          <w:lang w:eastAsia="ru-RU"/>
        </w:rPr>
        <w:t>9</w:t>
      </w:r>
      <w:r w:rsidRPr="00A9537D">
        <w:rPr>
          <w:rFonts w:ascii="Times New Roman" w:hAnsi="Times New Roman" w:cs="Times New Roman"/>
          <w:color w:val="1A1A1A" w:themeColor="background1" w:themeShade="1A"/>
          <w:sz w:val="28"/>
          <w:szCs w:val="28"/>
          <w:lang w:eastAsia="ru-RU"/>
        </w:rPr>
        <w:t>. 128 с.</w:t>
      </w:r>
    </w:p>
    <w:p w:rsidR="009B0F21" w:rsidRPr="00A9537D" w:rsidRDefault="009B0F21"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16.Истомина З.М. Развитие памяти / З.М</w:t>
      </w:r>
      <w:r w:rsidR="001E52C7" w:rsidRPr="00A9537D">
        <w:rPr>
          <w:rFonts w:ascii="Times New Roman" w:hAnsi="Times New Roman" w:cs="Times New Roman"/>
          <w:color w:val="1A1A1A" w:themeColor="background1" w:themeShade="1A"/>
          <w:sz w:val="28"/>
          <w:szCs w:val="28"/>
          <w:lang w:eastAsia="ru-RU"/>
        </w:rPr>
        <w:t>.</w:t>
      </w:r>
      <w:r w:rsidR="00D97478">
        <w:rPr>
          <w:rFonts w:ascii="Times New Roman" w:hAnsi="Times New Roman" w:cs="Times New Roman"/>
          <w:color w:val="1A1A1A" w:themeColor="background1" w:themeShade="1A"/>
          <w:sz w:val="28"/>
          <w:szCs w:val="28"/>
          <w:lang w:eastAsia="ru-RU"/>
        </w:rPr>
        <w:t xml:space="preserve"> Истомина.- М: Просвещение, 2018</w:t>
      </w:r>
      <w:r w:rsidRPr="00A9537D">
        <w:rPr>
          <w:rFonts w:ascii="Times New Roman" w:hAnsi="Times New Roman" w:cs="Times New Roman"/>
          <w:color w:val="1A1A1A" w:themeColor="background1" w:themeShade="1A"/>
          <w:sz w:val="28"/>
          <w:szCs w:val="28"/>
          <w:lang w:eastAsia="ru-RU"/>
        </w:rPr>
        <w:t>.с.</w:t>
      </w:r>
    </w:p>
    <w:p w:rsidR="00DC7350" w:rsidRPr="00A9537D" w:rsidRDefault="00095A0A"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w:t>
      </w:r>
      <w:r w:rsidR="009B0F21" w:rsidRPr="00A9537D">
        <w:rPr>
          <w:rFonts w:ascii="Times New Roman" w:hAnsi="Times New Roman" w:cs="Times New Roman"/>
          <w:color w:val="1A1A1A" w:themeColor="background1" w:themeShade="1A"/>
          <w:sz w:val="28"/>
          <w:szCs w:val="28"/>
          <w:lang w:eastAsia="ru-RU"/>
        </w:rPr>
        <w:t>7</w:t>
      </w:r>
      <w:r w:rsidR="00DC7350" w:rsidRPr="00A9537D">
        <w:rPr>
          <w:rFonts w:ascii="Times New Roman" w:hAnsi="Times New Roman" w:cs="Times New Roman"/>
          <w:color w:val="1A1A1A" w:themeColor="background1" w:themeShade="1A"/>
          <w:sz w:val="28"/>
          <w:szCs w:val="28"/>
          <w:lang w:eastAsia="ru-RU"/>
        </w:rPr>
        <w:t xml:space="preserve">. Куликова Т.А. Дошкольная педагогика Текст: Учебник для студ. учреждений сред. проф. образования / С.А. Козлова, Т.А. Куликова. </w:t>
      </w:r>
      <w:r w:rsidR="00D97478">
        <w:rPr>
          <w:rFonts w:ascii="Times New Roman" w:hAnsi="Times New Roman" w:cs="Times New Roman"/>
          <w:color w:val="1A1A1A" w:themeColor="background1" w:themeShade="1A"/>
          <w:sz w:val="28"/>
          <w:szCs w:val="28"/>
          <w:lang w:eastAsia="ru-RU"/>
        </w:rPr>
        <w:t xml:space="preserve">М.: </w:t>
      </w:r>
      <w:proofErr w:type="spellStart"/>
      <w:r w:rsidR="00D97478">
        <w:rPr>
          <w:rFonts w:ascii="Times New Roman" w:hAnsi="Times New Roman" w:cs="Times New Roman"/>
          <w:color w:val="1A1A1A" w:themeColor="background1" w:themeShade="1A"/>
          <w:sz w:val="28"/>
          <w:szCs w:val="28"/>
          <w:lang w:eastAsia="ru-RU"/>
        </w:rPr>
        <w:t>Издат</w:t>
      </w:r>
      <w:proofErr w:type="spellEnd"/>
      <w:r w:rsidR="00D97478">
        <w:rPr>
          <w:rFonts w:ascii="Times New Roman" w:hAnsi="Times New Roman" w:cs="Times New Roman"/>
          <w:color w:val="1A1A1A" w:themeColor="background1" w:themeShade="1A"/>
          <w:sz w:val="28"/>
          <w:szCs w:val="28"/>
          <w:lang w:eastAsia="ru-RU"/>
        </w:rPr>
        <w:t>. центр «Академия», 2020</w:t>
      </w:r>
      <w:r w:rsidR="00DC7350" w:rsidRPr="00A9537D">
        <w:rPr>
          <w:rFonts w:ascii="Times New Roman" w:hAnsi="Times New Roman" w:cs="Times New Roman"/>
          <w:color w:val="1A1A1A" w:themeColor="background1" w:themeShade="1A"/>
          <w:sz w:val="28"/>
          <w:szCs w:val="28"/>
          <w:lang w:eastAsia="ru-RU"/>
        </w:rPr>
        <w:t>. 416 с.</w:t>
      </w:r>
    </w:p>
    <w:p w:rsidR="00DC7350" w:rsidRPr="00A9537D" w:rsidRDefault="00095A0A"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w:t>
      </w:r>
      <w:r w:rsidR="009B0F21" w:rsidRPr="00A9537D">
        <w:rPr>
          <w:rFonts w:ascii="Times New Roman" w:hAnsi="Times New Roman" w:cs="Times New Roman"/>
          <w:color w:val="1A1A1A" w:themeColor="background1" w:themeShade="1A"/>
          <w:sz w:val="28"/>
          <w:szCs w:val="28"/>
          <w:lang w:eastAsia="ru-RU"/>
        </w:rPr>
        <w:t>8</w:t>
      </w:r>
      <w:r w:rsidR="00DC7350" w:rsidRPr="00A9537D">
        <w:rPr>
          <w:rFonts w:ascii="Times New Roman" w:hAnsi="Times New Roman" w:cs="Times New Roman"/>
          <w:color w:val="1A1A1A" w:themeColor="background1" w:themeShade="1A"/>
          <w:sz w:val="28"/>
          <w:szCs w:val="28"/>
          <w:lang w:eastAsia="ru-RU"/>
        </w:rPr>
        <w:t xml:space="preserve">. Леонтьев, А.Н. Развитие высших форм запоминания. Психология памяти Текст: хрестоматия по психологии / А.Н. Леонтьев, Ю.Б. </w:t>
      </w:r>
      <w:proofErr w:type="spellStart"/>
      <w:r w:rsidR="00DC7350" w:rsidRPr="00A9537D">
        <w:rPr>
          <w:rFonts w:ascii="Times New Roman" w:hAnsi="Times New Roman" w:cs="Times New Roman"/>
          <w:color w:val="1A1A1A" w:themeColor="background1" w:themeShade="1A"/>
          <w:sz w:val="28"/>
          <w:szCs w:val="28"/>
          <w:lang w:eastAsia="ru-RU"/>
        </w:rPr>
        <w:t>Гиппенрейтер</w:t>
      </w:r>
      <w:proofErr w:type="spellEnd"/>
      <w:r w:rsidR="00DC7350" w:rsidRPr="00A9537D">
        <w:rPr>
          <w:rFonts w:ascii="Times New Roman" w:hAnsi="Times New Roman" w:cs="Times New Roman"/>
          <w:color w:val="1A1A1A" w:themeColor="background1" w:themeShade="1A"/>
          <w:sz w:val="28"/>
          <w:szCs w:val="28"/>
          <w:lang w:eastAsia="ru-RU"/>
        </w:rPr>
        <w:t xml:space="preserve">, В.Я. Романова; Под ред. Ю.Б. </w:t>
      </w:r>
      <w:proofErr w:type="spellStart"/>
      <w:r w:rsidR="00DC7350" w:rsidRPr="00A9537D">
        <w:rPr>
          <w:rFonts w:ascii="Times New Roman" w:hAnsi="Times New Roman" w:cs="Times New Roman"/>
          <w:color w:val="1A1A1A" w:themeColor="background1" w:themeShade="1A"/>
          <w:sz w:val="28"/>
          <w:szCs w:val="28"/>
          <w:lang w:eastAsia="ru-RU"/>
        </w:rPr>
        <w:t>Гиппенрейтер</w:t>
      </w:r>
      <w:proofErr w:type="spellEnd"/>
      <w:r w:rsidR="00DC7350" w:rsidRPr="00A9537D">
        <w:rPr>
          <w:rFonts w:ascii="Times New Roman" w:hAnsi="Times New Roman" w:cs="Times New Roman"/>
          <w:color w:val="1A1A1A" w:themeColor="background1" w:themeShade="1A"/>
          <w:sz w:val="28"/>
          <w:szCs w:val="28"/>
          <w:lang w:eastAsia="ru-RU"/>
        </w:rPr>
        <w:t>. М.: Педагогика, 20</w:t>
      </w:r>
      <w:r w:rsidR="00D97478">
        <w:rPr>
          <w:rFonts w:ascii="Times New Roman" w:hAnsi="Times New Roman" w:cs="Times New Roman"/>
          <w:color w:val="1A1A1A" w:themeColor="background1" w:themeShade="1A"/>
          <w:sz w:val="28"/>
          <w:szCs w:val="28"/>
          <w:lang w:eastAsia="ru-RU"/>
        </w:rPr>
        <w:t>19</w:t>
      </w:r>
      <w:r w:rsidR="00DC7350" w:rsidRPr="00A9537D">
        <w:rPr>
          <w:rFonts w:ascii="Times New Roman" w:hAnsi="Times New Roman" w:cs="Times New Roman"/>
          <w:color w:val="1A1A1A" w:themeColor="background1" w:themeShade="1A"/>
          <w:sz w:val="28"/>
          <w:szCs w:val="28"/>
          <w:lang w:eastAsia="ru-RU"/>
        </w:rPr>
        <w:t>. 435 с.</w:t>
      </w:r>
    </w:p>
    <w:p w:rsidR="00DC7350" w:rsidRPr="00A9537D" w:rsidRDefault="00095A0A"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1</w:t>
      </w:r>
      <w:r w:rsidR="009B0F21" w:rsidRPr="00A9537D">
        <w:rPr>
          <w:rFonts w:ascii="Times New Roman" w:hAnsi="Times New Roman" w:cs="Times New Roman"/>
          <w:color w:val="1A1A1A" w:themeColor="background1" w:themeShade="1A"/>
          <w:sz w:val="28"/>
          <w:szCs w:val="28"/>
          <w:lang w:eastAsia="ru-RU"/>
        </w:rPr>
        <w:t>9.</w:t>
      </w:r>
      <w:r w:rsidR="00DC7350" w:rsidRPr="00A9537D">
        <w:rPr>
          <w:rFonts w:ascii="Times New Roman" w:hAnsi="Times New Roman" w:cs="Times New Roman"/>
          <w:color w:val="1A1A1A" w:themeColor="background1" w:themeShade="1A"/>
          <w:sz w:val="28"/>
          <w:szCs w:val="28"/>
          <w:lang w:eastAsia="ru-RU"/>
        </w:rPr>
        <w:t xml:space="preserve">Лурия, А.Р. Внимание и память Текст: Материалы к курсу лекций по общей психологии / А.Р. </w:t>
      </w:r>
      <w:proofErr w:type="spellStart"/>
      <w:r w:rsidR="00DC7350" w:rsidRPr="00A9537D">
        <w:rPr>
          <w:rFonts w:ascii="Times New Roman" w:hAnsi="Times New Roman" w:cs="Times New Roman"/>
          <w:color w:val="1A1A1A" w:themeColor="background1" w:themeShade="1A"/>
          <w:sz w:val="28"/>
          <w:szCs w:val="28"/>
          <w:lang w:eastAsia="ru-RU"/>
        </w:rPr>
        <w:t>Лурия</w:t>
      </w:r>
      <w:proofErr w:type="spellEnd"/>
      <w:r w:rsidR="00DC7350" w:rsidRPr="00A9537D">
        <w:rPr>
          <w:rFonts w:ascii="Times New Roman" w:hAnsi="Times New Roman" w:cs="Times New Roman"/>
          <w:color w:val="1A1A1A" w:themeColor="background1" w:themeShade="1A"/>
          <w:sz w:val="28"/>
          <w:szCs w:val="28"/>
          <w:lang w:eastAsia="ru-RU"/>
        </w:rPr>
        <w:t xml:space="preserve">. М.: Наука, </w:t>
      </w:r>
      <w:r w:rsidR="00D97478">
        <w:rPr>
          <w:rFonts w:ascii="Times New Roman" w:hAnsi="Times New Roman" w:cs="Times New Roman"/>
          <w:color w:val="1A1A1A" w:themeColor="background1" w:themeShade="1A"/>
          <w:sz w:val="28"/>
          <w:szCs w:val="28"/>
          <w:lang w:eastAsia="ru-RU"/>
        </w:rPr>
        <w:t>2019</w:t>
      </w:r>
      <w:r w:rsidR="00DC7350" w:rsidRPr="00A9537D">
        <w:rPr>
          <w:rFonts w:ascii="Times New Roman" w:hAnsi="Times New Roman" w:cs="Times New Roman"/>
          <w:color w:val="1A1A1A" w:themeColor="background1" w:themeShade="1A"/>
          <w:sz w:val="28"/>
          <w:szCs w:val="28"/>
          <w:lang w:eastAsia="ru-RU"/>
        </w:rPr>
        <w:t>. 320 с.</w:t>
      </w:r>
    </w:p>
    <w:p w:rsidR="00DC7350" w:rsidRPr="00A9537D" w:rsidRDefault="009B0F21"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20</w:t>
      </w:r>
      <w:r w:rsidR="00DC7350" w:rsidRPr="00A9537D">
        <w:rPr>
          <w:rFonts w:ascii="Times New Roman" w:hAnsi="Times New Roman" w:cs="Times New Roman"/>
          <w:color w:val="1A1A1A" w:themeColor="background1" w:themeShade="1A"/>
          <w:sz w:val="28"/>
          <w:szCs w:val="28"/>
          <w:lang w:eastAsia="ru-RU"/>
        </w:rPr>
        <w:t>. Мухина, В.С. Детская психология Текст: Учеб</w:t>
      </w:r>
      <w:proofErr w:type="gramStart"/>
      <w:r w:rsidR="00DC7350" w:rsidRPr="00A9537D">
        <w:rPr>
          <w:rFonts w:ascii="Times New Roman" w:hAnsi="Times New Roman" w:cs="Times New Roman"/>
          <w:color w:val="1A1A1A" w:themeColor="background1" w:themeShade="1A"/>
          <w:sz w:val="28"/>
          <w:szCs w:val="28"/>
          <w:lang w:eastAsia="ru-RU"/>
        </w:rPr>
        <w:t>.</w:t>
      </w:r>
      <w:proofErr w:type="gramEnd"/>
      <w:r w:rsidR="00DC7350" w:rsidRPr="00A9537D">
        <w:rPr>
          <w:rFonts w:ascii="Times New Roman" w:hAnsi="Times New Roman" w:cs="Times New Roman"/>
          <w:color w:val="1A1A1A" w:themeColor="background1" w:themeShade="1A"/>
          <w:sz w:val="28"/>
          <w:szCs w:val="28"/>
          <w:lang w:eastAsia="ru-RU"/>
        </w:rPr>
        <w:t xml:space="preserve"> </w:t>
      </w:r>
      <w:proofErr w:type="gramStart"/>
      <w:r w:rsidR="00DC7350" w:rsidRPr="00A9537D">
        <w:rPr>
          <w:rFonts w:ascii="Times New Roman" w:hAnsi="Times New Roman" w:cs="Times New Roman"/>
          <w:color w:val="1A1A1A" w:themeColor="background1" w:themeShade="1A"/>
          <w:sz w:val="28"/>
          <w:szCs w:val="28"/>
          <w:lang w:eastAsia="ru-RU"/>
        </w:rPr>
        <w:t>д</w:t>
      </w:r>
      <w:proofErr w:type="gramEnd"/>
      <w:r w:rsidR="00DC7350" w:rsidRPr="00A9537D">
        <w:rPr>
          <w:rFonts w:ascii="Times New Roman" w:hAnsi="Times New Roman" w:cs="Times New Roman"/>
          <w:color w:val="1A1A1A" w:themeColor="background1" w:themeShade="1A"/>
          <w:sz w:val="28"/>
          <w:szCs w:val="28"/>
          <w:lang w:eastAsia="ru-RU"/>
        </w:rPr>
        <w:t xml:space="preserve">ля студентов </w:t>
      </w:r>
      <w:proofErr w:type="spellStart"/>
      <w:r w:rsidR="00DC7350" w:rsidRPr="00A9537D">
        <w:rPr>
          <w:rFonts w:ascii="Times New Roman" w:hAnsi="Times New Roman" w:cs="Times New Roman"/>
          <w:color w:val="1A1A1A" w:themeColor="background1" w:themeShade="1A"/>
          <w:sz w:val="28"/>
          <w:szCs w:val="28"/>
          <w:lang w:eastAsia="ru-RU"/>
        </w:rPr>
        <w:t>пед</w:t>
      </w:r>
      <w:proofErr w:type="spellEnd"/>
      <w:r w:rsidR="00DC7350" w:rsidRPr="00A9537D">
        <w:rPr>
          <w:rFonts w:ascii="Times New Roman" w:hAnsi="Times New Roman" w:cs="Times New Roman"/>
          <w:color w:val="1A1A1A" w:themeColor="background1" w:themeShade="1A"/>
          <w:sz w:val="28"/>
          <w:szCs w:val="28"/>
          <w:lang w:eastAsia="ru-RU"/>
        </w:rPr>
        <w:t>. институтов / В.С. Мухина, Л.А. Венгер; Под ред. Л.А. Венгера М.: 201</w:t>
      </w:r>
      <w:r w:rsidR="001E52C7" w:rsidRPr="00A9537D">
        <w:rPr>
          <w:rFonts w:ascii="Times New Roman" w:hAnsi="Times New Roman" w:cs="Times New Roman"/>
          <w:color w:val="1A1A1A" w:themeColor="background1" w:themeShade="1A"/>
          <w:sz w:val="28"/>
          <w:szCs w:val="28"/>
          <w:lang w:eastAsia="ru-RU"/>
        </w:rPr>
        <w:t>8</w:t>
      </w:r>
      <w:r w:rsidR="00DC7350" w:rsidRPr="00A9537D">
        <w:rPr>
          <w:rFonts w:ascii="Times New Roman" w:hAnsi="Times New Roman" w:cs="Times New Roman"/>
          <w:color w:val="1A1A1A" w:themeColor="background1" w:themeShade="1A"/>
          <w:sz w:val="28"/>
          <w:szCs w:val="28"/>
          <w:lang w:eastAsia="ru-RU"/>
        </w:rPr>
        <w:t xml:space="preserve"> 336с.</w:t>
      </w:r>
    </w:p>
    <w:p w:rsidR="00DC7350" w:rsidRPr="00A9537D" w:rsidRDefault="00095A0A"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1</w:t>
      </w:r>
      <w:r w:rsidR="00DC7350" w:rsidRPr="00A9537D">
        <w:rPr>
          <w:rFonts w:ascii="Times New Roman" w:hAnsi="Times New Roman" w:cs="Times New Roman"/>
          <w:color w:val="1A1A1A" w:themeColor="background1" w:themeShade="1A"/>
          <w:sz w:val="28"/>
          <w:szCs w:val="28"/>
          <w:lang w:eastAsia="ru-RU"/>
        </w:rPr>
        <w:t xml:space="preserve">. Немов Р.С. Психология. Общие основы психологии Текст: Учеб. для студ. </w:t>
      </w:r>
      <w:proofErr w:type="spellStart"/>
      <w:r w:rsidR="00DC7350" w:rsidRPr="00A9537D">
        <w:rPr>
          <w:rFonts w:ascii="Times New Roman" w:hAnsi="Times New Roman" w:cs="Times New Roman"/>
          <w:color w:val="1A1A1A" w:themeColor="background1" w:themeShade="1A"/>
          <w:sz w:val="28"/>
          <w:szCs w:val="28"/>
          <w:lang w:eastAsia="ru-RU"/>
        </w:rPr>
        <w:t>высш</w:t>
      </w:r>
      <w:proofErr w:type="spellEnd"/>
      <w:r w:rsidR="00DC7350" w:rsidRPr="00A9537D">
        <w:rPr>
          <w:rFonts w:ascii="Times New Roman" w:hAnsi="Times New Roman" w:cs="Times New Roman"/>
          <w:color w:val="1A1A1A" w:themeColor="background1" w:themeShade="1A"/>
          <w:sz w:val="28"/>
          <w:szCs w:val="28"/>
          <w:lang w:eastAsia="ru-RU"/>
        </w:rPr>
        <w:t xml:space="preserve">. </w:t>
      </w:r>
      <w:proofErr w:type="spellStart"/>
      <w:r w:rsidR="00DC7350" w:rsidRPr="00A9537D">
        <w:rPr>
          <w:rFonts w:ascii="Times New Roman" w:hAnsi="Times New Roman" w:cs="Times New Roman"/>
          <w:color w:val="1A1A1A" w:themeColor="background1" w:themeShade="1A"/>
          <w:sz w:val="28"/>
          <w:szCs w:val="28"/>
          <w:lang w:eastAsia="ru-RU"/>
        </w:rPr>
        <w:t>пед</w:t>
      </w:r>
      <w:proofErr w:type="spellEnd"/>
      <w:r w:rsidR="00DC7350" w:rsidRPr="00A9537D">
        <w:rPr>
          <w:rFonts w:ascii="Times New Roman" w:hAnsi="Times New Roman" w:cs="Times New Roman"/>
          <w:color w:val="1A1A1A" w:themeColor="background1" w:themeShade="1A"/>
          <w:sz w:val="28"/>
          <w:szCs w:val="28"/>
          <w:lang w:eastAsia="ru-RU"/>
        </w:rPr>
        <w:t xml:space="preserve">. учеб. заведения / Р.С. Немов. - М.: </w:t>
      </w:r>
      <w:proofErr w:type="spellStart"/>
      <w:r w:rsidR="00DC7350" w:rsidRPr="00A9537D">
        <w:rPr>
          <w:rFonts w:ascii="Times New Roman" w:hAnsi="Times New Roman" w:cs="Times New Roman"/>
          <w:color w:val="1A1A1A" w:themeColor="background1" w:themeShade="1A"/>
          <w:sz w:val="28"/>
          <w:szCs w:val="28"/>
          <w:lang w:eastAsia="ru-RU"/>
        </w:rPr>
        <w:t>Владос</w:t>
      </w:r>
      <w:proofErr w:type="spellEnd"/>
      <w:r w:rsidR="00DC7350" w:rsidRPr="00A9537D">
        <w:rPr>
          <w:rFonts w:ascii="Times New Roman" w:hAnsi="Times New Roman" w:cs="Times New Roman"/>
          <w:color w:val="1A1A1A" w:themeColor="background1" w:themeShade="1A"/>
          <w:sz w:val="28"/>
          <w:szCs w:val="28"/>
          <w:lang w:eastAsia="ru-RU"/>
        </w:rPr>
        <w:t>, 20</w:t>
      </w:r>
      <w:r w:rsidR="00D97478">
        <w:rPr>
          <w:rFonts w:ascii="Times New Roman" w:hAnsi="Times New Roman" w:cs="Times New Roman"/>
          <w:color w:val="1A1A1A" w:themeColor="background1" w:themeShade="1A"/>
          <w:sz w:val="28"/>
          <w:szCs w:val="28"/>
          <w:lang w:eastAsia="ru-RU"/>
        </w:rPr>
        <w:t>21</w:t>
      </w:r>
      <w:r w:rsidR="00DC7350" w:rsidRPr="00A9537D">
        <w:rPr>
          <w:rFonts w:ascii="Times New Roman" w:hAnsi="Times New Roman" w:cs="Times New Roman"/>
          <w:color w:val="1A1A1A" w:themeColor="background1" w:themeShade="1A"/>
          <w:sz w:val="28"/>
          <w:szCs w:val="28"/>
          <w:lang w:eastAsia="ru-RU"/>
        </w:rPr>
        <w:t>. - 688 с.</w:t>
      </w:r>
    </w:p>
    <w:p w:rsidR="00580F82" w:rsidRPr="00A9537D" w:rsidRDefault="00580F82"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2</w:t>
      </w:r>
      <w:r w:rsidRPr="00A9537D">
        <w:rPr>
          <w:rFonts w:ascii="Times New Roman" w:hAnsi="Times New Roman" w:cs="Times New Roman"/>
          <w:color w:val="1A1A1A" w:themeColor="background1" w:themeShade="1A"/>
          <w:sz w:val="28"/>
          <w:szCs w:val="28"/>
          <w:lang w:eastAsia="ru-RU"/>
        </w:rPr>
        <w:t>.Ожегов, С.И. Толковый словарь русского языка Текст: Специальная и справочная литература</w:t>
      </w:r>
      <w:r w:rsidR="006E678F">
        <w:rPr>
          <w:rFonts w:ascii="Times New Roman" w:hAnsi="Times New Roman" w:cs="Times New Roman"/>
          <w:color w:val="1A1A1A" w:themeColor="background1" w:themeShade="1A"/>
          <w:sz w:val="28"/>
          <w:szCs w:val="28"/>
          <w:lang w:eastAsia="ru-RU"/>
        </w:rPr>
        <w:t xml:space="preserve"> для широкого круга читателей /</w:t>
      </w:r>
      <w:r w:rsidRPr="00A9537D">
        <w:rPr>
          <w:rFonts w:ascii="Times New Roman" w:hAnsi="Times New Roman" w:cs="Times New Roman"/>
          <w:color w:val="1A1A1A" w:themeColor="background1" w:themeShade="1A"/>
          <w:sz w:val="28"/>
          <w:szCs w:val="28"/>
          <w:lang w:eastAsia="ru-RU"/>
        </w:rPr>
        <w:t>: Оникс, 20</w:t>
      </w:r>
      <w:r w:rsidR="00D97478">
        <w:rPr>
          <w:rFonts w:ascii="Times New Roman" w:hAnsi="Times New Roman" w:cs="Times New Roman"/>
          <w:color w:val="1A1A1A" w:themeColor="background1" w:themeShade="1A"/>
          <w:sz w:val="28"/>
          <w:szCs w:val="28"/>
          <w:lang w:eastAsia="ru-RU"/>
        </w:rPr>
        <w:t>20</w:t>
      </w:r>
      <w:r w:rsidRPr="00A9537D">
        <w:rPr>
          <w:rFonts w:ascii="Times New Roman" w:hAnsi="Times New Roman" w:cs="Times New Roman"/>
          <w:color w:val="1A1A1A" w:themeColor="background1" w:themeShade="1A"/>
          <w:sz w:val="28"/>
          <w:szCs w:val="28"/>
          <w:lang w:eastAsia="ru-RU"/>
        </w:rPr>
        <w:t xml:space="preserve"> г. 944 с.</w:t>
      </w:r>
    </w:p>
    <w:p w:rsidR="00DC7350" w:rsidRPr="00A9537D" w:rsidRDefault="00095A0A"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3.</w:t>
      </w:r>
      <w:r w:rsidR="00DC7350" w:rsidRPr="00A9537D">
        <w:rPr>
          <w:rFonts w:ascii="Times New Roman" w:hAnsi="Times New Roman" w:cs="Times New Roman"/>
          <w:color w:val="1A1A1A" w:themeColor="background1" w:themeShade="1A"/>
          <w:sz w:val="28"/>
          <w:szCs w:val="28"/>
          <w:lang w:eastAsia="ru-RU"/>
        </w:rPr>
        <w:t>Рубинштейн, С.Л. Основы обшей психологии Текст: Учебное пособие по психологии / С.Л. Рубинштейн. СПб: Питер, 201</w:t>
      </w:r>
      <w:r w:rsidR="001E52C7" w:rsidRPr="00A9537D">
        <w:rPr>
          <w:rFonts w:ascii="Times New Roman" w:hAnsi="Times New Roman" w:cs="Times New Roman"/>
          <w:color w:val="1A1A1A" w:themeColor="background1" w:themeShade="1A"/>
          <w:sz w:val="28"/>
          <w:szCs w:val="28"/>
          <w:lang w:eastAsia="ru-RU"/>
        </w:rPr>
        <w:t>9</w:t>
      </w:r>
      <w:r w:rsidR="00DC7350" w:rsidRPr="00A9537D">
        <w:rPr>
          <w:rFonts w:ascii="Times New Roman" w:hAnsi="Times New Roman" w:cs="Times New Roman"/>
          <w:color w:val="1A1A1A" w:themeColor="background1" w:themeShade="1A"/>
          <w:sz w:val="28"/>
          <w:szCs w:val="28"/>
          <w:lang w:eastAsia="ru-RU"/>
        </w:rPr>
        <w:t xml:space="preserve"> г. 573 с.</w:t>
      </w:r>
    </w:p>
    <w:p w:rsidR="00DC7350" w:rsidRPr="00A9537D" w:rsidRDefault="00986B04"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4.Урунтаева, Г.А.</w:t>
      </w:r>
      <w:r w:rsidR="00DC7350" w:rsidRPr="00A9537D">
        <w:rPr>
          <w:rFonts w:ascii="Times New Roman" w:hAnsi="Times New Roman" w:cs="Times New Roman"/>
          <w:color w:val="1A1A1A" w:themeColor="background1" w:themeShade="1A"/>
          <w:sz w:val="28"/>
          <w:szCs w:val="28"/>
          <w:lang w:eastAsia="ru-RU"/>
        </w:rPr>
        <w:t xml:space="preserve">Дошкольная психология Текст: Учеб. пособие для студ. сред. </w:t>
      </w:r>
      <w:proofErr w:type="spellStart"/>
      <w:r w:rsidR="00DC7350" w:rsidRPr="00A9537D">
        <w:rPr>
          <w:rFonts w:ascii="Times New Roman" w:hAnsi="Times New Roman" w:cs="Times New Roman"/>
          <w:color w:val="1A1A1A" w:themeColor="background1" w:themeShade="1A"/>
          <w:sz w:val="28"/>
          <w:szCs w:val="28"/>
          <w:lang w:eastAsia="ru-RU"/>
        </w:rPr>
        <w:t>пед</w:t>
      </w:r>
      <w:proofErr w:type="spellEnd"/>
      <w:r w:rsidR="00DC7350" w:rsidRPr="00A9537D">
        <w:rPr>
          <w:rFonts w:ascii="Times New Roman" w:hAnsi="Times New Roman" w:cs="Times New Roman"/>
          <w:color w:val="1A1A1A" w:themeColor="background1" w:themeShade="1A"/>
          <w:sz w:val="28"/>
          <w:szCs w:val="28"/>
          <w:lang w:eastAsia="ru-RU"/>
        </w:rPr>
        <w:t>. учеб. заведений / Г.А. Урунтаева. М.: Издательский центр «Академия», 20</w:t>
      </w:r>
      <w:r w:rsidR="001E52C7" w:rsidRPr="00A9537D">
        <w:rPr>
          <w:rFonts w:ascii="Times New Roman" w:hAnsi="Times New Roman" w:cs="Times New Roman"/>
          <w:color w:val="1A1A1A" w:themeColor="background1" w:themeShade="1A"/>
          <w:sz w:val="28"/>
          <w:szCs w:val="28"/>
          <w:lang w:eastAsia="ru-RU"/>
        </w:rPr>
        <w:t>18</w:t>
      </w:r>
      <w:r w:rsidR="00DC7350" w:rsidRPr="00A9537D">
        <w:rPr>
          <w:rFonts w:ascii="Times New Roman" w:hAnsi="Times New Roman" w:cs="Times New Roman"/>
          <w:color w:val="1A1A1A" w:themeColor="background1" w:themeShade="1A"/>
          <w:sz w:val="28"/>
          <w:szCs w:val="28"/>
          <w:lang w:eastAsia="ru-RU"/>
        </w:rPr>
        <w:t>. 336 с.</w:t>
      </w:r>
    </w:p>
    <w:p w:rsidR="00DC7350" w:rsidRPr="00A9537D" w:rsidRDefault="00095A0A"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5</w:t>
      </w:r>
      <w:r w:rsidR="001E51F9" w:rsidRPr="00A9537D">
        <w:rPr>
          <w:rFonts w:ascii="Times New Roman" w:hAnsi="Times New Roman" w:cs="Times New Roman"/>
          <w:color w:val="1A1A1A" w:themeColor="background1" w:themeShade="1A"/>
          <w:sz w:val="28"/>
          <w:szCs w:val="28"/>
          <w:lang w:eastAsia="ru-RU"/>
        </w:rPr>
        <w:t>.</w:t>
      </w:r>
      <w:r w:rsidR="00DC7350" w:rsidRPr="00A9537D">
        <w:rPr>
          <w:rFonts w:ascii="Times New Roman" w:hAnsi="Times New Roman" w:cs="Times New Roman"/>
          <w:color w:val="1A1A1A" w:themeColor="background1" w:themeShade="1A"/>
          <w:sz w:val="28"/>
          <w:szCs w:val="28"/>
          <w:lang w:eastAsia="ru-RU"/>
        </w:rPr>
        <w:t xml:space="preserve">Ушинский К. Д. Человек как предмет воспитания Текст: Собрание сочинений в 11 т. Т. 8. / К.Д. Ушинский. </w:t>
      </w:r>
      <w:r w:rsidR="00B4536C" w:rsidRPr="00A9537D">
        <w:rPr>
          <w:rFonts w:ascii="Times New Roman" w:hAnsi="Times New Roman" w:cs="Times New Roman"/>
          <w:color w:val="1A1A1A" w:themeColor="background1" w:themeShade="1A"/>
          <w:sz w:val="28"/>
          <w:szCs w:val="28"/>
          <w:lang w:eastAsia="ru-RU"/>
        </w:rPr>
        <w:t>Издательство</w:t>
      </w:r>
      <w:proofErr w:type="gramStart"/>
      <w:r w:rsidR="00DC7350" w:rsidRPr="00A9537D">
        <w:rPr>
          <w:rFonts w:ascii="Times New Roman" w:hAnsi="Times New Roman" w:cs="Times New Roman"/>
          <w:color w:val="1A1A1A" w:themeColor="background1" w:themeShade="1A"/>
          <w:sz w:val="28"/>
          <w:szCs w:val="28"/>
          <w:lang w:eastAsia="ru-RU"/>
        </w:rPr>
        <w:t>.</w:t>
      </w:r>
      <w:r w:rsidR="00B4536C" w:rsidRPr="00A9537D">
        <w:rPr>
          <w:rFonts w:ascii="Times New Roman" w:hAnsi="Times New Roman" w:cs="Times New Roman"/>
          <w:color w:val="1A1A1A" w:themeColor="background1" w:themeShade="1A"/>
          <w:sz w:val="28"/>
          <w:szCs w:val="28"/>
          <w:lang w:eastAsia="ru-RU"/>
        </w:rPr>
        <w:t>Г</w:t>
      </w:r>
      <w:proofErr w:type="gramEnd"/>
      <w:r w:rsidR="00B4536C" w:rsidRPr="00A9537D">
        <w:rPr>
          <w:rFonts w:ascii="Times New Roman" w:hAnsi="Times New Roman" w:cs="Times New Roman"/>
          <w:color w:val="1A1A1A" w:themeColor="background1" w:themeShade="1A"/>
          <w:sz w:val="28"/>
          <w:szCs w:val="28"/>
          <w:lang w:eastAsia="ru-RU"/>
        </w:rPr>
        <w:t>ранд-Фаир</w:t>
      </w:r>
      <w:r w:rsidR="00D97478">
        <w:rPr>
          <w:rFonts w:ascii="Times New Roman" w:hAnsi="Times New Roman" w:cs="Times New Roman"/>
          <w:color w:val="1A1A1A" w:themeColor="background1" w:themeShade="1A"/>
          <w:sz w:val="28"/>
          <w:szCs w:val="28"/>
          <w:lang w:eastAsia="ru-RU"/>
        </w:rPr>
        <w:t>,2019</w:t>
      </w:r>
      <w:r w:rsidR="00BE0F71" w:rsidRPr="00A9537D">
        <w:rPr>
          <w:rFonts w:ascii="Times New Roman" w:hAnsi="Times New Roman" w:cs="Times New Roman"/>
          <w:color w:val="1A1A1A" w:themeColor="background1" w:themeShade="1A"/>
          <w:sz w:val="28"/>
          <w:szCs w:val="28"/>
          <w:lang w:eastAsia="ru-RU"/>
        </w:rPr>
        <w:t>. 576с.</w:t>
      </w:r>
    </w:p>
    <w:p w:rsidR="00BE0F71" w:rsidRPr="00A9537D" w:rsidRDefault="00095A0A"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6.</w:t>
      </w:r>
      <w:r w:rsidR="00DC7350" w:rsidRPr="00A9537D">
        <w:rPr>
          <w:rFonts w:ascii="Times New Roman" w:hAnsi="Times New Roman" w:cs="Times New Roman"/>
          <w:color w:val="1A1A1A" w:themeColor="background1" w:themeShade="1A"/>
          <w:sz w:val="28"/>
          <w:szCs w:val="28"/>
          <w:lang w:eastAsia="ru-RU"/>
        </w:rPr>
        <w:t xml:space="preserve">Эльконин Д.Б. Психология игры Текст: Для практических психологов, педагогов, научных работников в области возрастной психологии, общей и дошкольной педагогики / Д.Б. Эльконин М.: </w:t>
      </w:r>
      <w:proofErr w:type="spellStart"/>
      <w:r w:rsidR="00DC7350" w:rsidRPr="00A9537D">
        <w:rPr>
          <w:rFonts w:ascii="Times New Roman" w:hAnsi="Times New Roman" w:cs="Times New Roman"/>
          <w:color w:val="1A1A1A" w:themeColor="background1" w:themeShade="1A"/>
          <w:sz w:val="28"/>
          <w:szCs w:val="28"/>
          <w:lang w:eastAsia="ru-RU"/>
        </w:rPr>
        <w:t>Гума</w:t>
      </w:r>
      <w:r w:rsidR="00D97478">
        <w:rPr>
          <w:rFonts w:ascii="Times New Roman" w:hAnsi="Times New Roman" w:cs="Times New Roman"/>
          <w:color w:val="1A1A1A" w:themeColor="background1" w:themeShade="1A"/>
          <w:sz w:val="28"/>
          <w:szCs w:val="28"/>
          <w:lang w:eastAsia="ru-RU"/>
        </w:rPr>
        <w:t>нит</w:t>
      </w:r>
      <w:proofErr w:type="spellEnd"/>
      <w:r w:rsidR="00D97478">
        <w:rPr>
          <w:rFonts w:ascii="Times New Roman" w:hAnsi="Times New Roman" w:cs="Times New Roman"/>
          <w:color w:val="1A1A1A" w:themeColor="background1" w:themeShade="1A"/>
          <w:sz w:val="28"/>
          <w:szCs w:val="28"/>
          <w:lang w:eastAsia="ru-RU"/>
        </w:rPr>
        <w:t>. изд. центр ВЛАДОС, 2018</w:t>
      </w:r>
      <w:r w:rsidR="006708FF">
        <w:rPr>
          <w:rFonts w:ascii="Times New Roman" w:hAnsi="Times New Roman" w:cs="Times New Roman"/>
          <w:color w:val="1A1A1A" w:themeColor="background1" w:themeShade="1A"/>
          <w:sz w:val="28"/>
          <w:szCs w:val="28"/>
          <w:lang w:eastAsia="ru-RU"/>
        </w:rPr>
        <w:t>. -</w:t>
      </w:r>
      <w:r w:rsidR="00DC7350" w:rsidRPr="00A9537D">
        <w:rPr>
          <w:rFonts w:ascii="Times New Roman" w:hAnsi="Times New Roman" w:cs="Times New Roman"/>
          <w:color w:val="1A1A1A" w:themeColor="background1" w:themeShade="1A"/>
          <w:sz w:val="28"/>
          <w:szCs w:val="28"/>
          <w:lang w:eastAsia="ru-RU"/>
        </w:rPr>
        <w:t xml:space="preserve"> 360 с</w:t>
      </w:r>
      <w:proofErr w:type="gramStart"/>
      <w:r w:rsidR="00DC7350" w:rsidRPr="00A9537D">
        <w:rPr>
          <w:rFonts w:ascii="Times New Roman" w:hAnsi="Times New Roman" w:cs="Times New Roman"/>
          <w:color w:val="1A1A1A" w:themeColor="background1" w:themeShade="1A"/>
          <w:sz w:val="28"/>
          <w:szCs w:val="28"/>
          <w:lang w:eastAsia="ru-RU"/>
        </w:rPr>
        <w:t>..</w:t>
      </w:r>
      <w:proofErr w:type="gramEnd"/>
    </w:p>
    <w:p w:rsidR="00A10E61" w:rsidRPr="00A9537D" w:rsidRDefault="00095A0A"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2</w:t>
      </w:r>
      <w:r w:rsidR="009B0F21" w:rsidRPr="00A9537D">
        <w:rPr>
          <w:rFonts w:ascii="Times New Roman" w:hAnsi="Times New Roman" w:cs="Times New Roman"/>
          <w:color w:val="1A1A1A" w:themeColor="background1" w:themeShade="1A"/>
          <w:sz w:val="28"/>
          <w:szCs w:val="28"/>
          <w:lang w:eastAsia="ru-RU"/>
        </w:rPr>
        <w:t>7</w:t>
      </w:r>
      <w:r w:rsidR="00DC7350" w:rsidRPr="00A9537D">
        <w:rPr>
          <w:rFonts w:ascii="Times New Roman" w:hAnsi="Times New Roman" w:cs="Times New Roman"/>
          <w:color w:val="1A1A1A" w:themeColor="background1" w:themeShade="1A"/>
          <w:sz w:val="28"/>
          <w:szCs w:val="28"/>
          <w:lang w:eastAsia="ru-RU"/>
        </w:rPr>
        <w:t xml:space="preserve">. Энциклопедия </w:t>
      </w:r>
      <w:proofErr w:type="spellStart"/>
      <w:r w:rsidR="00DC7350" w:rsidRPr="00A9537D">
        <w:rPr>
          <w:rFonts w:ascii="Times New Roman" w:hAnsi="Times New Roman" w:cs="Times New Roman"/>
          <w:color w:val="1A1A1A" w:themeColor="background1" w:themeShade="1A"/>
          <w:sz w:val="28"/>
          <w:szCs w:val="28"/>
          <w:lang w:eastAsia="ru-RU"/>
        </w:rPr>
        <w:t>развивалок</w:t>
      </w:r>
      <w:proofErr w:type="spellEnd"/>
      <w:r w:rsidR="00DC7350" w:rsidRPr="00A9537D">
        <w:rPr>
          <w:rFonts w:ascii="Times New Roman" w:hAnsi="Times New Roman" w:cs="Times New Roman"/>
          <w:color w:val="1A1A1A" w:themeColor="background1" w:themeShade="1A"/>
          <w:sz w:val="28"/>
          <w:szCs w:val="28"/>
          <w:lang w:eastAsia="ru-RU"/>
        </w:rPr>
        <w:t xml:space="preserve"> Текст: Сборник развиваю</w:t>
      </w:r>
      <w:r w:rsidR="00D97478">
        <w:rPr>
          <w:rFonts w:ascii="Times New Roman" w:hAnsi="Times New Roman" w:cs="Times New Roman"/>
          <w:color w:val="1A1A1A" w:themeColor="background1" w:themeShade="1A"/>
          <w:sz w:val="28"/>
          <w:szCs w:val="28"/>
          <w:lang w:eastAsia="ru-RU"/>
        </w:rPr>
        <w:t xml:space="preserve">щих игр. М.: </w:t>
      </w:r>
      <w:proofErr w:type="spellStart"/>
      <w:r w:rsidR="00D97478">
        <w:rPr>
          <w:rFonts w:ascii="Times New Roman" w:hAnsi="Times New Roman" w:cs="Times New Roman"/>
          <w:color w:val="1A1A1A" w:themeColor="background1" w:themeShade="1A"/>
          <w:sz w:val="28"/>
          <w:szCs w:val="28"/>
          <w:lang w:eastAsia="ru-RU"/>
        </w:rPr>
        <w:t>Эксмо</w:t>
      </w:r>
      <w:proofErr w:type="spellEnd"/>
      <w:r w:rsidR="00D97478">
        <w:rPr>
          <w:rFonts w:ascii="Times New Roman" w:hAnsi="Times New Roman" w:cs="Times New Roman"/>
          <w:color w:val="1A1A1A" w:themeColor="background1" w:themeShade="1A"/>
          <w:sz w:val="28"/>
          <w:szCs w:val="28"/>
          <w:lang w:eastAsia="ru-RU"/>
        </w:rPr>
        <w:t>, 201</w:t>
      </w:r>
      <w:r w:rsidR="00E570AB">
        <w:rPr>
          <w:rFonts w:ascii="Times New Roman" w:hAnsi="Times New Roman" w:cs="Times New Roman"/>
          <w:color w:val="1A1A1A" w:themeColor="background1" w:themeShade="1A"/>
          <w:sz w:val="28"/>
          <w:szCs w:val="28"/>
          <w:lang w:eastAsia="ru-RU"/>
        </w:rPr>
        <w:t>8</w:t>
      </w:r>
      <w:bookmarkStart w:id="0" w:name="_GoBack"/>
      <w:bookmarkEnd w:id="0"/>
      <w:r w:rsidR="000F1B7C" w:rsidRPr="00A9537D">
        <w:rPr>
          <w:rFonts w:ascii="Times New Roman" w:hAnsi="Times New Roman" w:cs="Times New Roman"/>
          <w:color w:val="1A1A1A" w:themeColor="background1" w:themeShade="1A"/>
          <w:sz w:val="28"/>
          <w:szCs w:val="28"/>
          <w:lang w:eastAsia="ru-RU"/>
        </w:rPr>
        <w:t>. 240 с</w:t>
      </w:r>
    </w:p>
    <w:p w:rsidR="00835A12" w:rsidRDefault="00835A12">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br w:type="page"/>
      </w:r>
    </w:p>
    <w:p w:rsidR="00A050C4" w:rsidRPr="00A9537D" w:rsidRDefault="00A050C4" w:rsidP="00835A12">
      <w:pPr>
        <w:jc w:val="right"/>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lastRenderedPageBreak/>
        <w:t>П</w:t>
      </w:r>
      <w:r w:rsidR="00846F3F" w:rsidRPr="00A9537D">
        <w:rPr>
          <w:rFonts w:ascii="Times New Roman" w:hAnsi="Times New Roman" w:cs="Times New Roman"/>
          <w:b/>
          <w:color w:val="1A1A1A" w:themeColor="background1" w:themeShade="1A"/>
          <w:sz w:val="28"/>
          <w:szCs w:val="28"/>
          <w:lang w:eastAsia="ru-RU"/>
        </w:rPr>
        <w:t>РИЛОЖЕНИЕ</w:t>
      </w:r>
      <w:r w:rsidRPr="00A9537D">
        <w:rPr>
          <w:rFonts w:ascii="Times New Roman" w:hAnsi="Times New Roman" w:cs="Times New Roman"/>
          <w:b/>
          <w:color w:val="1A1A1A" w:themeColor="background1" w:themeShade="1A"/>
          <w:sz w:val="28"/>
          <w:szCs w:val="28"/>
          <w:lang w:eastAsia="ru-RU"/>
        </w:rPr>
        <w:t xml:space="preserve"> 1</w:t>
      </w:r>
    </w:p>
    <w:p w:rsidR="0016155F" w:rsidRPr="00A9537D" w:rsidRDefault="0016155F" w:rsidP="00935FEE">
      <w:pPr>
        <w:rPr>
          <w:rFonts w:ascii="Times New Roman" w:hAnsi="Times New Roman" w:cs="Times New Roman"/>
          <w:b/>
          <w:color w:val="1A1A1A" w:themeColor="background1" w:themeShade="1A"/>
          <w:sz w:val="28"/>
          <w:szCs w:val="28"/>
          <w:lang w:val="en-US" w:eastAsia="ru-RU"/>
        </w:rPr>
      </w:pPr>
      <w:r w:rsidRPr="00A9537D">
        <w:rPr>
          <w:noProof/>
          <w:color w:val="1A1A1A" w:themeColor="background1" w:themeShade="1A"/>
          <w:lang w:eastAsia="ru-RU"/>
        </w:rPr>
        <w:drawing>
          <wp:inline distT="0" distB="0" distL="0" distR="0">
            <wp:extent cx="5715000" cy="4152900"/>
            <wp:effectExtent l="0" t="0" r="0" b="0"/>
            <wp:docPr id="1" name="Рисунок 1" descr="Игровой набор «Дары Фрёб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овой набор «Дары Фрёбел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4152900"/>
                    </a:xfrm>
                    <a:prstGeom prst="rect">
                      <a:avLst/>
                    </a:prstGeom>
                    <a:noFill/>
                    <a:ln>
                      <a:noFill/>
                    </a:ln>
                  </pic:spPr>
                </pic:pic>
              </a:graphicData>
            </a:graphic>
          </wp:inline>
        </w:drawing>
      </w:r>
    </w:p>
    <w:p w:rsidR="0016155F" w:rsidRPr="00A9537D" w:rsidRDefault="0016155F" w:rsidP="00935FEE">
      <w:pPr>
        <w:jc w:val="cente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 xml:space="preserve">Рис.1Игровые наборы «Дары </w:t>
      </w:r>
      <w:proofErr w:type="spellStart"/>
      <w:r w:rsidRPr="00A9537D">
        <w:rPr>
          <w:rFonts w:ascii="Times New Roman" w:hAnsi="Times New Roman" w:cs="Times New Roman"/>
          <w:b/>
          <w:color w:val="1A1A1A" w:themeColor="background1" w:themeShade="1A"/>
          <w:sz w:val="28"/>
          <w:szCs w:val="28"/>
          <w:lang w:eastAsia="ru-RU"/>
        </w:rPr>
        <w:t>Фрёбеля</w:t>
      </w:r>
      <w:proofErr w:type="spellEnd"/>
      <w:r w:rsidRPr="00A9537D">
        <w:rPr>
          <w:rFonts w:ascii="Times New Roman" w:hAnsi="Times New Roman" w:cs="Times New Roman"/>
          <w:b/>
          <w:color w:val="1A1A1A" w:themeColor="background1" w:themeShade="1A"/>
          <w:sz w:val="28"/>
          <w:szCs w:val="28"/>
          <w:lang w:eastAsia="ru-RU"/>
        </w:rPr>
        <w:t>»</w:t>
      </w:r>
    </w:p>
    <w:p w:rsidR="0016155F" w:rsidRPr="00A9537D" w:rsidRDefault="0016155F" w:rsidP="00935FEE">
      <w:pPr>
        <w:jc w:val="center"/>
        <w:rPr>
          <w:rFonts w:ascii="Times New Roman" w:hAnsi="Times New Roman" w:cs="Times New Roman"/>
          <w:b/>
          <w:color w:val="1A1A1A" w:themeColor="background1" w:themeShade="1A"/>
          <w:sz w:val="28"/>
          <w:szCs w:val="28"/>
          <w:lang w:eastAsia="ru-RU"/>
        </w:rPr>
      </w:pPr>
    </w:p>
    <w:p w:rsidR="0016155F" w:rsidRPr="00A9537D" w:rsidRDefault="000F1B7C" w:rsidP="00935FEE">
      <w:pPr>
        <w:jc w:val="center"/>
        <w:rPr>
          <w:rFonts w:ascii="Times New Roman" w:hAnsi="Times New Roman" w:cs="Times New Roman"/>
          <w:b/>
          <w:color w:val="1A1A1A" w:themeColor="background1" w:themeShade="1A"/>
          <w:sz w:val="28"/>
          <w:szCs w:val="28"/>
          <w:lang w:eastAsia="ru-RU"/>
        </w:rPr>
      </w:pPr>
      <w:r w:rsidRPr="00A9537D">
        <w:rPr>
          <w:noProof/>
          <w:color w:val="1A1A1A" w:themeColor="background1" w:themeShade="1A"/>
          <w:lang w:eastAsia="ru-RU"/>
        </w:rPr>
        <w:drawing>
          <wp:inline distT="0" distB="0" distL="0" distR="0">
            <wp:extent cx="5715000" cy="3771900"/>
            <wp:effectExtent l="0" t="0" r="0" b="0"/>
            <wp:docPr id="2" name="Рисунок 2" descr="Примеры лото для старших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ы лото для старших дошкольников"/>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inline>
        </w:drawing>
      </w:r>
    </w:p>
    <w:p w:rsidR="0016155F" w:rsidRPr="00A9537D" w:rsidRDefault="000F1B7C" w:rsidP="00250DC9">
      <w:pPr>
        <w:jc w:val="cente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Рис.2 Лото</w:t>
      </w:r>
    </w:p>
    <w:p w:rsidR="0016155F" w:rsidRPr="00A9537D" w:rsidRDefault="00846F3F" w:rsidP="00835A12">
      <w:pPr>
        <w:jc w:val="right"/>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lastRenderedPageBreak/>
        <w:t>ПРИЛОЖЕНИЕ</w:t>
      </w:r>
      <w:r w:rsidR="000F1B7C" w:rsidRPr="00A9537D">
        <w:rPr>
          <w:rFonts w:ascii="Times New Roman" w:hAnsi="Times New Roman" w:cs="Times New Roman"/>
          <w:b/>
          <w:color w:val="1A1A1A" w:themeColor="background1" w:themeShade="1A"/>
          <w:sz w:val="28"/>
          <w:szCs w:val="28"/>
          <w:lang w:eastAsia="ru-RU"/>
        </w:rPr>
        <w:t xml:space="preserve"> 2</w:t>
      </w:r>
    </w:p>
    <w:p w:rsidR="00A050C4" w:rsidRPr="00A9537D" w:rsidRDefault="00A050C4" w:rsidP="00935FEE">
      <w:pP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Дидактические игры на развитие памяти</w:t>
      </w:r>
      <w:r w:rsidR="00D94404" w:rsidRPr="00A9537D">
        <w:rPr>
          <w:rFonts w:ascii="Times New Roman" w:hAnsi="Times New Roman" w:cs="Times New Roman"/>
          <w:b/>
          <w:color w:val="1A1A1A" w:themeColor="background1" w:themeShade="1A"/>
          <w:sz w:val="28"/>
          <w:szCs w:val="28"/>
          <w:lang w:eastAsia="ru-RU"/>
        </w:rPr>
        <w:t xml:space="preserve"> у детей среднего дошкольного возраста</w:t>
      </w:r>
      <w:r w:rsidRPr="00A9537D">
        <w:rPr>
          <w:rFonts w:ascii="Times New Roman" w:hAnsi="Times New Roman" w:cs="Times New Roman"/>
          <w:b/>
          <w:color w:val="1A1A1A" w:themeColor="background1" w:themeShade="1A"/>
          <w:sz w:val="28"/>
          <w:szCs w:val="28"/>
          <w:lang w:eastAsia="ru-RU"/>
        </w:rPr>
        <w:t>.</w:t>
      </w:r>
    </w:p>
    <w:p w:rsidR="00A050C4" w:rsidRPr="00A9537D" w:rsidRDefault="00A050C4" w:rsidP="00935FEE">
      <w:pP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«Запомни картинку»</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Развить зрительную память.</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Вариант 1:Предложить ребёнку внимательно посмотреть в течение 50 сек. на картинку и постараться запомнить детали картинки, затем посмотреть на вторую картинку и ответить, что изменилось?</w:t>
      </w:r>
    </w:p>
    <w:p w:rsidR="00A050C4" w:rsidRPr="00A9537D" w:rsidRDefault="00A050C4" w:rsidP="00935FEE">
      <w:pP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«Запомни слова»</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Развивать слуховую память.</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Вариант 1:</w:t>
      </w:r>
      <w:r w:rsidR="006E678F">
        <w:rPr>
          <w:rFonts w:ascii="Times New Roman" w:hAnsi="Times New Roman" w:cs="Times New Roman"/>
          <w:color w:val="1A1A1A" w:themeColor="background1" w:themeShade="1A"/>
          <w:sz w:val="28"/>
          <w:szCs w:val="28"/>
          <w:lang w:eastAsia="ru-RU"/>
        </w:rPr>
        <w:t xml:space="preserve"> </w:t>
      </w:r>
      <w:proofErr w:type="gramStart"/>
      <w:r w:rsidRPr="00A9537D">
        <w:rPr>
          <w:rFonts w:ascii="Times New Roman" w:hAnsi="Times New Roman" w:cs="Times New Roman"/>
          <w:color w:val="1A1A1A" w:themeColor="background1" w:themeShade="1A"/>
          <w:sz w:val="28"/>
          <w:szCs w:val="28"/>
          <w:lang w:eastAsia="ru-RU"/>
        </w:rPr>
        <w:t>Предложить ребёнку внимательно прослушать несколько слов (овал, треугольник, круг, ромб, прямоугольник, квадрат, пятиугольник) постараться их запомнить.</w:t>
      </w:r>
      <w:proofErr w:type="gramEnd"/>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Вариант 2:На какие две группы можно разделить эти слова.</w:t>
      </w:r>
    </w:p>
    <w:p w:rsidR="00A050C4" w:rsidRPr="00A9537D" w:rsidRDefault="00EF0940" w:rsidP="00935FEE">
      <w:pPr>
        <w:rPr>
          <w:rFonts w:ascii="Times New Roman" w:hAnsi="Times New Roman" w:cs="Times New Roman"/>
          <w:color w:val="1A1A1A" w:themeColor="background1" w:themeShade="1A"/>
          <w:sz w:val="28"/>
          <w:szCs w:val="28"/>
          <w:lang w:eastAsia="ru-RU"/>
        </w:rPr>
      </w:pPr>
      <w:r>
        <w:rPr>
          <w:rFonts w:ascii="Times New Roman" w:hAnsi="Times New Roman" w:cs="Times New Roman"/>
          <w:b/>
          <w:color w:val="1A1A1A" w:themeColor="background1" w:themeShade="1A"/>
          <w:sz w:val="28"/>
          <w:szCs w:val="28"/>
          <w:lang w:eastAsia="ru-RU"/>
        </w:rPr>
        <w:t>«Какой игрушки не хватает?</w:t>
      </w:r>
      <w:r w:rsidR="00A050C4" w:rsidRPr="00A9537D">
        <w:rPr>
          <w:rFonts w:ascii="Times New Roman" w:hAnsi="Times New Roman" w:cs="Times New Roman"/>
          <w:b/>
          <w:color w:val="1A1A1A" w:themeColor="background1" w:themeShade="1A"/>
          <w:sz w:val="28"/>
          <w:szCs w:val="28"/>
          <w:lang w:eastAsia="ru-RU"/>
        </w:rPr>
        <w:t>»</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Развивать зрительную память.</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Ход игры: Поставить перед ребёнком на 15-20 сек. 6 игрушек. Предложить закрыть глаза. Убрать одну игрушку.</w:t>
      </w:r>
      <w:r w:rsidR="006E678F">
        <w:rPr>
          <w:rFonts w:ascii="Times New Roman" w:hAnsi="Times New Roman" w:cs="Times New Roman"/>
          <w:color w:val="1A1A1A" w:themeColor="background1" w:themeShade="1A"/>
          <w:sz w:val="28"/>
          <w:szCs w:val="28"/>
          <w:lang w:eastAsia="ru-RU"/>
        </w:rPr>
        <w:t xml:space="preserve"> Какой игрушки не хватает</w:t>
      </w:r>
      <w:r w:rsidRPr="00A9537D">
        <w:rPr>
          <w:rFonts w:ascii="Times New Roman" w:hAnsi="Times New Roman" w:cs="Times New Roman"/>
          <w:color w:val="1A1A1A" w:themeColor="background1" w:themeShade="1A"/>
          <w:sz w:val="28"/>
          <w:szCs w:val="28"/>
          <w:lang w:eastAsia="ru-RU"/>
        </w:rPr>
        <w:t>? Игру можно усложнить: Увеличив количество игрушек.</w:t>
      </w:r>
      <w:r w:rsidR="006E678F">
        <w:rPr>
          <w:rFonts w:ascii="Times New Roman" w:hAnsi="Times New Roman" w:cs="Times New Roman"/>
          <w:color w:val="1A1A1A" w:themeColor="background1" w:themeShade="1A"/>
          <w:sz w:val="28"/>
          <w:szCs w:val="28"/>
          <w:lang w:eastAsia="ru-RU"/>
        </w:rPr>
        <w:t xml:space="preserve"> </w:t>
      </w:r>
      <w:r w:rsidRPr="00A9537D">
        <w:rPr>
          <w:rFonts w:ascii="Times New Roman" w:hAnsi="Times New Roman" w:cs="Times New Roman"/>
          <w:color w:val="1A1A1A" w:themeColor="background1" w:themeShade="1A"/>
          <w:sz w:val="28"/>
          <w:szCs w:val="28"/>
          <w:lang w:eastAsia="ru-RU"/>
        </w:rPr>
        <w:t>Ничего не убирать, только менять игрушки местами.</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«Бусы»</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Развивать зрительную память.</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Задание: Попросите </w:t>
      </w:r>
      <w:proofErr w:type="gramStart"/>
      <w:r w:rsidRPr="00A9537D">
        <w:rPr>
          <w:rFonts w:ascii="Times New Roman" w:hAnsi="Times New Roman" w:cs="Times New Roman"/>
          <w:color w:val="1A1A1A" w:themeColor="background1" w:themeShade="1A"/>
          <w:sz w:val="28"/>
          <w:szCs w:val="28"/>
          <w:lang w:eastAsia="ru-RU"/>
        </w:rPr>
        <w:t>ребёнка</w:t>
      </w:r>
      <w:proofErr w:type="gramEnd"/>
      <w:r w:rsidRPr="00A9537D">
        <w:rPr>
          <w:rFonts w:ascii="Times New Roman" w:hAnsi="Times New Roman" w:cs="Times New Roman"/>
          <w:color w:val="1A1A1A" w:themeColor="background1" w:themeShade="1A"/>
          <w:sz w:val="28"/>
          <w:szCs w:val="28"/>
          <w:lang w:eastAsia="ru-RU"/>
        </w:rPr>
        <w:t xml:space="preserve"> внимательно посмотреть из </w:t>
      </w:r>
      <w:proofErr w:type="gramStart"/>
      <w:r w:rsidRPr="00A9537D">
        <w:rPr>
          <w:rFonts w:ascii="Times New Roman" w:hAnsi="Times New Roman" w:cs="Times New Roman"/>
          <w:color w:val="1A1A1A" w:themeColor="background1" w:themeShade="1A"/>
          <w:sz w:val="28"/>
          <w:szCs w:val="28"/>
          <w:lang w:eastAsia="ru-RU"/>
        </w:rPr>
        <w:t>каких</w:t>
      </w:r>
      <w:proofErr w:type="gramEnd"/>
      <w:r w:rsidRPr="00A9537D">
        <w:rPr>
          <w:rFonts w:ascii="Times New Roman" w:hAnsi="Times New Roman" w:cs="Times New Roman"/>
          <w:color w:val="1A1A1A" w:themeColor="background1" w:themeShade="1A"/>
          <w:sz w:val="28"/>
          <w:szCs w:val="28"/>
          <w:lang w:eastAsia="ru-RU"/>
        </w:rPr>
        <w:t xml:space="preserve"> геометрических фигур сделаны бусы, в какой последовательности они расположены, а затем нарисовать такие же бусы на листе бумаги.</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«Запоминаем вместе»</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Один ребёнок называет какой-нибудь предмет. Второй повторяет его и добавляет своё слово. Третий ребёнок повторяет первые два слова и добавляет своё третье слово и т. д.</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Например: 1-й ребёнок говорит: «круг»</w:t>
      </w:r>
    </w:p>
    <w:p w:rsidR="00A050C4" w:rsidRPr="00A9537D" w:rsidRDefault="006708FF" w:rsidP="00935FEE">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2-й -</w:t>
      </w:r>
      <w:r w:rsidR="00A050C4" w:rsidRPr="00A9537D">
        <w:rPr>
          <w:rFonts w:ascii="Times New Roman" w:hAnsi="Times New Roman" w:cs="Times New Roman"/>
          <w:color w:val="1A1A1A" w:themeColor="background1" w:themeShade="1A"/>
          <w:sz w:val="28"/>
          <w:szCs w:val="28"/>
          <w:lang w:eastAsia="ru-RU"/>
        </w:rPr>
        <w:t xml:space="preserve"> «круг, ромб»</w:t>
      </w:r>
    </w:p>
    <w:p w:rsidR="00A050C4" w:rsidRPr="00A9537D" w:rsidRDefault="006708FF" w:rsidP="00935FEE">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lastRenderedPageBreak/>
        <w:t>3-й -</w:t>
      </w:r>
      <w:r w:rsidR="00A050C4" w:rsidRPr="00A9537D">
        <w:rPr>
          <w:rFonts w:ascii="Times New Roman" w:hAnsi="Times New Roman" w:cs="Times New Roman"/>
          <w:color w:val="1A1A1A" w:themeColor="background1" w:themeShade="1A"/>
          <w:sz w:val="28"/>
          <w:szCs w:val="28"/>
          <w:lang w:eastAsia="ru-RU"/>
        </w:rPr>
        <w:t xml:space="preserve"> «круг, ромб, квадрат»</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Эту игру целесообразно повторять неоднократно. От раза к разу будет увеличиваться количество слов, которые запоминают дети, т. е. будет увеличиваться объём памяти.</w:t>
      </w:r>
    </w:p>
    <w:p w:rsidR="00A050C4" w:rsidRPr="00A9537D" w:rsidRDefault="00A050C4" w:rsidP="00935FEE">
      <w:pP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 Кому что нужно для работы»</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Дидактическая задача: Закреплять знания детей о профессиях и орудиях труда необходимых каждой из них.</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Игровое правило: За определенное время правильно разобрать картинки или предметы по темам.</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Игровые действия: Поиск, складывание картинок или предметов по темам.</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Ход игры: В садик пришла посылка с картинками или новыми игрушками для игр детей. Открыв посылку, дети определяют, что это предметы необходимые для работы людям разных профессий. Но в дороге все они перепутались и необходимо, разобрать предметы по соответствующим профессиям.</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Количество профессий и ор</w:t>
      </w:r>
      <w:r w:rsidR="006E678F">
        <w:rPr>
          <w:rFonts w:ascii="Times New Roman" w:hAnsi="Times New Roman" w:cs="Times New Roman"/>
          <w:color w:val="1A1A1A" w:themeColor="background1" w:themeShade="1A"/>
          <w:sz w:val="28"/>
          <w:szCs w:val="28"/>
          <w:lang w:eastAsia="ru-RU"/>
        </w:rPr>
        <w:t>удий труда может быть разным. (</w:t>
      </w:r>
      <w:r w:rsidR="006708FF">
        <w:rPr>
          <w:rFonts w:ascii="Times New Roman" w:hAnsi="Times New Roman" w:cs="Times New Roman"/>
          <w:color w:val="1A1A1A" w:themeColor="background1" w:themeShade="1A"/>
          <w:sz w:val="28"/>
          <w:szCs w:val="28"/>
          <w:lang w:eastAsia="ru-RU"/>
        </w:rPr>
        <w:t>8 -</w:t>
      </w:r>
      <w:r w:rsidRPr="00A9537D">
        <w:rPr>
          <w:rFonts w:ascii="Times New Roman" w:hAnsi="Times New Roman" w:cs="Times New Roman"/>
          <w:color w:val="1A1A1A" w:themeColor="background1" w:themeShade="1A"/>
          <w:sz w:val="28"/>
          <w:szCs w:val="28"/>
          <w:lang w:eastAsia="ru-RU"/>
        </w:rPr>
        <w:t xml:space="preserve"> 10).</w:t>
      </w:r>
    </w:p>
    <w:p w:rsidR="00A050C4" w:rsidRPr="00A9537D" w:rsidRDefault="00A050C4" w:rsidP="00935FEE">
      <w:pP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t>Хамелеон</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Взрослый рассказывает детям, кто такой хамелеон. Объясняет, что это ящерица, которая меняет окраску в зависимости от того места, где находится, чтобы ее не было заметно.</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Затем ведущий начинает задавать детям вопросы, какого цвета станет хамелеон, если он будет сидеть в зеленой траве, на коричневом бревне, на черном камне, на шахматной доске и т. д. Ребята должны быстро отвечать, после чего обсуждаются правильные и неправильные ответы.</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Игра проводится в виде соревнования. В начале время ответа не учитывается, важно только правильно ответить. Но затем вводится дополнительное условие, что победителем будет тот, кто быстрее всех даст правильный ответ.</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Указания к проведению. Перед игрой с детьми целесообразно повторить цвета радуги и другие цветовые оттенки.</w:t>
      </w:r>
    </w:p>
    <w:p w:rsidR="00A050C4"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Примечание. В этой игре развивается умение ориентироваться в разных цветах (это важно, поскольку некоторые дети не знают названия цветов, умение слушать, скорость реакции и др.</w:t>
      </w:r>
    </w:p>
    <w:p w:rsidR="00A050C4" w:rsidRPr="00A9537D" w:rsidRDefault="00D94404" w:rsidP="00935FEE">
      <w:pPr>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lastRenderedPageBreak/>
        <w:t>«</w:t>
      </w:r>
      <w:r w:rsidR="00A050C4" w:rsidRPr="00A9537D">
        <w:rPr>
          <w:rFonts w:ascii="Times New Roman" w:hAnsi="Times New Roman" w:cs="Times New Roman"/>
          <w:b/>
          <w:color w:val="1A1A1A" w:themeColor="background1" w:themeShade="1A"/>
          <w:sz w:val="28"/>
          <w:szCs w:val="28"/>
          <w:lang w:eastAsia="ru-RU"/>
        </w:rPr>
        <w:t>Чего не стало</w:t>
      </w:r>
      <w:r w:rsidRPr="00A9537D">
        <w:rPr>
          <w:rFonts w:ascii="Times New Roman" w:hAnsi="Times New Roman" w:cs="Times New Roman"/>
          <w:b/>
          <w:color w:val="1A1A1A" w:themeColor="background1" w:themeShade="1A"/>
          <w:sz w:val="28"/>
          <w:szCs w:val="28"/>
          <w:lang w:eastAsia="ru-RU"/>
        </w:rPr>
        <w:t>?»</w:t>
      </w:r>
    </w:p>
    <w:p w:rsidR="00750AF2" w:rsidRPr="00A9537D" w:rsidRDefault="00A050C4" w:rsidP="00935FEE">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Для ребят</w:t>
      </w:r>
      <w:r w:rsidR="00D94404" w:rsidRPr="00A9537D">
        <w:rPr>
          <w:rFonts w:ascii="Times New Roman" w:hAnsi="Times New Roman" w:cs="Times New Roman"/>
          <w:color w:val="1A1A1A" w:themeColor="background1" w:themeShade="1A"/>
          <w:sz w:val="28"/>
          <w:szCs w:val="28"/>
          <w:lang w:eastAsia="ru-RU"/>
        </w:rPr>
        <w:t xml:space="preserve"> среднего </w:t>
      </w:r>
      <w:r w:rsidRPr="00A9537D">
        <w:rPr>
          <w:rFonts w:ascii="Times New Roman" w:hAnsi="Times New Roman" w:cs="Times New Roman"/>
          <w:color w:val="1A1A1A" w:themeColor="background1" w:themeShade="1A"/>
          <w:sz w:val="28"/>
          <w:szCs w:val="28"/>
          <w:lang w:eastAsia="ru-RU"/>
        </w:rPr>
        <w:t xml:space="preserve"> дошкольного возраста существует игра «Чего не стало? » («Чего не хватает»). 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w:t>
      </w:r>
      <w:r w:rsidR="006E678F">
        <w:rPr>
          <w:rFonts w:ascii="Times New Roman" w:hAnsi="Times New Roman" w:cs="Times New Roman"/>
          <w:color w:val="1A1A1A" w:themeColor="background1" w:themeShade="1A"/>
          <w:sz w:val="28"/>
          <w:szCs w:val="28"/>
          <w:lang w:eastAsia="ru-RU"/>
        </w:rPr>
        <w:t>лагается более сложный вариант -</w:t>
      </w:r>
      <w:r w:rsidRPr="00A9537D">
        <w:rPr>
          <w:rFonts w:ascii="Times New Roman" w:hAnsi="Times New Roman" w:cs="Times New Roman"/>
          <w:color w:val="1A1A1A" w:themeColor="background1" w:themeShade="1A"/>
          <w:sz w:val="28"/>
          <w:szCs w:val="28"/>
          <w:lang w:eastAsia="ru-RU"/>
        </w:rPr>
        <w:t xml:space="preserve"> с исчезновением двух и более игрушек). Ответные действия детей могут быть разными. В зависимости от готовности, ребенок может найти игрушку на другом столе, в комнате, на более удаленном расстоянии, выбрать табличку с названием игрушки и т. д. Эта игра имеет и другой вариант. Ребенку надо запомнить место расположения игрушки среди других, а после того, как взрослый за ширмой нарушит этот порядок, вернуть ее на прежнее мес</w:t>
      </w:r>
      <w:r w:rsidR="00EF0940">
        <w:rPr>
          <w:rFonts w:ascii="Times New Roman" w:hAnsi="Times New Roman" w:cs="Times New Roman"/>
          <w:color w:val="1A1A1A" w:themeColor="background1" w:themeShade="1A"/>
          <w:sz w:val="28"/>
          <w:szCs w:val="28"/>
          <w:lang w:eastAsia="ru-RU"/>
        </w:rPr>
        <w:t>то. Возможна и обратная версия -</w:t>
      </w:r>
      <w:r w:rsidRPr="00A9537D">
        <w:rPr>
          <w:rFonts w:ascii="Times New Roman" w:hAnsi="Times New Roman" w:cs="Times New Roman"/>
          <w:color w:val="1A1A1A" w:themeColor="background1" w:themeShade="1A"/>
          <w:sz w:val="28"/>
          <w:szCs w:val="28"/>
          <w:lang w:eastAsia="ru-RU"/>
        </w:rPr>
        <w:t xml:space="preserve"> игра «Кто к нам пришел? », когда взрослый не убирает, а добавляет предмет или несколько предметов за ширмой.</w:t>
      </w:r>
    </w:p>
    <w:p w:rsidR="00835A12" w:rsidRDefault="00835A12">
      <w:pPr>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br w:type="page"/>
      </w:r>
    </w:p>
    <w:p w:rsidR="00A050C4" w:rsidRPr="00A9537D" w:rsidRDefault="00A050C4" w:rsidP="00835A12">
      <w:pPr>
        <w:jc w:val="right"/>
        <w:rPr>
          <w:rFonts w:ascii="Times New Roman" w:hAnsi="Times New Roman" w:cs="Times New Roman"/>
          <w:b/>
          <w:color w:val="1A1A1A" w:themeColor="background1" w:themeShade="1A"/>
          <w:sz w:val="28"/>
          <w:szCs w:val="28"/>
          <w:lang w:eastAsia="ru-RU"/>
        </w:rPr>
      </w:pPr>
      <w:r w:rsidRPr="00A9537D">
        <w:rPr>
          <w:rFonts w:ascii="Times New Roman" w:hAnsi="Times New Roman" w:cs="Times New Roman"/>
          <w:b/>
          <w:color w:val="1A1A1A" w:themeColor="background1" w:themeShade="1A"/>
          <w:sz w:val="28"/>
          <w:szCs w:val="28"/>
          <w:lang w:eastAsia="ru-RU"/>
        </w:rPr>
        <w:lastRenderedPageBreak/>
        <w:t>П</w:t>
      </w:r>
      <w:r w:rsidR="00846F3F" w:rsidRPr="00A9537D">
        <w:rPr>
          <w:rFonts w:ascii="Times New Roman" w:hAnsi="Times New Roman" w:cs="Times New Roman"/>
          <w:b/>
          <w:color w:val="1A1A1A" w:themeColor="background1" w:themeShade="1A"/>
          <w:sz w:val="28"/>
          <w:szCs w:val="28"/>
          <w:lang w:eastAsia="ru-RU"/>
        </w:rPr>
        <w:t>РИЛОЖЕНИЕ</w:t>
      </w:r>
      <w:r w:rsidRPr="00A9537D">
        <w:rPr>
          <w:rFonts w:ascii="Times New Roman" w:hAnsi="Times New Roman" w:cs="Times New Roman"/>
          <w:b/>
          <w:color w:val="1A1A1A" w:themeColor="background1" w:themeShade="1A"/>
          <w:sz w:val="28"/>
          <w:szCs w:val="28"/>
          <w:lang w:eastAsia="ru-RU"/>
        </w:rPr>
        <w:t xml:space="preserve"> </w:t>
      </w:r>
      <w:r w:rsidR="000F1B7C" w:rsidRPr="00A9537D">
        <w:rPr>
          <w:rFonts w:ascii="Times New Roman" w:hAnsi="Times New Roman" w:cs="Times New Roman"/>
          <w:b/>
          <w:color w:val="1A1A1A" w:themeColor="background1" w:themeShade="1A"/>
          <w:sz w:val="28"/>
          <w:szCs w:val="28"/>
          <w:lang w:eastAsia="ru-RU"/>
        </w:rPr>
        <w:t>3</w:t>
      </w:r>
    </w:p>
    <w:p w:rsidR="007E38EC" w:rsidRPr="00A9537D" w:rsidRDefault="007E38EC" w:rsidP="00835A12">
      <w:pPr>
        <w:jc w:val="center"/>
        <w:rPr>
          <w:rFonts w:ascii="Times New Roman" w:hAnsi="Times New Roman" w:cs="Times New Roman"/>
          <w:color w:val="1A1A1A" w:themeColor="background1" w:themeShade="1A"/>
          <w:sz w:val="28"/>
          <w:szCs w:val="28"/>
          <w:lang w:eastAsia="ru-RU"/>
        </w:rPr>
      </w:pPr>
      <w:r w:rsidRPr="00835A12">
        <w:rPr>
          <w:rFonts w:ascii="Times New Roman" w:hAnsi="Times New Roman" w:cs="Times New Roman"/>
          <w:b/>
          <w:color w:val="1A1A1A" w:themeColor="background1" w:themeShade="1A"/>
          <w:sz w:val="28"/>
          <w:szCs w:val="28"/>
          <w:lang w:eastAsia="ru-RU"/>
        </w:rPr>
        <w:t xml:space="preserve">Методика «Запомни рисунки» по Р.С. Немову. </w:t>
      </w:r>
      <w:r w:rsidRPr="00A9537D">
        <w:rPr>
          <w:rFonts w:ascii="Times New Roman" w:hAnsi="Times New Roman" w:cs="Times New Roman"/>
          <w:color w:val="1A1A1A" w:themeColor="background1" w:themeShade="1A"/>
          <w:sz w:val="28"/>
          <w:szCs w:val="28"/>
          <w:lang w:eastAsia="ru-RU"/>
        </w:rPr>
        <w:t>[21]</w:t>
      </w:r>
    </w:p>
    <w:p w:rsidR="007E38EC" w:rsidRPr="00A9537D" w:rsidRDefault="007E38EC" w:rsidP="006E678F">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Цель: Определение объема кратковременной зрительной памяти.</w:t>
      </w:r>
    </w:p>
    <w:p w:rsidR="007E38EC" w:rsidRPr="00A9537D" w:rsidRDefault="007E38EC" w:rsidP="00EF0940">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Вспомогательные материалы: таблицы с </w:t>
      </w:r>
      <w:r w:rsidR="00EF0940">
        <w:rPr>
          <w:rFonts w:ascii="Times New Roman" w:hAnsi="Times New Roman" w:cs="Times New Roman"/>
          <w:color w:val="1A1A1A" w:themeColor="background1" w:themeShade="1A"/>
          <w:sz w:val="28"/>
          <w:szCs w:val="28"/>
          <w:lang w:eastAsia="ru-RU"/>
        </w:rPr>
        <w:t>девятью фигурами и 15 фигурами, с</w:t>
      </w:r>
      <w:r w:rsidRPr="00A9537D">
        <w:rPr>
          <w:rFonts w:ascii="Times New Roman" w:hAnsi="Times New Roman" w:cs="Times New Roman"/>
          <w:color w:val="1A1A1A" w:themeColor="background1" w:themeShade="1A"/>
          <w:sz w:val="28"/>
          <w:szCs w:val="28"/>
          <w:lang w:eastAsia="ru-RU"/>
        </w:rPr>
        <w:t>екундомер.</w:t>
      </w:r>
    </w:p>
    <w:p w:rsidR="007E38EC" w:rsidRPr="00A9537D" w:rsidRDefault="007E38EC" w:rsidP="006E678F">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Ход работы: ребенку проговаривается инструкция:</w:t>
      </w:r>
    </w:p>
    <w:p w:rsidR="007E38EC" w:rsidRPr="00A9537D" w:rsidRDefault="007E38EC" w:rsidP="006E678F">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«На этой картинке изображены девять фигур. Запомни их, а затем постарайся узнать на другой картинке, которую я тебе покажу сейчас. На ней, кроме тех девяти изображений, которые ты видел нарисованы еще шесть, которых там не было.</w:t>
      </w:r>
    </w:p>
    <w:p w:rsidR="007E38EC" w:rsidRPr="00A9537D" w:rsidRDefault="007E38EC" w:rsidP="006E678F">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Тебе нужно узнать и показать на второй карточке только те картинки, которые ты видел на первой».</w:t>
      </w:r>
    </w:p>
    <w:p w:rsidR="007E38EC" w:rsidRPr="00A9537D" w:rsidRDefault="007E38EC" w:rsidP="006E678F">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Первую карточку необходимо показать ребенку на протяжении 30 секунд. После чего ее убрать из поля зрения испытуемого и вместо нее показать вторую карточку. Эксперимент продолжать до тех пор, пока ребенок не узнает все картинки, но не больше чем 1,5 минуты.</w:t>
      </w:r>
    </w:p>
    <w:p w:rsidR="007E38EC" w:rsidRPr="00A9537D" w:rsidRDefault="007E38EC" w:rsidP="006E678F">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Анализ результатов:</w:t>
      </w:r>
    </w:p>
    <w:p w:rsidR="007E38EC" w:rsidRPr="00A9537D" w:rsidRDefault="007E38EC"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- 1 балл - ребенок не узнал на картинке ни одного изображения в течении 90 секунд и более;</w:t>
      </w:r>
    </w:p>
    <w:p w:rsidR="007E38EC" w:rsidRPr="00A9537D" w:rsidRDefault="007E38EC"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- 2 - 3 балла – ребенок узнал 1-2 изображения за 75 - 85 секунд;</w:t>
      </w:r>
    </w:p>
    <w:p w:rsidR="007E38EC" w:rsidRPr="00A9537D" w:rsidRDefault="007E38EC"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- 4 - 5 баллов - ребенок узнал 3-4 изображения за 65 - 75 секунд;</w:t>
      </w:r>
    </w:p>
    <w:p w:rsidR="007E38EC" w:rsidRPr="00A9537D" w:rsidRDefault="007E38EC"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- 6 - 7 баллов - ребенок узнал 5-6 изображений за 55 - 65 секунд;</w:t>
      </w:r>
    </w:p>
    <w:p w:rsidR="007E38EC" w:rsidRPr="00A9537D" w:rsidRDefault="007E38EC"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- 8 - 9 баллов - ребенок узнал на картинке 7-8 изображений за 45 - 55 секунд;</w:t>
      </w:r>
    </w:p>
    <w:p w:rsidR="007E38EC" w:rsidRPr="00A9537D" w:rsidRDefault="007E38EC"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- 10 баллов - ребенок узнал на картинке все девять изображений, показанных ему на картинке, затратив на это меньше 45 секунд. </w:t>
      </w:r>
    </w:p>
    <w:p w:rsidR="007E38EC" w:rsidRPr="00A9537D" w:rsidRDefault="007E38EC" w:rsidP="006E678F">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Выводы об уровне развития:</w:t>
      </w:r>
    </w:p>
    <w:p w:rsidR="007E38EC" w:rsidRPr="00A9537D" w:rsidRDefault="007E38EC"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0 - 3 балла - низкий уровень развития кратковременной зрительной памяти ребенка;</w:t>
      </w:r>
    </w:p>
    <w:p w:rsidR="007E38EC" w:rsidRPr="00A9537D" w:rsidRDefault="007E38EC"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4 - 7 балла - средний уровень развития кратковременной зрительной памяти ребенка;</w:t>
      </w:r>
    </w:p>
    <w:p w:rsidR="007E38EC" w:rsidRPr="00A9537D" w:rsidRDefault="007E38EC"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8 - 10 баллов - высокий уровень развития кратковременной зрительной памяти ребенка.</w:t>
      </w:r>
    </w:p>
    <w:p w:rsidR="00835A12" w:rsidRDefault="00835A12" w:rsidP="006E678F">
      <w:pPr>
        <w:rPr>
          <w:rFonts w:ascii="Times New Roman" w:hAnsi="Times New Roman" w:cs="Times New Roman"/>
          <w:color w:val="1A1A1A" w:themeColor="background1" w:themeShade="1A"/>
          <w:sz w:val="28"/>
          <w:szCs w:val="28"/>
          <w:lang w:eastAsia="ru-RU"/>
        </w:rPr>
      </w:pPr>
    </w:p>
    <w:p w:rsidR="007E38EC" w:rsidRPr="00835A12" w:rsidRDefault="006E678F" w:rsidP="00835A12">
      <w:pPr>
        <w:jc w:val="center"/>
        <w:rPr>
          <w:rFonts w:ascii="Times New Roman" w:hAnsi="Times New Roman" w:cs="Times New Roman"/>
          <w:b/>
          <w:color w:val="1A1A1A" w:themeColor="background1" w:themeShade="1A"/>
          <w:sz w:val="28"/>
          <w:szCs w:val="28"/>
          <w:lang w:eastAsia="ru-RU"/>
        </w:rPr>
      </w:pPr>
      <w:r w:rsidRPr="00835A12">
        <w:rPr>
          <w:rFonts w:ascii="Times New Roman" w:hAnsi="Times New Roman" w:cs="Times New Roman"/>
          <w:b/>
          <w:color w:val="1A1A1A" w:themeColor="background1" w:themeShade="1A"/>
          <w:sz w:val="28"/>
          <w:szCs w:val="28"/>
          <w:lang w:eastAsia="ru-RU"/>
        </w:rPr>
        <w:lastRenderedPageBreak/>
        <w:t>Методика</w:t>
      </w:r>
      <w:r w:rsidR="007E38EC" w:rsidRPr="00835A12">
        <w:rPr>
          <w:rFonts w:ascii="Times New Roman" w:hAnsi="Times New Roman" w:cs="Times New Roman"/>
          <w:b/>
          <w:color w:val="1A1A1A" w:themeColor="background1" w:themeShade="1A"/>
          <w:sz w:val="28"/>
          <w:szCs w:val="28"/>
          <w:lang w:eastAsia="ru-RU"/>
        </w:rPr>
        <w:t>. «Выучи слова»</w:t>
      </w:r>
    </w:p>
    <w:p w:rsidR="007E38EC" w:rsidRPr="00A9537D" w:rsidRDefault="007E38EC" w:rsidP="006E678F">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 xml:space="preserve">С помощью данной методики определяется динамика процесса заучивания. </w:t>
      </w:r>
      <w:proofErr w:type="gramStart"/>
      <w:r w:rsidRPr="00A9537D">
        <w:rPr>
          <w:rFonts w:ascii="Times New Roman" w:hAnsi="Times New Roman" w:cs="Times New Roman"/>
          <w:color w:val="1A1A1A" w:themeColor="background1" w:themeShade="1A"/>
          <w:sz w:val="28"/>
          <w:szCs w:val="28"/>
          <w:lang w:eastAsia="ru-RU"/>
        </w:rPr>
        <w:t>Ребенок получает задание за несколько попыток выучить наизусть и безошибочно воспроизвести ряд, состоящий из 12 слов: дерево, кукла, вилка, цветок, телефон, стакан, птица, пальто, лампочка, картина, человек, книга.</w:t>
      </w:r>
      <w:proofErr w:type="gramEnd"/>
    </w:p>
    <w:p w:rsidR="007E38EC" w:rsidRPr="00A9537D" w:rsidRDefault="007E38EC" w:rsidP="006E678F">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Запоминание ряда производится так. После каждого очередного его прослушивания ребенок пытается воспроизвести весь ряд. Экспериментатор отмечает количество слов, которое ребенок во время данной попытки вспомнил и назвал правильно, и вновь зачитывает тот же самый ряд. И так шесть раз подряд, пока не будут получены результаты воспроизведения ряда за шесть попыток.</w:t>
      </w:r>
    </w:p>
    <w:p w:rsidR="007E38EC" w:rsidRPr="00A9537D" w:rsidRDefault="007E38EC" w:rsidP="00EF0940">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Результаты заучивания ряда слов представляются на графике Приложение 3 (рис. 2), где по горизонтали указаны последовательные попытки воспроизведения</w:t>
      </w:r>
      <w:r w:rsidR="00EF0940">
        <w:rPr>
          <w:rFonts w:ascii="Times New Roman" w:hAnsi="Times New Roman" w:cs="Times New Roman"/>
          <w:color w:val="1A1A1A" w:themeColor="background1" w:themeShade="1A"/>
          <w:sz w:val="28"/>
          <w:szCs w:val="28"/>
          <w:lang w:eastAsia="ru-RU"/>
        </w:rPr>
        <w:t xml:space="preserve"> ребенком ряда, а по вертикали -</w:t>
      </w:r>
      <w:r w:rsidRPr="00A9537D">
        <w:rPr>
          <w:rFonts w:ascii="Times New Roman" w:hAnsi="Times New Roman" w:cs="Times New Roman"/>
          <w:color w:val="1A1A1A" w:themeColor="background1" w:themeShade="1A"/>
          <w:sz w:val="28"/>
          <w:szCs w:val="28"/>
          <w:lang w:eastAsia="ru-RU"/>
        </w:rPr>
        <w:t xml:space="preserve"> количество слов, правильно им воспроизведенных в каждой попытке.</w:t>
      </w:r>
    </w:p>
    <w:p w:rsidR="007E38EC" w:rsidRPr="00A9537D" w:rsidRDefault="007E38EC" w:rsidP="006E678F">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Оценка результатов</w:t>
      </w:r>
    </w:p>
    <w:p w:rsidR="007E38EC" w:rsidRPr="00A9537D" w:rsidRDefault="00EF0940" w:rsidP="00935FEE">
      <w:pPr>
        <w:ind w:firstLine="0"/>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10 баллов -</w:t>
      </w:r>
      <w:r w:rsidR="007E38EC" w:rsidRPr="00A9537D">
        <w:rPr>
          <w:rFonts w:ascii="Times New Roman" w:hAnsi="Times New Roman" w:cs="Times New Roman"/>
          <w:color w:val="1A1A1A" w:themeColor="background1" w:themeShade="1A"/>
          <w:sz w:val="28"/>
          <w:szCs w:val="28"/>
          <w:lang w:eastAsia="ru-RU"/>
        </w:rPr>
        <w:t xml:space="preserve"> ребенок запомнил и безошибочно воспроизвел все 12 слов за 6 или меньше попыток.</w:t>
      </w:r>
    </w:p>
    <w:p w:rsidR="007E38EC" w:rsidRPr="00A9537D" w:rsidRDefault="00EF0940" w:rsidP="00935FEE">
      <w:pPr>
        <w:ind w:firstLine="0"/>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8-9 баллов -</w:t>
      </w:r>
      <w:r w:rsidR="007E38EC" w:rsidRPr="00A9537D">
        <w:rPr>
          <w:rFonts w:ascii="Times New Roman" w:hAnsi="Times New Roman" w:cs="Times New Roman"/>
          <w:color w:val="1A1A1A" w:themeColor="background1" w:themeShade="1A"/>
          <w:sz w:val="28"/>
          <w:szCs w:val="28"/>
          <w:lang w:eastAsia="ru-RU"/>
        </w:rPr>
        <w:t xml:space="preserve"> ребенок запомнил и безошибочно воспроизвел за 6 попыток 10-11 слов.</w:t>
      </w:r>
    </w:p>
    <w:p w:rsidR="007E38EC" w:rsidRPr="00A9537D" w:rsidRDefault="00EF0940" w:rsidP="00935FEE">
      <w:pPr>
        <w:ind w:firstLine="0"/>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6-7 баллов -</w:t>
      </w:r>
      <w:r w:rsidR="007E38EC" w:rsidRPr="00A9537D">
        <w:rPr>
          <w:rFonts w:ascii="Times New Roman" w:hAnsi="Times New Roman" w:cs="Times New Roman"/>
          <w:color w:val="1A1A1A" w:themeColor="background1" w:themeShade="1A"/>
          <w:sz w:val="28"/>
          <w:szCs w:val="28"/>
          <w:lang w:eastAsia="ru-RU"/>
        </w:rPr>
        <w:t xml:space="preserve"> ребенок запомнил и безошибочно воспроизвел за 6 попыток 8-9 слов.</w:t>
      </w:r>
    </w:p>
    <w:p w:rsidR="007E38EC" w:rsidRPr="00A9537D" w:rsidRDefault="00EF0940" w:rsidP="00935FEE">
      <w:pPr>
        <w:ind w:firstLine="0"/>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4-5 баллов -</w:t>
      </w:r>
      <w:r w:rsidR="007E38EC" w:rsidRPr="00A9537D">
        <w:rPr>
          <w:rFonts w:ascii="Times New Roman" w:hAnsi="Times New Roman" w:cs="Times New Roman"/>
          <w:color w:val="1A1A1A" w:themeColor="background1" w:themeShade="1A"/>
          <w:sz w:val="28"/>
          <w:szCs w:val="28"/>
          <w:lang w:eastAsia="ru-RU"/>
        </w:rPr>
        <w:t xml:space="preserve"> ребенок запомнил и безошибочно воспроизвел за 6 попыток 6-7 слов.</w:t>
      </w:r>
    </w:p>
    <w:p w:rsidR="007E38EC" w:rsidRPr="00A9537D" w:rsidRDefault="00EF0940" w:rsidP="00935FEE">
      <w:pPr>
        <w:ind w:firstLine="0"/>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2-3 балла -</w:t>
      </w:r>
      <w:r w:rsidR="007E38EC" w:rsidRPr="00A9537D">
        <w:rPr>
          <w:rFonts w:ascii="Times New Roman" w:hAnsi="Times New Roman" w:cs="Times New Roman"/>
          <w:color w:val="1A1A1A" w:themeColor="background1" w:themeShade="1A"/>
          <w:sz w:val="28"/>
          <w:szCs w:val="28"/>
          <w:lang w:eastAsia="ru-RU"/>
        </w:rPr>
        <w:t xml:space="preserve"> ребенок запомнил и безошибочно воспроизвел за 6 попыток 4-5 слов.</w:t>
      </w:r>
    </w:p>
    <w:p w:rsidR="007E38EC" w:rsidRPr="00A9537D" w:rsidRDefault="00EF0940" w:rsidP="00935FEE">
      <w:pPr>
        <w:ind w:firstLine="0"/>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0-1 балл -</w:t>
      </w:r>
      <w:r w:rsidR="007E38EC" w:rsidRPr="00A9537D">
        <w:rPr>
          <w:rFonts w:ascii="Times New Roman" w:hAnsi="Times New Roman" w:cs="Times New Roman"/>
          <w:color w:val="1A1A1A" w:themeColor="background1" w:themeShade="1A"/>
          <w:sz w:val="28"/>
          <w:szCs w:val="28"/>
          <w:lang w:eastAsia="ru-RU"/>
        </w:rPr>
        <w:t xml:space="preserve"> ребенок запомнил и безошибочно воспроизвел за 6 попыток не более 3 слов.</w:t>
      </w:r>
    </w:p>
    <w:p w:rsidR="007E38EC" w:rsidRPr="00A9537D" w:rsidRDefault="007E38EC" w:rsidP="006E678F">
      <w:pPr>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Выводы об уровне развития</w:t>
      </w:r>
    </w:p>
    <w:p w:rsidR="007E38EC" w:rsidRPr="00A9537D" w:rsidRDefault="00EF0940" w:rsidP="00935FEE">
      <w:pPr>
        <w:ind w:firstLine="0"/>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10 баллов -</w:t>
      </w:r>
      <w:r w:rsidR="007E38EC" w:rsidRPr="00A9537D">
        <w:rPr>
          <w:rFonts w:ascii="Times New Roman" w:hAnsi="Times New Roman" w:cs="Times New Roman"/>
          <w:color w:val="1A1A1A" w:themeColor="background1" w:themeShade="1A"/>
          <w:sz w:val="28"/>
          <w:szCs w:val="28"/>
          <w:lang w:eastAsia="ru-RU"/>
        </w:rPr>
        <w:t xml:space="preserve"> очень </w:t>
      </w:r>
      <w:proofErr w:type="gramStart"/>
      <w:r w:rsidR="007E38EC" w:rsidRPr="00A9537D">
        <w:rPr>
          <w:rFonts w:ascii="Times New Roman" w:hAnsi="Times New Roman" w:cs="Times New Roman"/>
          <w:color w:val="1A1A1A" w:themeColor="background1" w:themeShade="1A"/>
          <w:sz w:val="28"/>
          <w:szCs w:val="28"/>
          <w:lang w:eastAsia="ru-RU"/>
        </w:rPr>
        <w:t>высокий</w:t>
      </w:r>
      <w:proofErr w:type="gramEnd"/>
      <w:r w:rsidR="007E38EC" w:rsidRPr="00A9537D">
        <w:rPr>
          <w:rFonts w:ascii="Times New Roman" w:hAnsi="Times New Roman" w:cs="Times New Roman"/>
          <w:color w:val="1A1A1A" w:themeColor="background1" w:themeShade="1A"/>
          <w:sz w:val="28"/>
          <w:szCs w:val="28"/>
          <w:lang w:eastAsia="ru-RU"/>
        </w:rPr>
        <w:t>.</w:t>
      </w:r>
    </w:p>
    <w:p w:rsidR="007E38EC" w:rsidRPr="00A9537D" w:rsidRDefault="007E38EC" w:rsidP="00935FEE">
      <w:pPr>
        <w:ind w:firstLine="0"/>
        <w:rPr>
          <w:rFonts w:ascii="Times New Roman" w:hAnsi="Times New Roman" w:cs="Times New Roman"/>
          <w:color w:val="1A1A1A" w:themeColor="background1" w:themeShade="1A"/>
          <w:sz w:val="28"/>
          <w:szCs w:val="28"/>
          <w:lang w:eastAsia="ru-RU"/>
        </w:rPr>
      </w:pPr>
      <w:r w:rsidRPr="00A9537D">
        <w:rPr>
          <w:rFonts w:ascii="Times New Roman" w:hAnsi="Times New Roman" w:cs="Times New Roman"/>
          <w:color w:val="1A1A1A" w:themeColor="background1" w:themeShade="1A"/>
          <w:sz w:val="28"/>
          <w:szCs w:val="28"/>
          <w:lang w:eastAsia="ru-RU"/>
        </w:rPr>
        <w:t>8-9 баллов - высокий.</w:t>
      </w:r>
    </w:p>
    <w:p w:rsidR="007E38EC" w:rsidRPr="00A9537D" w:rsidRDefault="00EF0940" w:rsidP="00935FEE">
      <w:pPr>
        <w:ind w:firstLine="0"/>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4-7 баллов -</w:t>
      </w:r>
      <w:r w:rsidR="007E38EC" w:rsidRPr="00A9537D">
        <w:rPr>
          <w:rFonts w:ascii="Times New Roman" w:hAnsi="Times New Roman" w:cs="Times New Roman"/>
          <w:color w:val="1A1A1A" w:themeColor="background1" w:themeShade="1A"/>
          <w:sz w:val="28"/>
          <w:szCs w:val="28"/>
          <w:lang w:eastAsia="ru-RU"/>
        </w:rPr>
        <w:t xml:space="preserve"> </w:t>
      </w:r>
      <w:proofErr w:type="gramStart"/>
      <w:r w:rsidR="007E38EC" w:rsidRPr="00A9537D">
        <w:rPr>
          <w:rFonts w:ascii="Times New Roman" w:hAnsi="Times New Roman" w:cs="Times New Roman"/>
          <w:color w:val="1A1A1A" w:themeColor="background1" w:themeShade="1A"/>
          <w:sz w:val="28"/>
          <w:szCs w:val="28"/>
          <w:lang w:eastAsia="ru-RU"/>
        </w:rPr>
        <w:t>средний</w:t>
      </w:r>
      <w:proofErr w:type="gramEnd"/>
      <w:r w:rsidR="007E38EC" w:rsidRPr="00A9537D">
        <w:rPr>
          <w:rFonts w:ascii="Times New Roman" w:hAnsi="Times New Roman" w:cs="Times New Roman"/>
          <w:color w:val="1A1A1A" w:themeColor="background1" w:themeShade="1A"/>
          <w:sz w:val="28"/>
          <w:szCs w:val="28"/>
          <w:lang w:eastAsia="ru-RU"/>
        </w:rPr>
        <w:t>.</w:t>
      </w:r>
    </w:p>
    <w:p w:rsidR="007E38EC" w:rsidRPr="00A9537D" w:rsidRDefault="00EF0940" w:rsidP="00935FEE">
      <w:pPr>
        <w:ind w:firstLine="0"/>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2-3 балла -</w:t>
      </w:r>
      <w:r w:rsidR="007E38EC" w:rsidRPr="00A9537D">
        <w:rPr>
          <w:rFonts w:ascii="Times New Roman" w:hAnsi="Times New Roman" w:cs="Times New Roman"/>
          <w:color w:val="1A1A1A" w:themeColor="background1" w:themeShade="1A"/>
          <w:sz w:val="28"/>
          <w:szCs w:val="28"/>
          <w:lang w:eastAsia="ru-RU"/>
        </w:rPr>
        <w:t xml:space="preserve"> </w:t>
      </w:r>
      <w:proofErr w:type="gramStart"/>
      <w:r w:rsidR="007E38EC" w:rsidRPr="00A9537D">
        <w:rPr>
          <w:rFonts w:ascii="Times New Roman" w:hAnsi="Times New Roman" w:cs="Times New Roman"/>
          <w:color w:val="1A1A1A" w:themeColor="background1" w:themeShade="1A"/>
          <w:sz w:val="28"/>
          <w:szCs w:val="28"/>
          <w:lang w:eastAsia="ru-RU"/>
        </w:rPr>
        <w:t>низкий</w:t>
      </w:r>
      <w:proofErr w:type="gramEnd"/>
      <w:r w:rsidR="007E38EC" w:rsidRPr="00A9537D">
        <w:rPr>
          <w:rFonts w:ascii="Times New Roman" w:hAnsi="Times New Roman" w:cs="Times New Roman"/>
          <w:color w:val="1A1A1A" w:themeColor="background1" w:themeShade="1A"/>
          <w:sz w:val="28"/>
          <w:szCs w:val="28"/>
          <w:lang w:eastAsia="ru-RU"/>
        </w:rPr>
        <w:t>.</w:t>
      </w:r>
    </w:p>
    <w:p w:rsidR="007E38EC" w:rsidRPr="00A9537D" w:rsidRDefault="00EF0940" w:rsidP="00935FEE">
      <w:pPr>
        <w:ind w:firstLine="0"/>
        <w:rPr>
          <w:rFonts w:ascii="Times New Roman" w:hAnsi="Times New Roman" w:cs="Times New Roman"/>
          <w:color w:val="1A1A1A" w:themeColor="background1" w:themeShade="1A"/>
          <w:sz w:val="28"/>
          <w:szCs w:val="28"/>
          <w:lang w:eastAsia="ru-RU"/>
        </w:rPr>
      </w:pPr>
      <w:r>
        <w:rPr>
          <w:rFonts w:ascii="Times New Roman" w:hAnsi="Times New Roman" w:cs="Times New Roman"/>
          <w:color w:val="1A1A1A" w:themeColor="background1" w:themeShade="1A"/>
          <w:sz w:val="28"/>
          <w:szCs w:val="28"/>
          <w:lang w:eastAsia="ru-RU"/>
        </w:rPr>
        <w:t>0-1 балл -</w:t>
      </w:r>
      <w:r w:rsidR="007E38EC" w:rsidRPr="00A9537D">
        <w:rPr>
          <w:rFonts w:ascii="Times New Roman" w:hAnsi="Times New Roman" w:cs="Times New Roman"/>
          <w:color w:val="1A1A1A" w:themeColor="background1" w:themeShade="1A"/>
          <w:sz w:val="28"/>
          <w:szCs w:val="28"/>
          <w:lang w:eastAsia="ru-RU"/>
        </w:rPr>
        <w:t xml:space="preserve"> очень низкий.</w:t>
      </w:r>
    </w:p>
    <w:p w:rsidR="00A050C4" w:rsidRPr="00A9537D" w:rsidRDefault="00A050C4" w:rsidP="00935FEE">
      <w:pPr>
        <w:rPr>
          <w:rFonts w:ascii="Times New Roman" w:hAnsi="Times New Roman" w:cs="Times New Roman"/>
          <w:color w:val="1A1A1A" w:themeColor="background1" w:themeShade="1A"/>
          <w:sz w:val="28"/>
          <w:szCs w:val="28"/>
          <w:lang w:eastAsia="ru-RU"/>
        </w:rPr>
      </w:pPr>
    </w:p>
    <w:p w:rsidR="00A050C4" w:rsidRPr="00A9537D" w:rsidRDefault="00A050C4" w:rsidP="00935FEE">
      <w:pPr>
        <w:rPr>
          <w:rFonts w:ascii="Times New Roman" w:eastAsia="Times New Roman" w:hAnsi="Times New Roman" w:cs="Times New Roman"/>
          <w:b/>
          <w:bCs/>
          <w:color w:val="1A1A1A" w:themeColor="background1" w:themeShade="1A"/>
          <w:sz w:val="28"/>
          <w:szCs w:val="28"/>
          <w:lang w:eastAsia="ru-RU"/>
        </w:rPr>
      </w:pPr>
      <w:r w:rsidRPr="00A9537D">
        <w:rPr>
          <w:rFonts w:ascii="Times New Roman" w:eastAsia="Times New Roman" w:hAnsi="Times New Roman" w:cs="Times New Roman"/>
          <w:noProof/>
          <w:color w:val="1A1A1A" w:themeColor="background1" w:themeShade="1A"/>
          <w:sz w:val="28"/>
          <w:szCs w:val="28"/>
          <w:lang w:eastAsia="ru-RU"/>
        </w:rPr>
        <w:lastRenderedPageBreak/>
        <w:drawing>
          <wp:inline distT="0" distB="0" distL="0" distR="0" wp14:anchorId="43C192A1" wp14:editId="7422FA6F">
            <wp:extent cx="3873536" cy="5743575"/>
            <wp:effectExtent l="933450" t="0" r="908050" b="0"/>
            <wp:docPr id="9" name="Рисунок 9" descr="Набор фигур к методике &quot;Запомни рису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бор фигур к методике &quot;Запомни рисунки&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882621" cy="5757046"/>
                    </a:xfrm>
                    <a:prstGeom prst="rect">
                      <a:avLst/>
                    </a:prstGeom>
                    <a:noFill/>
                    <a:ln>
                      <a:noFill/>
                    </a:ln>
                  </pic:spPr>
                </pic:pic>
              </a:graphicData>
            </a:graphic>
          </wp:inline>
        </w:drawing>
      </w:r>
    </w:p>
    <w:p w:rsidR="00A050C4" w:rsidRPr="00A9537D" w:rsidRDefault="006E678F" w:rsidP="00250DC9">
      <w:pPr>
        <w:ind w:firstLine="0"/>
        <w:jc w:val="center"/>
        <w:rPr>
          <w:rFonts w:ascii="Times New Roman" w:hAnsi="Times New Roman" w:cs="Times New Roman"/>
          <w:color w:val="1A1A1A" w:themeColor="background1" w:themeShade="1A"/>
          <w:sz w:val="28"/>
          <w:szCs w:val="28"/>
          <w:lang w:eastAsia="ru-RU"/>
        </w:rPr>
      </w:pPr>
      <w:r>
        <w:rPr>
          <w:rFonts w:ascii="Times New Roman" w:eastAsia="Times New Roman" w:hAnsi="Times New Roman" w:cs="Times New Roman"/>
          <w:b/>
          <w:bCs/>
          <w:color w:val="1A1A1A" w:themeColor="background1" w:themeShade="1A"/>
          <w:sz w:val="28"/>
          <w:szCs w:val="28"/>
          <w:lang w:eastAsia="ru-RU"/>
        </w:rPr>
        <w:t xml:space="preserve">Рис. 1. </w:t>
      </w:r>
      <w:hyperlink r:id="rId13" w:history="1">
        <w:r w:rsidR="00A050C4" w:rsidRPr="00A9537D">
          <w:rPr>
            <w:rFonts w:ascii="Times New Roman" w:eastAsia="Times New Roman" w:hAnsi="Times New Roman" w:cs="Times New Roman"/>
            <w:b/>
            <w:bCs/>
            <w:color w:val="1A1A1A" w:themeColor="background1" w:themeShade="1A"/>
            <w:sz w:val="28"/>
            <w:szCs w:val="28"/>
            <w:lang w:eastAsia="ru-RU"/>
          </w:rPr>
          <w:t>Набор фигур к методике "Запомни рисунки"</w:t>
        </w:r>
      </w:hyperlink>
      <w:r>
        <w:rPr>
          <w:rFonts w:ascii="Times New Roman" w:eastAsia="Times New Roman" w:hAnsi="Times New Roman" w:cs="Times New Roman"/>
          <w:b/>
          <w:bCs/>
          <w:color w:val="1A1A1A" w:themeColor="background1" w:themeShade="1A"/>
          <w:sz w:val="28"/>
          <w:szCs w:val="28"/>
          <w:lang w:eastAsia="ru-RU"/>
        </w:rPr>
        <w:t>.</w:t>
      </w:r>
    </w:p>
    <w:sectPr w:rsidR="00A050C4" w:rsidRPr="00A9537D" w:rsidSect="006920A3">
      <w:headerReference w:type="default" r:id="rId14"/>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FC" w:rsidRDefault="000942FC" w:rsidP="006920A3">
      <w:pPr>
        <w:spacing w:line="240" w:lineRule="auto"/>
      </w:pPr>
      <w:r>
        <w:separator/>
      </w:r>
    </w:p>
  </w:endnote>
  <w:endnote w:type="continuationSeparator" w:id="0">
    <w:p w:rsidR="000942FC" w:rsidRDefault="000942FC" w:rsidP="00692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FC" w:rsidRDefault="000942FC" w:rsidP="006920A3">
      <w:pPr>
        <w:spacing w:line="240" w:lineRule="auto"/>
      </w:pPr>
      <w:r>
        <w:separator/>
      </w:r>
    </w:p>
  </w:footnote>
  <w:footnote w:type="continuationSeparator" w:id="0">
    <w:p w:rsidR="000942FC" w:rsidRDefault="000942FC" w:rsidP="006920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256227"/>
      <w:docPartObj>
        <w:docPartGallery w:val="Page Numbers (Top of Page)"/>
        <w:docPartUnique/>
      </w:docPartObj>
    </w:sdtPr>
    <w:sdtEndPr/>
    <w:sdtContent>
      <w:p w:rsidR="00A65348" w:rsidRDefault="00946D2F">
        <w:pPr>
          <w:pStyle w:val="a7"/>
          <w:jc w:val="center"/>
        </w:pPr>
        <w:r>
          <w:fldChar w:fldCharType="begin"/>
        </w:r>
        <w:r w:rsidR="00A65348">
          <w:instrText>PAGE   \* MERGEFORMAT</w:instrText>
        </w:r>
        <w:r>
          <w:fldChar w:fldCharType="separate"/>
        </w:r>
        <w:r w:rsidR="00E570AB">
          <w:rPr>
            <w:noProof/>
          </w:rPr>
          <w:t>40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7D75"/>
    <w:multiLevelType w:val="multilevel"/>
    <w:tmpl w:val="7CD43E1A"/>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2FD41D6"/>
    <w:multiLevelType w:val="multilevel"/>
    <w:tmpl w:val="CE8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46FF2"/>
    <w:multiLevelType w:val="hybridMultilevel"/>
    <w:tmpl w:val="B50C22FC"/>
    <w:lvl w:ilvl="0" w:tplc="55563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A22BBF"/>
    <w:multiLevelType w:val="multilevel"/>
    <w:tmpl w:val="0FEAC3C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A0A23EE"/>
    <w:multiLevelType w:val="multilevel"/>
    <w:tmpl w:val="2AB2377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349CB"/>
    <w:rsid w:val="000449E5"/>
    <w:rsid w:val="00060132"/>
    <w:rsid w:val="00064455"/>
    <w:rsid w:val="000646CA"/>
    <w:rsid w:val="00071991"/>
    <w:rsid w:val="000942FC"/>
    <w:rsid w:val="00095A0A"/>
    <w:rsid w:val="000B589B"/>
    <w:rsid w:val="000F1B7C"/>
    <w:rsid w:val="00106B2E"/>
    <w:rsid w:val="00121E2B"/>
    <w:rsid w:val="00125DA9"/>
    <w:rsid w:val="00127936"/>
    <w:rsid w:val="00132757"/>
    <w:rsid w:val="00157918"/>
    <w:rsid w:val="0016155F"/>
    <w:rsid w:val="001709CA"/>
    <w:rsid w:val="001715AE"/>
    <w:rsid w:val="001801EC"/>
    <w:rsid w:val="00184731"/>
    <w:rsid w:val="00191263"/>
    <w:rsid w:val="001A18DE"/>
    <w:rsid w:val="001A7841"/>
    <w:rsid w:val="001C3968"/>
    <w:rsid w:val="001C7765"/>
    <w:rsid w:val="001C7A58"/>
    <w:rsid w:val="001E51F9"/>
    <w:rsid w:val="001E52C7"/>
    <w:rsid w:val="0023125D"/>
    <w:rsid w:val="00250DC9"/>
    <w:rsid w:val="002849E6"/>
    <w:rsid w:val="00287358"/>
    <w:rsid w:val="00291175"/>
    <w:rsid w:val="002A2269"/>
    <w:rsid w:val="002B3C1E"/>
    <w:rsid w:val="002B5626"/>
    <w:rsid w:val="002C4475"/>
    <w:rsid w:val="002C5BA2"/>
    <w:rsid w:val="002D236E"/>
    <w:rsid w:val="002E0A54"/>
    <w:rsid w:val="002E5B31"/>
    <w:rsid w:val="002F3789"/>
    <w:rsid w:val="003024AA"/>
    <w:rsid w:val="00304E3E"/>
    <w:rsid w:val="0031403F"/>
    <w:rsid w:val="00326C88"/>
    <w:rsid w:val="00342D46"/>
    <w:rsid w:val="00344BB5"/>
    <w:rsid w:val="0034723A"/>
    <w:rsid w:val="00367325"/>
    <w:rsid w:val="00381062"/>
    <w:rsid w:val="00382B0D"/>
    <w:rsid w:val="00392593"/>
    <w:rsid w:val="003A2422"/>
    <w:rsid w:val="003C1CD2"/>
    <w:rsid w:val="00443D34"/>
    <w:rsid w:val="00457CC1"/>
    <w:rsid w:val="00473811"/>
    <w:rsid w:val="00484E13"/>
    <w:rsid w:val="004A4FB6"/>
    <w:rsid w:val="004B4A81"/>
    <w:rsid w:val="004D30FC"/>
    <w:rsid w:val="004D4045"/>
    <w:rsid w:val="004E258D"/>
    <w:rsid w:val="004E5954"/>
    <w:rsid w:val="004F073F"/>
    <w:rsid w:val="004F7834"/>
    <w:rsid w:val="00507F30"/>
    <w:rsid w:val="0051583F"/>
    <w:rsid w:val="00520BF8"/>
    <w:rsid w:val="0052459D"/>
    <w:rsid w:val="00533B6E"/>
    <w:rsid w:val="00554BBF"/>
    <w:rsid w:val="00580F82"/>
    <w:rsid w:val="005951E7"/>
    <w:rsid w:val="00596148"/>
    <w:rsid w:val="005A26A8"/>
    <w:rsid w:val="005B1F50"/>
    <w:rsid w:val="005D50DA"/>
    <w:rsid w:val="005E11D7"/>
    <w:rsid w:val="006021B0"/>
    <w:rsid w:val="00604377"/>
    <w:rsid w:val="00611DCC"/>
    <w:rsid w:val="00613B82"/>
    <w:rsid w:val="006349CB"/>
    <w:rsid w:val="006464A0"/>
    <w:rsid w:val="00666364"/>
    <w:rsid w:val="006708FF"/>
    <w:rsid w:val="00681287"/>
    <w:rsid w:val="006920A3"/>
    <w:rsid w:val="006B593A"/>
    <w:rsid w:val="006B6FC4"/>
    <w:rsid w:val="006D4AE9"/>
    <w:rsid w:val="006D4E53"/>
    <w:rsid w:val="006E07EB"/>
    <w:rsid w:val="006E1763"/>
    <w:rsid w:val="006E22D4"/>
    <w:rsid w:val="006E678F"/>
    <w:rsid w:val="006F0FE6"/>
    <w:rsid w:val="006F54DD"/>
    <w:rsid w:val="006F70DC"/>
    <w:rsid w:val="006F725D"/>
    <w:rsid w:val="0072005E"/>
    <w:rsid w:val="00733E2A"/>
    <w:rsid w:val="00742824"/>
    <w:rsid w:val="00746666"/>
    <w:rsid w:val="007471D0"/>
    <w:rsid w:val="00750AF2"/>
    <w:rsid w:val="007920F2"/>
    <w:rsid w:val="007E38EC"/>
    <w:rsid w:val="007F6AEA"/>
    <w:rsid w:val="00804CDD"/>
    <w:rsid w:val="00815908"/>
    <w:rsid w:val="00835A12"/>
    <w:rsid w:val="00846F3F"/>
    <w:rsid w:val="00855023"/>
    <w:rsid w:val="008627B6"/>
    <w:rsid w:val="008720AC"/>
    <w:rsid w:val="00897673"/>
    <w:rsid w:val="008C7BD2"/>
    <w:rsid w:val="008E7999"/>
    <w:rsid w:val="008F1F95"/>
    <w:rsid w:val="008F502D"/>
    <w:rsid w:val="009123FD"/>
    <w:rsid w:val="00935FEE"/>
    <w:rsid w:val="00936443"/>
    <w:rsid w:val="009374DD"/>
    <w:rsid w:val="009419CA"/>
    <w:rsid w:val="00943975"/>
    <w:rsid w:val="009447B0"/>
    <w:rsid w:val="00946D2F"/>
    <w:rsid w:val="00951538"/>
    <w:rsid w:val="00967021"/>
    <w:rsid w:val="00972F95"/>
    <w:rsid w:val="00977530"/>
    <w:rsid w:val="009868B1"/>
    <w:rsid w:val="00986B04"/>
    <w:rsid w:val="009909F4"/>
    <w:rsid w:val="00991883"/>
    <w:rsid w:val="00996CFF"/>
    <w:rsid w:val="009974B0"/>
    <w:rsid w:val="009B0F21"/>
    <w:rsid w:val="009B2B7A"/>
    <w:rsid w:val="009B2F41"/>
    <w:rsid w:val="009E45F5"/>
    <w:rsid w:val="009E499A"/>
    <w:rsid w:val="009F2FAA"/>
    <w:rsid w:val="009F6CEA"/>
    <w:rsid w:val="00A050C4"/>
    <w:rsid w:val="00A10E61"/>
    <w:rsid w:val="00A33A8D"/>
    <w:rsid w:val="00A55F1B"/>
    <w:rsid w:val="00A62DA6"/>
    <w:rsid w:val="00A65348"/>
    <w:rsid w:val="00A777C6"/>
    <w:rsid w:val="00A86D03"/>
    <w:rsid w:val="00A9537D"/>
    <w:rsid w:val="00AA1EFA"/>
    <w:rsid w:val="00AB587C"/>
    <w:rsid w:val="00AC6A8C"/>
    <w:rsid w:val="00AE41A2"/>
    <w:rsid w:val="00AE4FB6"/>
    <w:rsid w:val="00B3133A"/>
    <w:rsid w:val="00B4536C"/>
    <w:rsid w:val="00B672B4"/>
    <w:rsid w:val="00B67A9D"/>
    <w:rsid w:val="00B80CB1"/>
    <w:rsid w:val="00BA11D4"/>
    <w:rsid w:val="00BA1C53"/>
    <w:rsid w:val="00BE07F6"/>
    <w:rsid w:val="00BE0F71"/>
    <w:rsid w:val="00BF6108"/>
    <w:rsid w:val="00C071D4"/>
    <w:rsid w:val="00C30350"/>
    <w:rsid w:val="00C3577F"/>
    <w:rsid w:val="00C835A9"/>
    <w:rsid w:val="00CA174E"/>
    <w:rsid w:val="00CA612F"/>
    <w:rsid w:val="00CA799E"/>
    <w:rsid w:val="00CB5FFF"/>
    <w:rsid w:val="00CC3ED5"/>
    <w:rsid w:val="00CF5557"/>
    <w:rsid w:val="00D161CC"/>
    <w:rsid w:val="00D24650"/>
    <w:rsid w:val="00D3304D"/>
    <w:rsid w:val="00D51E36"/>
    <w:rsid w:val="00D63A45"/>
    <w:rsid w:val="00D70227"/>
    <w:rsid w:val="00D72B4B"/>
    <w:rsid w:val="00D84B17"/>
    <w:rsid w:val="00D92871"/>
    <w:rsid w:val="00D94404"/>
    <w:rsid w:val="00D97478"/>
    <w:rsid w:val="00DC5539"/>
    <w:rsid w:val="00DC7350"/>
    <w:rsid w:val="00DF1FFC"/>
    <w:rsid w:val="00E1192D"/>
    <w:rsid w:val="00E30360"/>
    <w:rsid w:val="00E54493"/>
    <w:rsid w:val="00E570AB"/>
    <w:rsid w:val="00EB36FE"/>
    <w:rsid w:val="00EF0940"/>
    <w:rsid w:val="00EF6B4D"/>
    <w:rsid w:val="00F05A09"/>
    <w:rsid w:val="00F10DC4"/>
    <w:rsid w:val="00F437FD"/>
    <w:rsid w:val="00F565AB"/>
    <w:rsid w:val="00F61168"/>
    <w:rsid w:val="00F83CDF"/>
    <w:rsid w:val="00F85DB0"/>
    <w:rsid w:val="00F97DDD"/>
    <w:rsid w:val="00FA5276"/>
    <w:rsid w:val="00FD3AE9"/>
    <w:rsid w:val="00FE6D51"/>
    <w:rsid w:val="00FF5EF6"/>
    <w:rsid w:val="00FF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C553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5539"/>
    <w:rPr>
      <w:rFonts w:ascii="Tahoma" w:hAnsi="Tahoma" w:cs="Tahoma"/>
      <w:sz w:val="16"/>
      <w:szCs w:val="16"/>
    </w:rPr>
  </w:style>
  <w:style w:type="paragraph" w:styleId="a6">
    <w:name w:val="List Paragraph"/>
    <w:basedOn w:val="a"/>
    <w:uiPriority w:val="34"/>
    <w:qFormat/>
    <w:rsid w:val="00EF6B4D"/>
    <w:pPr>
      <w:ind w:left="720"/>
      <w:contextualSpacing/>
    </w:pPr>
  </w:style>
  <w:style w:type="paragraph" w:styleId="a7">
    <w:name w:val="header"/>
    <w:basedOn w:val="a"/>
    <w:link w:val="a8"/>
    <w:uiPriority w:val="99"/>
    <w:unhideWhenUsed/>
    <w:rsid w:val="006920A3"/>
    <w:pPr>
      <w:tabs>
        <w:tab w:val="center" w:pos="4677"/>
        <w:tab w:val="right" w:pos="9355"/>
      </w:tabs>
      <w:spacing w:line="240" w:lineRule="auto"/>
    </w:pPr>
  </w:style>
  <w:style w:type="character" w:customStyle="1" w:styleId="a8">
    <w:name w:val="Верхний колонтитул Знак"/>
    <w:basedOn w:val="a0"/>
    <w:link w:val="a7"/>
    <w:uiPriority w:val="99"/>
    <w:rsid w:val="006920A3"/>
  </w:style>
  <w:style w:type="paragraph" w:styleId="a9">
    <w:name w:val="footer"/>
    <w:basedOn w:val="a"/>
    <w:link w:val="aa"/>
    <w:uiPriority w:val="99"/>
    <w:unhideWhenUsed/>
    <w:rsid w:val="006920A3"/>
    <w:pPr>
      <w:tabs>
        <w:tab w:val="center" w:pos="4677"/>
        <w:tab w:val="right" w:pos="9355"/>
      </w:tabs>
      <w:spacing w:line="240" w:lineRule="auto"/>
    </w:pPr>
  </w:style>
  <w:style w:type="character" w:customStyle="1" w:styleId="aa">
    <w:name w:val="Нижний колонтитул Знак"/>
    <w:basedOn w:val="a0"/>
    <w:link w:val="a9"/>
    <w:uiPriority w:val="99"/>
    <w:rsid w:val="006920A3"/>
  </w:style>
  <w:style w:type="character" w:styleId="ab">
    <w:name w:val="Hyperlink"/>
    <w:basedOn w:val="a0"/>
    <w:uiPriority w:val="99"/>
    <w:unhideWhenUsed/>
    <w:rsid w:val="00951538"/>
    <w:rPr>
      <w:color w:val="0000FF" w:themeColor="hyperlink"/>
      <w:u w:val="single"/>
    </w:rPr>
  </w:style>
  <w:style w:type="character" w:customStyle="1" w:styleId="UnresolvedMention">
    <w:name w:val="Unresolved Mention"/>
    <w:basedOn w:val="a0"/>
    <w:uiPriority w:val="99"/>
    <w:semiHidden/>
    <w:unhideWhenUsed/>
    <w:rsid w:val="009515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C553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5539"/>
    <w:rPr>
      <w:rFonts w:ascii="Tahoma" w:hAnsi="Tahoma" w:cs="Tahoma"/>
      <w:sz w:val="16"/>
      <w:szCs w:val="16"/>
    </w:rPr>
  </w:style>
  <w:style w:type="paragraph" w:styleId="a6">
    <w:name w:val="List Paragraph"/>
    <w:basedOn w:val="a"/>
    <w:uiPriority w:val="34"/>
    <w:qFormat/>
    <w:rsid w:val="00EF6B4D"/>
    <w:pPr>
      <w:ind w:left="720"/>
      <w:contextualSpacing/>
    </w:pPr>
  </w:style>
  <w:style w:type="paragraph" w:styleId="a7">
    <w:name w:val="header"/>
    <w:basedOn w:val="a"/>
    <w:link w:val="a8"/>
    <w:uiPriority w:val="99"/>
    <w:unhideWhenUsed/>
    <w:rsid w:val="006920A3"/>
    <w:pPr>
      <w:tabs>
        <w:tab w:val="center" w:pos="4677"/>
        <w:tab w:val="right" w:pos="9355"/>
      </w:tabs>
      <w:spacing w:line="240" w:lineRule="auto"/>
    </w:pPr>
  </w:style>
  <w:style w:type="character" w:customStyle="1" w:styleId="a8">
    <w:name w:val="Верхний колонтитул Знак"/>
    <w:basedOn w:val="a0"/>
    <w:link w:val="a7"/>
    <w:uiPriority w:val="99"/>
    <w:rsid w:val="006920A3"/>
  </w:style>
  <w:style w:type="paragraph" w:styleId="a9">
    <w:name w:val="footer"/>
    <w:basedOn w:val="a"/>
    <w:link w:val="aa"/>
    <w:uiPriority w:val="99"/>
    <w:unhideWhenUsed/>
    <w:rsid w:val="006920A3"/>
    <w:pPr>
      <w:tabs>
        <w:tab w:val="center" w:pos="4677"/>
        <w:tab w:val="right" w:pos="9355"/>
      </w:tabs>
      <w:spacing w:line="240" w:lineRule="auto"/>
    </w:pPr>
  </w:style>
  <w:style w:type="character" w:customStyle="1" w:styleId="aa">
    <w:name w:val="Нижний колонтитул Знак"/>
    <w:basedOn w:val="a0"/>
    <w:link w:val="a9"/>
    <w:uiPriority w:val="99"/>
    <w:rsid w:val="006920A3"/>
  </w:style>
  <w:style w:type="character" w:styleId="ab">
    <w:name w:val="Hyperlink"/>
    <w:basedOn w:val="a0"/>
    <w:uiPriority w:val="99"/>
    <w:unhideWhenUsed/>
    <w:rsid w:val="00951538"/>
    <w:rPr>
      <w:color w:val="0000FF" w:themeColor="hyperlink"/>
      <w:u w:val="single"/>
    </w:rPr>
  </w:style>
  <w:style w:type="character" w:customStyle="1" w:styleId="UnresolvedMention">
    <w:name w:val="Unresolved Mention"/>
    <w:basedOn w:val="a0"/>
    <w:uiPriority w:val="99"/>
    <w:semiHidden/>
    <w:unhideWhenUsed/>
    <w:rsid w:val="00951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672">
      <w:bodyDiv w:val="1"/>
      <w:marLeft w:val="0"/>
      <w:marRight w:val="0"/>
      <w:marTop w:val="0"/>
      <w:marBottom w:val="0"/>
      <w:divBdr>
        <w:top w:val="none" w:sz="0" w:space="0" w:color="auto"/>
        <w:left w:val="none" w:sz="0" w:space="0" w:color="auto"/>
        <w:bottom w:val="none" w:sz="0" w:space="0" w:color="auto"/>
        <w:right w:val="none" w:sz="0" w:space="0" w:color="auto"/>
      </w:divBdr>
    </w:div>
    <w:div w:id="341706155">
      <w:bodyDiv w:val="1"/>
      <w:marLeft w:val="0"/>
      <w:marRight w:val="0"/>
      <w:marTop w:val="0"/>
      <w:marBottom w:val="0"/>
      <w:divBdr>
        <w:top w:val="none" w:sz="0" w:space="0" w:color="auto"/>
        <w:left w:val="none" w:sz="0" w:space="0" w:color="auto"/>
        <w:bottom w:val="none" w:sz="0" w:space="0" w:color="auto"/>
        <w:right w:val="none" w:sz="0" w:space="0" w:color="auto"/>
      </w:divBdr>
    </w:div>
    <w:div w:id="452137680">
      <w:bodyDiv w:val="1"/>
      <w:marLeft w:val="0"/>
      <w:marRight w:val="0"/>
      <w:marTop w:val="0"/>
      <w:marBottom w:val="0"/>
      <w:divBdr>
        <w:top w:val="none" w:sz="0" w:space="0" w:color="auto"/>
        <w:left w:val="none" w:sz="0" w:space="0" w:color="auto"/>
        <w:bottom w:val="none" w:sz="0" w:space="0" w:color="auto"/>
        <w:right w:val="none" w:sz="0" w:space="0" w:color="auto"/>
      </w:divBdr>
    </w:div>
    <w:div w:id="666592982">
      <w:bodyDiv w:val="1"/>
      <w:marLeft w:val="0"/>
      <w:marRight w:val="0"/>
      <w:marTop w:val="0"/>
      <w:marBottom w:val="0"/>
      <w:divBdr>
        <w:top w:val="none" w:sz="0" w:space="0" w:color="auto"/>
        <w:left w:val="none" w:sz="0" w:space="0" w:color="auto"/>
        <w:bottom w:val="none" w:sz="0" w:space="0" w:color="auto"/>
        <w:right w:val="none" w:sz="0" w:space="0" w:color="auto"/>
      </w:divBdr>
    </w:div>
    <w:div w:id="716053117">
      <w:bodyDiv w:val="1"/>
      <w:marLeft w:val="0"/>
      <w:marRight w:val="0"/>
      <w:marTop w:val="0"/>
      <w:marBottom w:val="0"/>
      <w:divBdr>
        <w:top w:val="none" w:sz="0" w:space="0" w:color="auto"/>
        <w:left w:val="none" w:sz="0" w:space="0" w:color="auto"/>
        <w:bottom w:val="none" w:sz="0" w:space="0" w:color="auto"/>
        <w:right w:val="none" w:sz="0" w:space="0" w:color="auto"/>
      </w:divBdr>
    </w:div>
    <w:div w:id="755057610">
      <w:bodyDiv w:val="1"/>
      <w:marLeft w:val="0"/>
      <w:marRight w:val="0"/>
      <w:marTop w:val="0"/>
      <w:marBottom w:val="0"/>
      <w:divBdr>
        <w:top w:val="none" w:sz="0" w:space="0" w:color="auto"/>
        <w:left w:val="none" w:sz="0" w:space="0" w:color="auto"/>
        <w:bottom w:val="none" w:sz="0" w:space="0" w:color="auto"/>
        <w:right w:val="none" w:sz="0" w:space="0" w:color="auto"/>
      </w:divBdr>
    </w:div>
    <w:div w:id="986938353">
      <w:bodyDiv w:val="1"/>
      <w:marLeft w:val="0"/>
      <w:marRight w:val="0"/>
      <w:marTop w:val="0"/>
      <w:marBottom w:val="0"/>
      <w:divBdr>
        <w:top w:val="none" w:sz="0" w:space="0" w:color="auto"/>
        <w:left w:val="none" w:sz="0" w:space="0" w:color="auto"/>
        <w:bottom w:val="none" w:sz="0" w:space="0" w:color="auto"/>
        <w:right w:val="none" w:sz="0" w:space="0" w:color="auto"/>
      </w:divBdr>
    </w:div>
    <w:div w:id="1217276933">
      <w:bodyDiv w:val="1"/>
      <w:marLeft w:val="0"/>
      <w:marRight w:val="0"/>
      <w:marTop w:val="0"/>
      <w:marBottom w:val="0"/>
      <w:divBdr>
        <w:top w:val="none" w:sz="0" w:space="0" w:color="auto"/>
        <w:left w:val="none" w:sz="0" w:space="0" w:color="auto"/>
        <w:bottom w:val="none" w:sz="0" w:space="0" w:color="auto"/>
        <w:right w:val="none" w:sz="0" w:space="0" w:color="auto"/>
      </w:divBdr>
    </w:div>
    <w:div w:id="1442261631">
      <w:bodyDiv w:val="1"/>
      <w:marLeft w:val="0"/>
      <w:marRight w:val="0"/>
      <w:marTop w:val="0"/>
      <w:marBottom w:val="0"/>
      <w:divBdr>
        <w:top w:val="none" w:sz="0" w:space="0" w:color="auto"/>
        <w:left w:val="none" w:sz="0" w:space="0" w:color="auto"/>
        <w:bottom w:val="none" w:sz="0" w:space="0" w:color="auto"/>
        <w:right w:val="none" w:sz="0" w:space="0" w:color="auto"/>
      </w:divBdr>
    </w:div>
    <w:div w:id="1507789406">
      <w:bodyDiv w:val="1"/>
      <w:marLeft w:val="0"/>
      <w:marRight w:val="0"/>
      <w:marTop w:val="0"/>
      <w:marBottom w:val="0"/>
      <w:divBdr>
        <w:top w:val="none" w:sz="0" w:space="0" w:color="auto"/>
        <w:left w:val="none" w:sz="0" w:space="0" w:color="auto"/>
        <w:bottom w:val="none" w:sz="0" w:space="0" w:color="auto"/>
        <w:right w:val="none" w:sz="0" w:space="0" w:color="auto"/>
      </w:divBdr>
    </w:div>
    <w:div w:id="1515145730">
      <w:bodyDiv w:val="1"/>
      <w:marLeft w:val="0"/>
      <w:marRight w:val="0"/>
      <w:marTop w:val="0"/>
      <w:marBottom w:val="0"/>
      <w:divBdr>
        <w:top w:val="none" w:sz="0" w:space="0" w:color="auto"/>
        <w:left w:val="none" w:sz="0" w:space="0" w:color="auto"/>
        <w:bottom w:val="none" w:sz="0" w:space="0" w:color="auto"/>
        <w:right w:val="none" w:sz="0" w:space="0" w:color="auto"/>
      </w:divBdr>
    </w:div>
    <w:div w:id="1755780327">
      <w:bodyDiv w:val="1"/>
      <w:marLeft w:val="0"/>
      <w:marRight w:val="0"/>
      <w:marTop w:val="0"/>
      <w:marBottom w:val="0"/>
      <w:divBdr>
        <w:top w:val="none" w:sz="0" w:space="0" w:color="auto"/>
        <w:left w:val="none" w:sz="0" w:space="0" w:color="auto"/>
        <w:bottom w:val="none" w:sz="0" w:space="0" w:color="auto"/>
        <w:right w:val="none" w:sz="0" w:space="0" w:color="auto"/>
      </w:divBdr>
    </w:div>
    <w:div w:id="202474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sixologiya.org/images/stories/pamyat/nevov3_ris13_zapomni_risunki.jp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google.com/url?q=http://www.psyarticles.ru/&amp;sa=D&amp;ust=1554781487889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95F1A-A382-4794-BD2C-9177E6E7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10067</Words>
  <Characters>57383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Acer</cp:lastModifiedBy>
  <cp:revision>30</cp:revision>
  <cp:lastPrinted>2023-05-23T20:18:00Z</cp:lastPrinted>
  <dcterms:created xsi:type="dcterms:W3CDTF">2023-05-13T13:04:00Z</dcterms:created>
  <dcterms:modified xsi:type="dcterms:W3CDTF">2023-05-23T20:21:00Z</dcterms:modified>
</cp:coreProperties>
</file>