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A7298" w:rsidRDefault="00EA7298" w:rsidP="00EA7298">
      <w:pPr>
        <w:pStyle w:val="a9"/>
        <w:spacing w:line="360" w:lineRule="auto"/>
        <w:jc w:val="center"/>
      </w:pPr>
    </w:p>
    <w:p w:rsidR="00EA7298" w:rsidRDefault="00EA7298" w:rsidP="00EA7298">
      <w:pPr>
        <w:pStyle w:val="c13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Муниципальное бюджетное дошкольное образовательное учреждение Детский сад № 1 пгт Кесова Гора</w:t>
      </w:r>
    </w:p>
    <w:p w:rsidR="00EA7298" w:rsidRDefault="00EA7298" w:rsidP="00EA7298">
      <w:pPr>
        <w:pStyle w:val="c13"/>
        <w:shd w:val="clear" w:color="auto" w:fill="FFFFFF"/>
        <w:spacing w:before="0" w:beforeAutospacing="0" w:after="0" w:afterAutospacing="0" w:line="360" w:lineRule="auto"/>
        <w:jc w:val="right"/>
        <w:rPr>
          <w:rStyle w:val="c2"/>
        </w:rPr>
      </w:pPr>
      <w:r>
        <w:rPr>
          <w:rStyle w:val="c2"/>
        </w:rPr>
        <w:t>Подготовил воспитатель: Кольцова Т.С.</w:t>
      </w:r>
    </w:p>
    <w:p w:rsidR="00EA7298" w:rsidRDefault="00EA7298" w:rsidP="00EA7298">
      <w:pPr>
        <w:pStyle w:val="a9"/>
        <w:spacing w:line="360" w:lineRule="auto"/>
        <w:jc w:val="center"/>
      </w:pPr>
      <w:bookmarkStart w:id="0" w:name="_GoBack"/>
      <w:bookmarkEnd w:id="0"/>
    </w:p>
    <w:p w:rsidR="00EA7298" w:rsidRPr="00EA7298" w:rsidRDefault="00EA7298" w:rsidP="00EA7298">
      <w:pPr>
        <w:pStyle w:val="a9"/>
        <w:spacing w:line="360" w:lineRule="auto"/>
        <w:jc w:val="center"/>
      </w:pPr>
      <w:r w:rsidRPr="00EA7298">
        <w:t>Консультация для воспитателей  на тему: «Умственно – отсталые дети»</w:t>
      </w:r>
    </w:p>
    <w:p w:rsidR="00EA7298" w:rsidRDefault="00EA7298" w:rsidP="00617BF2">
      <w:pPr>
        <w:pStyle w:val="a9"/>
        <w:spacing w:line="360" w:lineRule="auto"/>
        <w:jc w:val="center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1613049343"/>
        <w:docPartObj>
          <w:docPartGallery w:val="Table of Contents"/>
          <w:docPartUnique/>
        </w:docPartObj>
      </w:sdtPr>
      <w:sdtEndPr/>
      <w:sdtContent>
        <w:p w:rsidR="00602B98" w:rsidRPr="00617BF2" w:rsidRDefault="00602B98" w:rsidP="00617BF2">
          <w:pPr>
            <w:pStyle w:val="a9"/>
            <w:spacing w:line="360" w:lineRule="auto"/>
            <w:jc w:val="center"/>
            <w:rPr>
              <w:rFonts w:ascii="Times New Roman" w:hAnsi="Times New Roman" w:cs="Times New Roman"/>
              <w:color w:val="1A1A1A" w:themeColor="background1" w:themeShade="1A"/>
            </w:rPr>
          </w:pPr>
          <w:r w:rsidRPr="00617BF2">
            <w:rPr>
              <w:rFonts w:ascii="Times New Roman" w:hAnsi="Times New Roman" w:cs="Times New Roman"/>
              <w:color w:val="1A1A1A" w:themeColor="background1" w:themeShade="1A"/>
            </w:rPr>
            <w:t>Оглавление</w:t>
          </w:r>
        </w:p>
        <w:p w:rsidR="00617BF2" w:rsidRPr="00617BF2" w:rsidRDefault="00602B98" w:rsidP="00617BF2">
          <w:pPr>
            <w:pStyle w:val="21"/>
            <w:tabs>
              <w:tab w:val="right" w:leader="dot" w:pos="9344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color w:val="1A1A1A" w:themeColor="background1" w:themeShade="1A"/>
              <w:sz w:val="28"/>
              <w:szCs w:val="28"/>
            </w:rPr>
          </w:pPr>
          <w:r w:rsidRPr="00617BF2">
            <w:rPr>
              <w:rFonts w:ascii="Times New Roman" w:hAnsi="Times New Roman" w:cs="Times New Roman"/>
              <w:color w:val="1A1A1A" w:themeColor="background1" w:themeShade="1A"/>
              <w:sz w:val="28"/>
              <w:szCs w:val="28"/>
            </w:rPr>
            <w:fldChar w:fldCharType="begin"/>
          </w:r>
          <w:r w:rsidRPr="00617BF2">
            <w:rPr>
              <w:rFonts w:ascii="Times New Roman" w:hAnsi="Times New Roman" w:cs="Times New Roman"/>
              <w:color w:val="1A1A1A" w:themeColor="background1" w:themeShade="1A"/>
              <w:sz w:val="28"/>
              <w:szCs w:val="28"/>
            </w:rPr>
            <w:instrText xml:space="preserve"> TOC \o "1-3" \h \z \u </w:instrText>
          </w:r>
          <w:r w:rsidRPr="00617BF2">
            <w:rPr>
              <w:rFonts w:ascii="Times New Roman" w:hAnsi="Times New Roman" w:cs="Times New Roman"/>
              <w:color w:val="1A1A1A" w:themeColor="background1" w:themeShade="1A"/>
              <w:sz w:val="28"/>
              <w:szCs w:val="28"/>
            </w:rPr>
            <w:fldChar w:fldCharType="separate"/>
          </w:r>
          <w:hyperlink w:anchor="_Toc157369079" w:history="1">
            <w:r w:rsidR="00617BF2" w:rsidRPr="00617BF2">
              <w:rPr>
                <w:rStyle w:val="a8"/>
                <w:rFonts w:ascii="Times New Roman" w:hAnsi="Times New Roman" w:cs="Times New Roman"/>
                <w:noProof/>
                <w:color w:val="1A1A1A" w:themeColor="background1" w:themeShade="1A"/>
                <w:sz w:val="28"/>
                <w:szCs w:val="28"/>
              </w:rPr>
              <w:t>Введение</w:t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tab/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fldChar w:fldCharType="begin"/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instrText xml:space="preserve"> PAGEREF _Toc157369079 \h </w:instrText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fldChar w:fldCharType="separate"/>
            </w:r>
            <w:r w:rsidR="00566EFB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t>3</w:t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fldChar w:fldCharType="end"/>
            </w:r>
          </w:hyperlink>
        </w:p>
        <w:p w:rsidR="00617BF2" w:rsidRPr="00617BF2" w:rsidRDefault="00EA7298" w:rsidP="00617BF2">
          <w:pPr>
            <w:pStyle w:val="21"/>
            <w:tabs>
              <w:tab w:val="left" w:pos="660"/>
              <w:tab w:val="right" w:leader="dot" w:pos="9344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color w:val="1A1A1A" w:themeColor="background1" w:themeShade="1A"/>
              <w:sz w:val="28"/>
              <w:szCs w:val="28"/>
            </w:rPr>
          </w:pPr>
          <w:hyperlink w:anchor="_Toc157369080" w:history="1">
            <w:r w:rsidR="00617BF2" w:rsidRPr="00617BF2">
              <w:rPr>
                <w:rStyle w:val="a8"/>
                <w:rFonts w:ascii="Times New Roman" w:hAnsi="Times New Roman" w:cs="Times New Roman"/>
                <w:noProof/>
                <w:color w:val="1A1A1A" w:themeColor="background1" w:themeShade="1A"/>
                <w:sz w:val="28"/>
                <w:szCs w:val="28"/>
              </w:rPr>
              <w:t>1.</w:t>
            </w:r>
            <w:r w:rsidR="00617BF2" w:rsidRPr="00617BF2">
              <w:rPr>
                <w:rFonts w:ascii="Times New Roman" w:hAnsi="Times New Roman" w:cs="Times New Roman"/>
                <w:noProof/>
                <w:color w:val="1A1A1A" w:themeColor="background1" w:themeShade="1A"/>
                <w:sz w:val="28"/>
                <w:szCs w:val="28"/>
              </w:rPr>
              <w:tab/>
            </w:r>
            <w:r w:rsidR="00617BF2" w:rsidRPr="00617BF2">
              <w:rPr>
                <w:rStyle w:val="a8"/>
                <w:rFonts w:ascii="Times New Roman" w:hAnsi="Times New Roman" w:cs="Times New Roman"/>
                <w:noProof/>
                <w:color w:val="1A1A1A" w:themeColor="background1" w:themeShade="1A"/>
                <w:sz w:val="28"/>
                <w:szCs w:val="28"/>
              </w:rPr>
              <w:t>Умственно – отсталые дети.</w:t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tab/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fldChar w:fldCharType="begin"/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instrText xml:space="preserve"> PAGEREF _Toc157369080 \h </w:instrText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fldChar w:fldCharType="separate"/>
            </w:r>
            <w:r w:rsidR="00566EFB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t>4</w:t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fldChar w:fldCharType="end"/>
            </w:r>
          </w:hyperlink>
        </w:p>
        <w:p w:rsidR="00617BF2" w:rsidRPr="00617BF2" w:rsidRDefault="00EA7298" w:rsidP="00617BF2">
          <w:pPr>
            <w:pStyle w:val="21"/>
            <w:tabs>
              <w:tab w:val="left" w:pos="660"/>
              <w:tab w:val="right" w:leader="dot" w:pos="9344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color w:val="1A1A1A" w:themeColor="background1" w:themeShade="1A"/>
              <w:sz w:val="28"/>
              <w:szCs w:val="28"/>
            </w:rPr>
          </w:pPr>
          <w:hyperlink w:anchor="_Toc157369081" w:history="1">
            <w:r w:rsidR="00617BF2" w:rsidRPr="00617BF2">
              <w:rPr>
                <w:rStyle w:val="a8"/>
                <w:rFonts w:ascii="Times New Roman" w:hAnsi="Times New Roman" w:cs="Times New Roman"/>
                <w:noProof/>
                <w:color w:val="1A1A1A" w:themeColor="background1" w:themeShade="1A"/>
                <w:sz w:val="28"/>
                <w:szCs w:val="28"/>
              </w:rPr>
              <w:t>2.</w:t>
            </w:r>
            <w:r w:rsidR="00617BF2" w:rsidRPr="00617BF2">
              <w:rPr>
                <w:rFonts w:ascii="Times New Roman" w:hAnsi="Times New Roman" w:cs="Times New Roman"/>
                <w:noProof/>
                <w:color w:val="1A1A1A" w:themeColor="background1" w:themeShade="1A"/>
                <w:sz w:val="28"/>
                <w:szCs w:val="28"/>
              </w:rPr>
              <w:tab/>
            </w:r>
            <w:r w:rsidR="00617BF2" w:rsidRPr="00617BF2">
              <w:rPr>
                <w:rStyle w:val="a8"/>
                <w:rFonts w:ascii="Times New Roman" w:hAnsi="Times New Roman" w:cs="Times New Roman"/>
                <w:noProof/>
                <w:color w:val="1A1A1A" w:themeColor="background1" w:themeShade="1A"/>
                <w:sz w:val="28"/>
                <w:szCs w:val="28"/>
                <w:shd w:val="clear" w:color="auto" w:fill="FFFFFF"/>
              </w:rPr>
              <w:t>Степени умственной отсталости</w:t>
            </w:r>
            <w:r w:rsidR="00617BF2" w:rsidRPr="00617BF2">
              <w:rPr>
                <w:rStyle w:val="a8"/>
                <w:rFonts w:ascii="Times New Roman" w:hAnsi="Times New Roman" w:cs="Times New Roman"/>
                <w:noProof/>
                <w:color w:val="1A1A1A" w:themeColor="background1" w:themeShade="1A"/>
                <w:sz w:val="28"/>
                <w:szCs w:val="28"/>
              </w:rPr>
              <w:t>.</w:t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tab/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fldChar w:fldCharType="begin"/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instrText xml:space="preserve"> PAGEREF _Toc157369081 \h </w:instrText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fldChar w:fldCharType="separate"/>
            </w:r>
            <w:r w:rsidR="00566EFB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t>6</w:t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fldChar w:fldCharType="end"/>
            </w:r>
          </w:hyperlink>
        </w:p>
        <w:p w:rsidR="00617BF2" w:rsidRPr="00617BF2" w:rsidRDefault="00EA7298" w:rsidP="00617BF2">
          <w:pPr>
            <w:pStyle w:val="21"/>
            <w:tabs>
              <w:tab w:val="left" w:pos="660"/>
              <w:tab w:val="right" w:leader="dot" w:pos="9344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color w:val="1A1A1A" w:themeColor="background1" w:themeShade="1A"/>
              <w:sz w:val="28"/>
              <w:szCs w:val="28"/>
            </w:rPr>
          </w:pPr>
          <w:hyperlink w:anchor="_Toc157369082" w:history="1">
            <w:r w:rsidR="00617BF2" w:rsidRPr="00617BF2">
              <w:rPr>
                <w:rStyle w:val="a8"/>
                <w:rFonts w:ascii="Times New Roman" w:hAnsi="Times New Roman" w:cs="Times New Roman"/>
                <w:noProof/>
                <w:color w:val="1A1A1A" w:themeColor="background1" w:themeShade="1A"/>
                <w:sz w:val="28"/>
                <w:szCs w:val="28"/>
              </w:rPr>
              <w:t>3.</w:t>
            </w:r>
            <w:r w:rsidR="00617BF2" w:rsidRPr="00617BF2">
              <w:rPr>
                <w:rFonts w:ascii="Times New Roman" w:hAnsi="Times New Roman" w:cs="Times New Roman"/>
                <w:noProof/>
                <w:color w:val="1A1A1A" w:themeColor="background1" w:themeShade="1A"/>
                <w:sz w:val="28"/>
                <w:szCs w:val="28"/>
              </w:rPr>
              <w:tab/>
            </w:r>
            <w:r w:rsidR="00617BF2" w:rsidRPr="00617BF2">
              <w:rPr>
                <w:rStyle w:val="a8"/>
                <w:rFonts w:ascii="Times New Roman" w:hAnsi="Times New Roman" w:cs="Times New Roman"/>
                <w:noProof/>
                <w:color w:val="1A1A1A" w:themeColor="background1" w:themeShade="1A"/>
                <w:sz w:val="28"/>
                <w:szCs w:val="28"/>
              </w:rPr>
              <w:t>Обучение умственно – отсталых детей.</w:t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tab/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fldChar w:fldCharType="begin"/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instrText xml:space="preserve"> PAGEREF _Toc157369082 \h </w:instrText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fldChar w:fldCharType="separate"/>
            </w:r>
            <w:r w:rsidR="00566EFB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t>11</w:t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fldChar w:fldCharType="end"/>
            </w:r>
          </w:hyperlink>
        </w:p>
        <w:p w:rsidR="00617BF2" w:rsidRPr="00617BF2" w:rsidRDefault="00EA7298" w:rsidP="00617BF2">
          <w:pPr>
            <w:pStyle w:val="21"/>
            <w:tabs>
              <w:tab w:val="left" w:pos="660"/>
              <w:tab w:val="right" w:leader="dot" w:pos="9344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color w:val="1A1A1A" w:themeColor="background1" w:themeShade="1A"/>
              <w:sz w:val="28"/>
              <w:szCs w:val="28"/>
            </w:rPr>
          </w:pPr>
          <w:hyperlink w:anchor="_Toc157369083" w:history="1">
            <w:r w:rsidR="00617BF2" w:rsidRPr="00617BF2">
              <w:rPr>
                <w:rStyle w:val="a8"/>
                <w:rFonts w:ascii="Times New Roman" w:hAnsi="Times New Roman" w:cs="Times New Roman"/>
                <w:noProof/>
                <w:color w:val="1A1A1A" w:themeColor="background1" w:themeShade="1A"/>
                <w:sz w:val="28"/>
                <w:szCs w:val="28"/>
              </w:rPr>
              <w:t>4.</w:t>
            </w:r>
            <w:r w:rsidR="00617BF2" w:rsidRPr="00617BF2">
              <w:rPr>
                <w:rFonts w:ascii="Times New Roman" w:hAnsi="Times New Roman" w:cs="Times New Roman"/>
                <w:noProof/>
                <w:color w:val="1A1A1A" w:themeColor="background1" w:themeShade="1A"/>
                <w:sz w:val="28"/>
                <w:szCs w:val="28"/>
              </w:rPr>
              <w:tab/>
            </w:r>
            <w:r w:rsidR="00617BF2" w:rsidRPr="00617BF2">
              <w:rPr>
                <w:rStyle w:val="a8"/>
                <w:rFonts w:ascii="Times New Roman" w:hAnsi="Times New Roman" w:cs="Times New Roman"/>
                <w:noProof/>
                <w:color w:val="1A1A1A" w:themeColor="background1" w:themeShade="1A"/>
                <w:sz w:val="28"/>
                <w:szCs w:val="28"/>
              </w:rPr>
              <w:t>Синдром – Дауна</w:t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tab/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fldChar w:fldCharType="begin"/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instrText xml:space="preserve"> PAGEREF _Toc157369083 \h </w:instrText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fldChar w:fldCharType="separate"/>
            </w:r>
            <w:r w:rsidR="00566EFB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t>13</w:t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fldChar w:fldCharType="end"/>
            </w:r>
          </w:hyperlink>
        </w:p>
        <w:p w:rsidR="00617BF2" w:rsidRPr="00617BF2" w:rsidRDefault="00EA7298" w:rsidP="00617BF2">
          <w:pPr>
            <w:pStyle w:val="21"/>
            <w:tabs>
              <w:tab w:val="right" w:leader="dot" w:pos="9344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color w:val="1A1A1A" w:themeColor="background1" w:themeShade="1A"/>
              <w:sz w:val="28"/>
              <w:szCs w:val="28"/>
            </w:rPr>
          </w:pPr>
          <w:hyperlink w:anchor="_Toc157369084" w:history="1">
            <w:r w:rsidR="00617BF2" w:rsidRPr="00617BF2">
              <w:rPr>
                <w:rStyle w:val="a8"/>
                <w:rFonts w:ascii="Times New Roman" w:hAnsi="Times New Roman" w:cs="Times New Roman"/>
                <w:noProof/>
                <w:color w:val="1A1A1A" w:themeColor="background1" w:themeShade="1A"/>
                <w:sz w:val="28"/>
                <w:szCs w:val="28"/>
                <w:shd w:val="clear" w:color="auto" w:fill="FFFFFF"/>
              </w:rPr>
              <w:t>Заключение</w:t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tab/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fldChar w:fldCharType="begin"/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instrText xml:space="preserve"> PAGEREF _Toc157369084 \h </w:instrText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fldChar w:fldCharType="separate"/>
            </w:r>
            <w:r w:rsidR="00566EFB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t>16</w:t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fldChar w:fldCharType="end"/>
            </w:r>
          </w:hyperlink>
        </w:p>
        <w:p w:rsidR="00617BF2" w:rsidRPr="00617BF2" w:rsidRDefault="00EA7298" w:rsidP="00617BF2">
          <w:pPr>
            <w:pStyle w:val="21"/>
            <w:tabs>
              <w:tab w:val="right" w:leader="dot" w:pos="9344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color w:val="1A1A1A" w:themeColor="background1" w:themeShade="1A"/>
              <w:sz w:val="28"/>
              <w:szCs w:val="28"/>
            </w:rPr>
          </w:pPr>
          <w:hyperlink w:anchor="_Toc157369085" w:history="1">
            <w:r w:rsidR="00617BF2" w:rsidRPr="00617BF2">
              <w:rPr>
                <w:rStyle w:val="a8"/>
                <w:rFonts w:ascii="Times New Roman" w:hAnsi="Times New Roman" w:cs="Times New Roman"/>
                <w:noProof/>
                <w:color w:val="1A1A1A" w:themeColor="background1" w:themeShade="1A"/>
                <w:sz w:val="28"/>
                <w:szCs w:val="28"/>
              </w:rPr>
              <w:t>Список использованной литературы</w:t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tab/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fldChar w:fldCharType="begin"/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instrText xml:space="preserve"> PAGEREF _Toc157369085 \h </w:instrText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fldChar w:fldCharType="separate"/>
            </w:r>
            <w:r w:rsidR="00566EFB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t>18</w:t>
            </w:r>
            <w:r w:rsidR="00617BF2" w:rsidRPr="00617BF2">
              <w:rPr>
                <w:rFonts w:ascii="Times New Roman" w:hAnsi="Times New Roman" w:cs="Times New Roman"/>
                <w:noProof/>
                <w:webHidden/>
                <w:color w:val="1A1A1A" w:themeColor="background1" w:themeShade="1A"/>
                <w:sz w:val="28"/>
                <w:szCs w:val="28"/>
              </w:rPr>
              <w:fldChar w:fldCharType="end"/>
            </w:r>
          </w:hyperlink>
        </w:p>
        <w:p w:rsidR="00602B98" w:rsidRDefault="00602B98" w:rsidP="00617BF2">
          <w:pPr>
            <w:spacing w:line="360" w:lineRule="auto"/>
            <w:jc w:val="both"/>
          </w:pPr>
          <w:r w:rsidRPr="00617BF2">
            <w:rPr>
              <w:rFonts w:ascii="Times New Roman" w:hAnsi="Times New Roman" w:cs="Times New Roman"/>
              <w:b/>
              <w:bCs/>
              <w:color w:val="1A1A1A" w:themeColor="background1" w:themeShade="1A"/>
              <w:sz w:val="28"/>
              <w:szCs w:val="28"/>
            </w:rPr>
            <w:fldChar w:fldCharType="end"/>
          </w:r>
        </w:p>
      </w:sdtContent>
    </w:sdt>
    <w:p w:rsidR="00602B98" w:rsidRDefault="00602B98" w:rsidP="0073506E">
      <w:pPr>
        <w:spacing w:after="0" w:line="360" w:lineRule="auto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602B98" w:rsidRDefault="00602B98">
      <w:pP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br w:type="page"/>
      </w:r>
    </w:p>
    <w:p w:rsidR="0073506E" w:rsidRPr="00620D3F" w:rsidRDefault="0073506E" w:rsidP="00620D3F">
      <w:pPr>
        <w:pStyle w:val="2"/>
        <w:jc w:val="center"/>
        <w:rPr>
          <w:color w:val="1A1A1A" w:themeColor="background1" w:themeShade="1A"/>
          <w:sz w:val="28"/>
          <w:szCs w:val="28"/>
        </w:rPr>
      </w:pPr>
      <w:bookmarkStart w:id="1" w:name="_Toc157369079"/>
      <w:r w:rsidRPr="00620D3F">
        <w:rPr>
          <w:color w:val="1A1A1A" w:themeColor="background1" w:themeShade="1A"/>
          <w:sz w:val="28"/>
          <w:szCs w:val="28"/>
        </w:rPr>
        <w:lastRenderedPageBreak/>
        <w:t>Введение</w:t>
      </w:r>
      <w:bookmarkEnd w:id="1"/>
    </w:p>
    <w:p w:rsidR="00453982" w:rsidRPr="00602B98" w:rsidRDefault="0073506E" w:rsidP="0045398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К лицам с нарушением умственного развития относят лиц со стойким, необратимым нарушением преимущественно познавательной сферы, возникающим следствие органического поражения коры головного мозга, имеющего диффузный характер.</w:t>
      </w:r>
    </w:p>
    <w:p w:rsidR="00453982" w:rsidRPr="00602B98" w:rsidRDefault="0073506E" w:rsidP="0045398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Термином «умственная отсталость» в отечественной коррекционной педагогике обозначается стойко выраженное снижение познавательной деятельности, возникшее на основе поражения центральной нервной системы.</w:t>
      </w:r>
    </w:p>
    <w:p w:rsidR="00453982" w:rsidRPr="00602B98" w:rsidRDefault="0073506E" w:rsidP="0045398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Характерной особенностью данного дефекта является нарушение высших психических функций - отражения и регуляции поведения и деятельности. Это выражается в нарушении познавательных процессов (ощущений, восприятия, памяти, мышления, воображения, речи, внимания), страдают эмоционально-волевая сфера, моторика, личность в целом.</w:t>
      </w:r>
    </w:p>
    <w:p w:rsidR="00453982" w:rsidRPr="00602B98" w:rsidRDefault="0073506E" w:rsidP="0045398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Вызвать умственную отсталость могут различного рода патогенные факторы, которые воздействуют на плод в период внутриутробного развития. Неблагоприятное воздействие на развитие мозга плода оказывают некоторые хронические болезни матери: заболевания сердечно-сосудистой системы, почек, печени. Пагубно сказываются на развитии плода курение, алкоголизм, неправильное питание матери, различные физические и психические травмы, перенесенные в период беременности, неблагоприятные условия внешней среды.</w:t>
      </w:r>
    </w:p>
    <w:p w:rsidR="00453982" w:rsidRPr="00602B98" w:rsidRDefault="0073506E" w:rsidP="0045398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В период родов патогенными факторами являются родовые травмы мозга.</w:t>
      </w:r>
    </w:p>
    <w:p w:rsidR="00453982" w:rsidRPr="00602B98" w:rsidRDefault="0073506E" w:rsidP="0045398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Проблемы изучения, обучения, воспитания и социальной адаптации детей с нарушениями интеллектуального развития разрабатываются одной из отраслей специальной педагогики - олигофренопедагогикой.</w:t>
      </w:r>
    </w:p>
    <w:p w:rsidR="0073506E" w:rsidRPr="00680CDA" w:rsidRDefault="0073506E" w:rsidP="00680CD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Умственно отсталые лица - разнородная по своему составу группа. В нее входят те, у которых поражение мозга возникло до становления речи. В этом случае имеет место диагноз олигофрения.</w:t>
      </w:r>
    </w:p>
    <w:p w:rsidR="00035610" w:rsidRPr="00620D3F" w:rsidRDefault="00F26EDA" w:rsidP="00620D3F">
      <w:pPr>
        <w:pStyle w:val="2"/>
        <w:numPr>
          <w:ilvl w:val="0"/>
          <w:numId w:val="8"/>
        </w:numPr>
        <w:jc w:val="center"/>
        <w:rPr>
          <w:color w:val="1A1A1A" w:themeColor="background1" w:themeShade="1A"/>
          <w:sz w:val="28"/>
          <w:szCs w:val="28"/>
        </w:rPr>
      </w:pPr>
      <w:bookmarkStart w:id="2" w:name="_Toc157369080"/>
      <w:r w:rsidRPr="00620D3F">
        <w:rPr>
          <w:color w:val="1A1A1A" w:themeColor="background1" w:themeShade="1A"/>
          <w:sz w:val="28"/>
          <w:szCs w:val="28"/>
        </w:rPr>
        <w:lastRenderedPageBreak/>
        <w:t>Умственно – отсталые дети</w:t>
      </w:r>
      <w:bookmarkEnd w:id="2"/>
    </w:p>
    <w:p w:rsidR="00035610" w:rsidRPr="00602B98" w:rsidRDefault="00B600FB" w:rsidP="0045398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Умственная отсталость</w:t>
      </w:r>
      <w:r w:rsidR="00C0734C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 </w:t>
      </w:r>
      <w:r w:rsidR="00E870BF" w:rsidRPr="00E870BF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-</w:t>
      </w:r>
      <w:r w:rsidR="00C0734C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 </w:t>
      </w:r>
      <w:r w:rsidR="00E870BF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это</w:t>
      </w:r>
      <w:r w:rsidR="00035610"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 пато</w:t>
      </w:r>
      <w:r w:rsidR="00E870BF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логия психической деятельности, связанная</w:t>
      </w:r>
      <w:r w:rsidR="00035610"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 с повреждением мозга генетическими, органическими, интоксикационными и иными вредностями. Выделяют формы, обусловленные влиянием неблагоприятных социальных и культурных факторов: неправильное воспитание, педагогическая запущенность, отрицательные соматические и психогенные влияния, дефекты зрения и слуха.</w:t>
      </w:r>
    </w:p>
    <w:p w:rsidR="00453982" w:rsidRPr="00602B98" w:rsidRDefault="00035610" w:rsidP="0045398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Любая вредность, действующая на организм, не закончивший своего формирования, физиологического роста, может привести к общей или частичной задержке его развития. Достаточно длительное и сильное патологическое воздействие на незрелый мозг может привести к отклонениям в его дифференцировании, а, следовательно, и к нарушениям в психическом развитии ребенка. Выраженность и формы умственной отсталости зависят от времени влияния повреждающих биологических и неблагоприятных социальных факторов, локализации и распространенности болезненного процесса, а также его интенсивности.</w:t>
      </w:r>
    </w:p>
    <w:p w:rsidR="00453982" w:rsidRPr="00602B98" w:rsidRDefault="00035610" w:rsidP="0045398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Умственная отсталость характеризуется рядом общих клинических признаков. Ведущий признак - общее недоразвитие всех сложных форм психической деятельности. При этом патологическом состоянии - врожденном или приобретенном в возрасте до 3-х лет - страдают интеллект, мышление, восприятие, память, внимание, речь, двигательная и эмоционально-волевая сферы.</w:t>
      </w:r>
    </w:p>
    <w:p w:rsidR="00453982" w:rsidRPr="00602B98" w:rsidRDefault="00035610" w:rsidP="0045398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Причины умственной отсталости заключаются в неправильном формировании или в поражении головного мозга на ранних этапах его развития. Поэтому отличительной чертой умственной отсталости от приобретенного слабоумия является то, что умственная отсталость представляет собой не снижение функций психики вследствие психического заболевания, а их первоначальное недоразвитие. В случаях приобретенного слабоумия болезненное расстройство психической деятельности возникает у </w:t>
      </w: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lastRenderedPageBreak/>
        <w:t>полноценного до этого человека, причем во время обследования удается выявить остатки прежних навыков и знаний. У лиц с приобретенным слабоумием речь более развита, уровень абстрактного мышления более высок, имеется резкое несоответствие между интересами и устремлениями больного до развития слабоумия и после этого.</w:t>
      </w:r>
    </w:p>
    <w:p w:rsidR="00453982" w:rsidRPr="00602B98" w:rsidRDefault="00035610" w:rsidP="0045398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При умственной отсталости страдают те функции психики, которые обеспечивают нормальное развитие человека. Привести к повреждению головного мозга, обусловливающему умственную отсталость, могут различные факторы, действующие на зародыш и плод в периоде внутриутробного развития, во время родов или в послеродовом развитии. Различного рода интоксикации, заболевания матери во время беременности, травмы, полученные плодом в период внутриутробного развития и родов могут быть причиной умственной отсталости. Наиболее частыми причинами умственной отсталости являются тяжелые нейроинфекции, черепно-мозговые травмы.</w:t>
      </w:r>
    </w:p>
    <w:p w:rsidR="00453982" w:rsidRPr="00602B98" w:rsidRDefault="00035610" w:rsidP="0045398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Умственная отсталость широко распространена среди населения всего мира, в зависимости от различных причин принято считать, что ею страдают от 1% до 5% людей.</w:t>
      </w:r>
    </w:p>
    <w:p w:rsidR="00035610" w:rsidRPr="00602B98" w:rsidRDefault="00035610" w:rsidP="0045398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Данные о распространенности умственной отсталости разноречивы, что объясняется рядом причин. Умственная отсталость различается по своей глубине, и ее диагностика, особенно это касается легкой степени, может быть затруднена. Лица, например, с легкой дебильностью или так называемой пограничной умственной отсталостью могут никогда не попасть в поле зрения психиатров или дефектологов. В ряде случаев трудно определить, является ли умственная отсталость истинной, или это только временная задержка психического развития как результат того, что ребенок вследствие неблагоприятных социальных условий был лишен возможности ознакомиться с тем запасом общеобразовательных знаний и культурной информацией, которыми в достаточной мере овладели его сверстники. На </w:t>
      </w: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lastRenderedPageBreak/>
        <w:t>своевременную выявляемость этих лиц влияет уровень развития здравоохранения, методы диагностики и многие другие факторы.</w:t>
      </w:r>
    </w:p>
    <w:p w:rsidR="007D4E77" w:rsidRPr="00620D3F" w:rsidRDefault="007D4E77" w:rsidP="00620D3F">
      <w:pPr>
        <w:pStyle w:val="2"/>
        <w:numPr>
          <w:ilvl w:val="0"/>
          <w:numId w:val="8"/>
        </w:numPr>
        <w:jc w:val="center"/>
        <w:rPr>
          <w:color w:val="1A1A1A" w:themeColor="background1" w:themeShade="1A"/>
          <w:sz w:val="28"/>
          <w:szCs w:val="28"/>
        </w:rPr>
      </w:pPr>
      <w:bookmarkStart w:id="3" w:name="_Toc157369081"/>
      <w:r w:rsidRPr="00620D3F">
        <w:rPr>
          <w:color w:val="1A1A1A" w:themeColor="background1" w:themeShade="1A"/>
          <w:sz w:val="28"/>
          <w:szCs w:val="28"/>
          <w:shd w:val="clear" w:color="auto" w:fill="FFFFFF"/>
        </w:rPr>
        <w:t>Степени умственной отсталости</w:t>
      </w:r>
      <w:r w:rsidRPr="00620D3F">
        <w:rPr>
          <w:color w:val="1A1A1A" w:themeColor="background1" w:themeShade="1A"/>
          <w:sz w:val="28"/>
          <w:szCs w:val="28"/>
        </w:rPr>
        <w:t>.</w:t>
      </w:r>
      <w:bookmarkEnd w:id="3"/>
    </w:p>
    <w:p w:rsidR="007D4E77" w:rsidRPr="00602B98" w:rsidRDefault="007D4E77" w:rsidP="007D4E7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По выраженности интеллектуального дефекта выделяют несколько степеней умственной отсталости. Общепринятая классификация, основанная на систематизации различных форм олигофрении в зависимости от степени интеллектуальной недостаточности, определяет три основные группы:</w:t>
      </w: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дебильность, имбецильность и идиотию.</w:t>
      </w:r>
    </w:p>
    <w:p w:rsidR="00743436" w:rsidRPr="00602B98" w:rsidRDefault="007D4E77" w:rsidP="007D4E7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Согласно классификации, принятой Всемирной организацией здравоохранения (ВОЗ) в 1994 г., умственная отсталость включает четыре степени снижения интеллекта: незначительную, умеренную, тяжелую и глубокую в зависимости от количественной оценки интеллекта (IQ).</w:t>
      </w:r>
    </w:p>
    <w:p w:rsidR="00743436" w:rsidRPr="00602B98" w:rsidRDefault="007D4E77" w:rsidP="007D4E7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Сопоставление качественной характеристики снижения интеллекта (Россия) и количественной характеристики (зарубежные страны) дает следующие соотношения:</w:t>
      </w:r>
    </w:p>
    <w:p w:rsidR="00743436" w:rsidRPr="00602B98" w:rsidRDefault="007D4E77" w:rsidP="007D4E7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IQ Международная система Российская система</w:t>
      </w:r>
    </w:p>
    <w:p w:rsidR="00743436" w:rsidRPr="00602B98" w:rsidRDefault="007D4E77" w:rsidP="007D4E7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71 и выше норма норма</w:t>
      </w:r>
    </w:p>
    <w:p w:rsidR="00743436" w:rsidRPr="00602B98" w:rsidRDefault="007D4E77" w:rsidP="007D4E7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50 - 70 Незначительная умственная отсталость, затруднение в учении дебильность</w:t>
      </w:r>
    </w:p>
    <w:p w:rsidR="00743436" w:rsidRPr="00602B98" w:rsidRDefault="007D4E77" w:rsidP="007D4E7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35 - 49 Умеренная умственная отсталость, трудности в обучении имбецильность</w:t>
      </w:r>
    </w:p>
    <w:p w:rsidR="00743436" w:rsidRPr="00602B98" w:rsidRDefault="007D4E77" w:rsidP="007D4E7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25 - 39 Тяжелая умственная отсталость, значительные трудности в учении идиотия</w:t>
      </w:r>
    </w:p>
    <w:p w:rsidR="00743436" w:rsidRPr="00602B98" w:rsidRDefault="007D4E77" w:rsidP="007D4E7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20 и ниже </w:t>
      </w:r>
      <w:r w:rsidR="00743436"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Глубокая умственная отсталость.</w:t>
      </w:r>
    </w:p>
    <w:p w:rsidR="007D4E77" w:rsidRPr="00620D3F" w:rsidRDefault="007D4E77" w:rsidP="00620D3F">
      <w:pPr>
        <w:pStyle w:val="aa"/>
        <w:ind w:firstLine="708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620D3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shd w:val="clear" w:color="auto" w:fill="FFFFFF"/>
        </w:rPr>
        <w:t>Дебильность</w:t>
      </w:r>
    </w:p>
    <w:p w:rsidR="00743436" w:rsidRPr="00602B98" w:rsidRDefault="007D4E77" w:rsidP="0045398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Дебильность (от лат. “debilis” - слабый) - легкая степень олигофрении; характеризуется низким уровнем абстрактного мышления, слабым волевым контролем поведения. При дебильности в условиях специального обучения во вспомогатательной школе возможно освоение элементарных знаний, </w:t>
      </w: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lastRenderedPageBreak/>
        <w:t>некоторых трудовых навыков. Это незначительная степень умственной отсталости. Эта категория лиц составляет большинство (70-80%), среди страдающих умственной отсталостью.</w:t>
      </w:r>
    </w:p>
    <w:p w:rsidR="00743436" w:rsidRPr="00602B98" w:rsidRDefault="007D4E77" w:rsidP="0045398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Такие дети отстают в развитии от нормально развивающихся сверстников. Они, как правило, позже начинают ходить, говорить, в более поздние сроки овладевают навыками самообслуживания. Эти дети неловки, физически слабы, часто болеют.</w:t>
      </w:r>
    </w:p>
    <w:p w:rsidR="00743436" w:rsidRPr="00602B98" w:rsidRDefault="007D4E77" w:rsidP="0045398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Они мало интересуются окружающим: не исследуют предметы, не стремятся узнать о них у взрослых, равнодушны к процессам и явлениям, происходящим в природе и социальной жизни. К концу дошкольного возраста их активный словарь беден. Фразы односложны. Дети не могут передать элементарное связное содержание. Пассивный словарь также значительно меньше по объему, чем в норме. Они не понимают конструкций с отрицанием, инструкций, состоящих из двух-трех слов, даже в школьном возрасте им трудно поддерживать беседу, так как они не всегда достаточно хорошо понимают вопросы собеседника.</w:t>
      </w:r>
    </w:p>
    <w:p w:rsidR="00743436" w:rsidRPr="00602B98" w:rsidRDefault="007D4E77" w:rsidP="0045398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Без коррекционного обучения к концу дошкольного возраста у этих детей формируется только предметная деятельность. Игровая деятельность не становится ведущей. В младшем дошкольном возрасте у них преобладают бесцельные действия с игрушками, к старшему дошкольному возрасту появляются предметно-игровые действия, которые не сопровождаются эмоциональными реакциями и речью. Сюжетно-ролевая игра самостоятельно, без специального коррекционного обучения не формируется.</w:t>
      </w:r>
    </w:p>
    <w:p w:rsidR="00743436" w:rsidRPr="00602B98" w:rsidRDefault="007D4E77" w:rsidP="007434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Общение ребенка с нормально развивающимися сверстниками затруднено:</w:t>
      </w:r>
      <w:r w:rsidR="00743436"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его не принимают в игру, так как он не умеет играть. Он становится отверженным в среде сверстников и вынужден играть с более младшими детьми.</w:t>
      </w:r>
    </w:p>
    <w:p w:rsidR="00743436" w:rsidRPr="00602B98" w:rsidRDefault="007D4E77" w:rsidP="007434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Такой ребенок в условиях обычного детского сада испытывает стойкие трудности в усвоении материала на занятиях по формированию </w:t>
      </w: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lastRenderedPageBreak/>
        <w:t>элементарных математических представлений, развитию речи, ознакомлению с окружающим, конструированию. Если ребенок получил в детском саду специальной педагогической помощи, он оказывается не готовым к школьному обучению.</w:t>
      </w:r>
    </w:p>
    <w:p w:rsidR="00743436" w:rsidRPr="00602B98" w:rsidRDefault="007D4E77" w:rsidP="007434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Часто дети с незначительной умственной отсталостью воспитываются в условиях массового детского сада, так как их отставание не ярко выражено.</w:t>
      </w:r>
    </w:p>
    <w:p w:rsidR="00743436" w:rsidRPr="00602B98" w:rsidRDefault="007D4E77" w:rsidP="007434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Но, попадая в массовую школу, они сразу же испытывают значительные затруднения в усвоении таких учебных предметов, как математика, русский язык, чтение. Овладевая устной и письменной речью, понятием числа, навыками счета, они испытывают затруднения в понимании связей между звуком и буквой, множеством и его числовым выражением. Все это физиологически обусловлено недоразвитием аналитико-синтетической функции высшей нервной деятельности, нарушениями фонематического восприятия и фонетико-фонематического анализа.</w:t>
      </w:r>
    </w:p>
    <w:p w:rsidR="00743436" w:rsidRPr="00602B98" w:rsidRDefault="007D4E77" w:rsidP="007434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Недостаточное развитие способностей к установлению и пониманию временных, пространственных и причинно-следственных отношений между объектами и явлениями не позволяет таким детям усваивать в объеме общеобразовательной школы материал по таким предметам, как история, география, черчение и др.</w:t>
      </w:r>
    </w:p>
    <w:p w:rsidR="00743436" w:rsidRPr="00602B98" w:rsidRDefault="007D4E77" w:rsidP="007434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Чтобы как можно раньше установить причины трудностей и оказать ребенку специальную педагогическую помощь, необходимо провести его психолого-медико-педагогическое обследование. Если это будет необходимо, ему будет рекомендовано обучение в другом типе школы.</w:t>
      </w:r>
    </w:p>
    <w:p w:rsidR="00743436" w:rsidRPr="00602B98" w:rsidRDefault="007D4E77" w:rsidP="007434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Несмотря на трудности формирования представлений и усвоения знаний и навыков, задержку в развитии разных видов деятель</w:t>
      </w:r>
      <w:r w:rsidR="00743436"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н</w:t>
      </w: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ости, дети с незначительной умственной отсталостью все же имеют возможности для развития. У них в основном сохранно конкретное мышление, они способны ориентироваться в практических ситуациях, ориентированы на взрослого, у большинства из них эмоционально-волевая сфера более сохранна, чем познавательная, они охотно включаются в трудовую деятельность. Эти люди </w:t>
      </w: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lastRenderedPageBreak/>
        <w:t>дееспособны, поэтому общество признает их способными отвечать за свои поступки перед законом, нести воинскую повинность, наследовать имущество, участвовать в выборах в органы местного и федерального управления.</w:t>
      </w:r>
    </w:p>
    <w:p w:rsidR="00743436" w:rsidRPr="00620D3F" w:rsidRDefault="007D4E77" w:rsidP="00620D3F">
      <w:pPr>
        <w:pStyle w:val="aa"/>
        <w:ind w:firstLine="708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620D3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shd w:val="clear" w:color="auto" w:fill="FFFFFF"/>
        </w:rPr>
        <w:t>Имбецильность</w:t>
      </w:r>
    </w:p>
    <w:p w:rsidR="00743436" w:rsidRPr="00602B98" w:rsidRDefault="007D4E77" w:rsidP="007434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Имбецильность (от лат. “imbecillus” - слабый, немощный) - средняя степень олигофрении, слабоумия, интеллектуального недоразвития, обусловленная задержкой развития мозга плода или ребенка в первые годы жизни. Это умеренная степень умственной отсталости. При этой форме поражены как кора больших полушарий головного мозга, так и нижележащие образования.</w:t>
      </w:r>
    </w:p>
    <w:p w:rsidR="00743436" w:rsidRPr="00602B98" w:rsidRDefault="007D4E77" w:rsidP="007434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Это нарушение выявляется в ранние периоды развития ребенка. В младенческом возрасте такие дети начинают позже держать головку (к четырем-шести месяцам и позже), самостоятельно переворачиваться, сидеть. Овладевают ходьбой после трех лет.</w:t>
      </w:r>
    </w:p>
    <w:p w:rsidR="00743436" w:rsidRPr="00602B98" w:rsidRDefault="007D4E77" w:rsidP="007434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Речь появляется к концу дошкольного возраста и представляет собой отдельные слова, редко фразы. Часто значительно нарушено звукопроизношение. Существенно страдает моторика, поэтому навыки самообслуживания формируются с трудом и в более поздние сроки, чем у нормально развивающихся детей. Познавательные возможности резко снижены: грубо нарушены ощущения, восприятие, память, внимание, мышление.</w:t>
      </w:r>
    </w:p>
    <w:p w:rsidR="00743436" w:rsidRPr="00602B98" w:rsidRDefault="007D4E77" w:rsidP="007434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Основной чертой, характерной для лиц данной категории, является неспособность к самостоятельному понятийному мышлению. Имеющиеся понятия носят конкретный бытовой характер, диапазон которых очень узок. Речевое развитие примитивно, собственная речь бедна, хотя понимание речи на бытовом уровне сохранно.</w:t>
      </w:r>
    </w:p>
    <w:p w:rsidR="00743436" w:rsidRPr="00602B98" w:rsidRDefault="007D4E77" w:rsidP="007434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Дети-имбецилы признаются инвалидами детства. Эти дети вполне обучаемы, т. е. способны овладеть навыками общения, социально-бытовыми навыками, грамотой, счетом, некоторыми сведениями об окружающем мире,</w:t>
      </w: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br/>
      </w: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lastRenderedPageBreak/>
        <w:t>научиться какому-либо ремеслу. В то же время они не могут вести самостоятельный образ жизни, нуждаются в опеке.</w:t>
      </w:r>
    </w:p>
    <w:p w:rsidR="00743436" w:rsidRPr="00602B98" w:rsidRDefault="007D4E77" w:rsidP="007434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В дошкольном возрасте дети могут посещать специальные детские сады для детей с нарушением интеллекта, а в 7-8 лет они могут быть приняты в специальные (коррекционные) школы.</w:t>
      </w:r>
    </w:p>
    <w:p w:rsidR="00743436" w:rsidRPr="00602B98" w:rsidRDefault="007D4E77" w:rsidP="007434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Практика показала, что лица с умеренной степенью умственной отсталости прекрасно справляются с сельскохозяйственным трудом, который доставляет им радость, давая возможность самореализоваться.</w:t>
      </w:r>
    </w:p>
    <w:p w:rsidR="00743436" w:rsidRPr="00620D3F" w:rsidRDefault="007D4E77" w:rsidP="00620D3F">
      <w:pPr>
        <w:pStyle w:val="aa"/>
        <w:ind w:firstLine="708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620D3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shd w:val="clear" w:color="auto" w:fill="FFFFFF"/>
        </w:rPr>
        <w:t>Идиотия</w:t>
      </w:r>
    </w:p>
    <w:p w:rsidR="00743436" w:rsidRPr="00602B98" w:rsidRDefault="007D4E77" w:rsidP="007434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Идиотия (от греч. “idioteia” - невежество), наиболее глубокая степень олигофрении. При идиотии мышление и речь не развиваются, влечения и эмоции элементарны, не корригируются.</w:t>
      </w:r>
    </w:p>
    <w:p w:rsidR="00743436" w:rsidRPr="00602B98" w:rsidRDefault="007D4E77" w:rsidP="007434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Это самая тяжелая степень умственной отсталости. Диагностика этих грубых нарушений возможна уже на первом году жизни ребенка. Среди многочисленных признаков особо выделяются нарушения статических и моторных функций: задержка в проявлении дифференцированной эмоциональной реакции, неадекватная реакция на окружение, позднее появление лепета, навыков стояния, ходьбы. Им недоступно осмысление окружающего, речевая функция развивается очень медленно и ограниченно, в ряде случаев речевые звуки не развиваются вообще.</w:t>
      </w:r>
    </w:p>
    <w:p w:rsidR="00743436" w:rsidRPr="00602B98" w:rsidRDefault="007D4E77" w:rsidP="007434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Дети имеют нарушения моторики (иногда очень тяжелые, вынуждающие их к лежачему образу жизни), координации движений, ориентировки в пространстве.</w:t>
      </w:r>
    </w:p>
    <w:p w:rsidR="00743436" w:rsidRPr="00602B98" w:rsidRDefault="007D4E77" w:rsidP="007434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У них крайне трудно и медленно формируются элементарные навыки самообслуживания, в том числе гигиенические навыки. Часто эти навыки не формируются вообще.</w:t>
      </w:r>
    </w:p>
    <w:p w:rsidR="00743436" w:rsidRPr="00602B98" w:rsidRDefault="007D4E77" w:rsidP="007434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Диагностика основывается также на данных о здоровье родителей, течении беременности и родов, а также на результатах генетических и пренатальных исследований.</w:t>
      </w:r>
    </w:p>
    <w:p w:rsidR="00743436" w:rsidRPr="00602B98" w:rsidRDefault="007D4E77" w:rsidP="007434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lastRenderedPageBreak/>
        <w:t>Дети с тяжелой умственной отсталостью так же, как и остальные, способны развиваться. Они могут научиться частично обслуживать себя, овладеть навыками общения (речевыми или безречевыми), расширять свои представления об окружающем мире.</w:t>
      </w:r>
    </w:p>
    <w:p w:rsidR="007A5415" w:rsidRPr="00620D3F" w:rsidRDefault="007A5415" w:rsidP="00EE3CBE">
      <w:pPr>
        <w:pStyle w:val="2"/>
        <w:numPr>
          <w:ilvl w:val="0"/>
          <w:numId w:val="8"/>
        </w:numPr>
        <w:jc w:val="center"/>
        <w:rPr>
          <w:color w:val="1A1A1A" w:themeColor="background1" w:themeShade="1A"/>
          <w:sz w:val="28"/>
          <w:szCs w:val="28"/>
        </w:rPr>
      </w:pPr>
      <w:bookmarkStart w:id="4" w:name="_Toc157369082"/>
      <w:r w:rsidRPr="00620D3F">
        <w:rPr>
          <w:color w:val="1A1A1A" w:themeColor="background1" w:themeShade="1A"/>
          <w:sz w:val="28"/>
          <w:szCs w:val="28"/>
        </w:rPr>
        <w:t>Обучение умственно – отсталых детей.</w:t>
      </w:r>
      <w:bookmarkEnd w:id="4"/>
    </w:p>
    <w:p w:rsidR="003132D7" w:rsidRPr="00602B98" w:rsidRDefault="003132D7" w:rsidP="00617BF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602B98">
        <w:rPr>
          <w:color w:val="1A1A1A" w:themeColor="background1" w:themeShade="1A"/>
          <w:sz w:val="28"/>
          <w:szCs w:val="28"/>
        </w:rPr>
        <w:t>Учитывая все психологические особенности детей и решая проблемы обучения и воспитания детей с отклонениями в развитии, специальная дидактика исходит из положения о принципиальной общности задач, стоящими перед школой общего назначения и специальными детскими учреждениями и, соответственно, использует уже сложившиеся общепедагогические принципы, которые выработаны в нашей стране. В связи с этим все вопросы обучения в специальных детских учреждениях рассматриваются в аспекте основных дидактических принципов и осуществлении коррекции.</w:t>
      </w:r>
    </w:p>
    <w:p w:rsidR="003132D7" w:rsidRPr="00602B98" w:rsidRDefault="003132D7" w:rsidP="00617BF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602B98">
        <w:rPr>
          <w:color w:val="1A1A1A" w:themeColor="background1" w:themeShade="1A"/>
          <w:sz w:val="28"/>
          <w:szCs w:val="28"/>
        </w:rPr>
        <w:t>При применении принципа сознательности и активности обучения используются различные приемы и способы, позволяющие стимулировать познавательную деятельность учащихся, способствующие восприятию, запоминанию, сохранению, переработке учебного материала, его самостоятельному анализу и обобщению и последующему применению.</w:t>
      </w:r>
    </w:p>
    <w:p w:rsidR="003132D7" w:rsidRPr="00602B98" w:rsidRDefault="003132D7" w:rsidP="00617BF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602B98">
        <w:rPr>
          <w:color w:val="1A1A1A" w:themeColor="background1" w:themeShade="1A"/>
          <w:sz w:val="28"/>
          <w:szCs w:val="28"/>
        </w:rPr>
        <w:t>В школе для умственно отсталых детей, в школе для детей со сложными дефектами учитель последовательно, шаг за шагом руководит мыслительной деятельностью учащихся, постоянно побуждает их к выполнению тех или иных заданий, оставляя без помощи лишь на короткое время, постепенно приучая к самостоятельности, путем подбора задач и постановки вопросов, требующих активного подхода к ним. Каждая, самая незначительная попытка самостоятельно применить полученные знания для выполнения предложенных заданий всячески поддерживается и одобряется.</w:t>
      </w:r>
    </w:p>
    <w:p w:rsidR="003132D7" w:rsidRPr="00602B98" w:rsidRDefault="003132D7" w:rsidP="00617BF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602B98">
        <w:rPr>
          <w:color w:val="1A1A1A" w:themeColor="background1" w:themeShade="1A"/>
          <w:sz w:val="28"/>
          <w:szCs w:val="28"/>
        </w:rPr>
        <w:t>В разных типах специальных школ по-разному реализуется принцип наглядности в обучении.</w:t>
      </w:r>
    </w:p>
    <w:p w:rsidR="003132D7" w:rsidRPr="00602B98" w:rsidRDefault="003132D7" w:rsidP="00617BF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602B98">
        <w:rPr>
          <w:color w:val="1A1A1A" w:themeColor="background1" w:themeShade="1A"/>
          <w:sz w:val="28"/>
          <w:szCs w:val="28"/>
        </w:rPr>
        <w:lastRenderedPageBreak/>
        <w:t>В школе для умственно отсталых детей при использовании принципа наглядности обычно акцентируются приемы, объединяюших; чувственное и рациональное познание. Большое внимание при этом уделяется вербальным средствам. Существенно значение придается не только речи учителя, которая должна быть четкой и немногословной, но и речи самих учеников. Учащиеся постоянно побуждаются к речевым высказываниям, основаниями для которых служат в начальных классах преимущественно реальные объекты, их объемные или плоскостные изображения. При работе с наглядными пособиями имеется также в виду коррекция своеобразных черт зрительного восприятия, свойственных умственно отсталым детям, таких как замедленность, узость, недостаточная активность, слабая дифференцированность.</w:t>
      </w:r>
    </w:p>
    <w:p w:rsidR="003132D7" w:rsidRPr="00602B98" w:rsidRDefault="003132D7" w:rsidP="00617BF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602B98">
        <w:rPr>
          <w:color w:val="1A1A1A" w:themeColor="background1" w:themeShade="1A"/>
          <w:sz w:val="28"/>
          <w:szCs w:val="28"/>
        </w:rPr>
        <w:t>Позднее все большее значение приобретает схематическая наглядность, способствующая обобщению учебного материала, установлению определенных закономерностей.</w:t>
      </w:r>
    </w:p>
    <w:p w:rsidR="003132D7" w:rsidRPr="00602B98" w:rsidRDefault="003132D7" w:rsidP="00617BF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602B98">
        <w:rPr>
          <w:color w:val="1A1A1A" w:themeColor="background1" w:themeShade="1A"/>
          <w:sz w:val="28"/>
          <w:szCs w:val="28"/>
        </w:rPr>
        <w:t>Реализация принципов научности, систематичности и доступности требует четкого соответствия между изучаемым материалом и познавательными возможностями учеников.</w:t>
      </w:r>
    </w:p>
    <w:p w:rsidR="003132D7" w:rsidRPr="00602B98" w:rsidRDefault="003132D7" w:rsidP="00617BF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602B98">
        <w:rPr>
          <w:color w:val="1A1A1A" w:themeColor="background1" w:themeShade="1A"/>
          <w:sz w:val="28"/>
          <w:szCs w:val="28"/>
        </w:rPr>
        <w:t>В школе для умственно отсталых детей вся система предлагаемых ученикам</w:t>
      </w:r>
      <w:r w:rsidR="00A812EA">
        <w:rPr>
          <w:color w:val="1A1A1A" w:themeColor="background1" w:themeShade="1A"/>
          <w:sz w:val="28"/>
          <w:szCs w:val="28"/>
        </w:rPr>
        <w:t xml:space="preserve"> </w:t>
      </w:r>
      <w:r w:rsidRPr="00602B98">
        <w:rPr>
          <w:color w:val="1A1A1A" w:themeColor="background1" w:themeShade="1A"/>
          <w:sz w:val="28"/>
          <w:szCs w:val="28"/>
        </w:rPr>
        <w:t>знаний значительно упрощена. Объем учебного материала резко сокращен за счет исключения теоретических предпосылок и сложных правил. В программы не включены химия, физика, иностранный язык и ряд других предметов. Учащиеся этой школы получают образование, которое не может быть приравнено к цензовому. Вместе с тем принципы научности, систематичности и доступности приобретаемых ими знаний сохраняются, хотя и реализуются на сниженном уровне.</w:t>
      </w:r>
    </w:p>
    <w:p w:rsidR="003132D7" w:rsidRPr="00602B98" w:rsidRDefault="003132D7" w:rsidP="00617BF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602B98">
        <w:rPr>
          <w:color w:val="1A1A1A" w:themeColor="background1" w:themeShade="1A"/>
          <w:sz w:val="28"/>
          <w:szCs w:val="28"/>
        </w:rPr>
        <w:t xml:space="preserve">Принцип прочности усвоения знаний и способов деятельности также по-разному реализуется в каждом типе специальной школы. Этот принцип предполагает работу, направленную преимущественно на закрепление </w:t>
      </w:r>
      <w:r w:rsidRPr="00602B98">
        <w:rPr>
          <w:color w:val="1A1A1A" w:themeColor="background1" w:themeShade="1A"/>
          <w:sz w:val="28"/>
          <w:szCs w:val="28"/>
        </w:rPr>
        <w:lastRenderedPageBreak/>
        <w:t>знаний, на включение их в определенные системы, на использование различным образом организованных повторений пройденного.</w:t>
      </w:r>
    </w:p>
    <w:p w:rsidR="003132D7" w:rsidRPr="00602B98" w:rsidRDefault="003132D7" w:rsidP="00617BF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602B98">
        <w:rPr>
          <w:color w:val="1A1A1A" w:themeColor="background1" w:themeShade="1A"/>
          <w:sz w:val="28"/>
          <w:szCs w:val="28"/>
        </w:rPr>
        <w:t>При обучении всех категорий детей с отклонениями в развитии исключительно большое значение имеет принцип индивидуального подхода к учащимся, который реализуется на всех этапах работы со школьниками от первого класса до последнего. Выполнение этого принципа требует от учителя знаний об особенностях, присущих каждому ученику.</w:t>
      </w:r>
    </w:p>
    <w:p w:rsidR="003132D7" w:rsidRPr="00602B98" w:rsidRDefault="003132D7" w:rsidP="00617BF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8"/>
          <w:szCs w:val="28"/>
        </w:rPr>
      </w:pPr>
      <w:r w:rsidRPr="00602B98">
        <w:rPr>
          <w:color w:val="1A1A1A" w:themeColor="background1" w:themeShade="1A"/>
          <w:sz w:val="28"/>
          <w:szCs w:val="28"/>
        </w:rPr>
        <w:t>Крайне важен и дифференцированный подход к группам школьников, обучающимся в одном и том же классе, объединенным на основе типологических особенностей познавательной деятельности, учета уровня и темпа обучаемости детей. Так, например, в школе для умственно отсталых учеников в начальных классах есть учащиеся, которые могут пересказывать простые тексты, опираясь на серию соответствующих картинок. Наглядные опоры помогают детям самостоятельно восстановить в памяти изложенный материал в данном порядке. Другие дети более продуктивно работают, отвечая на вопросы, которые задает учитель. Серия картинок помогает им пересказывать текст лишь очень незначительно. Естественно, что с учениками этих двух групп следует по-разному организовывать работу.</w:t>
      </w:r>
    </w:p>
    <w:p w:rsidR="0089636C" w:rsidRPr="00EE3CBE" w:rsidRDefault="00A25909" w:rsidP="00EE3CBE">
      <w:pPr>
        <w:pStyle w:val="2"/>
        <w:numPr>
          <w:ilvl w:val="0"/>
          <w:numId w:val="8"/>
        </w:numPr>
        <w:jc w:val="center"/>
        <w:rPr>
          <w:color w:val="1A1A1A" w:themeColor="background1" w:themeShade="1A"/>
          <w:sz w:val="28"/>
          <w:szCs w:val="28"/>
        </w:rPr>
      </w:pPr>
      <w:bookmarkStart w:id="5" w:name="_Toc157369083"/>
      <w:r w:rsidRPr="00EE3CBE">
        <w:rPr>
          <w:color w:val="1A1A1A" w:themeColor="background1" w:themeShade="1A"/>
          <w:sz w:val="28"/>
          <w:szCs w:val="28"/>
        </w:rPr>
        <w:t>Синдром – Дауна</w:t>
      </w:r>
      <w:bookmarkEnd w:id="5"/>
    </w:p>
    <w:p w:rsidR="00A25909" w:rsidRPr="00602B98" w:rsidRDefault="005A4BD5" w:rsidP="007B098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</w:pPr>
      <w:r w:rsidRPr="00602B98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  <w:shd w:val="clear" w:color="auto" w:fill="FFFFFF"/>
        </w:rPr>
        <w:t>Синдром Дауна</w:t>
      </w: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 – это врожденная хромосомная аномалия, заключающаяся в наличии лишней хромосомы в 21-й паре (трисомия по 21-й паре хромосом). У человека 23 пары хромосом, таким образом, обычный ребенок имеет 46 хромосом, а ребенок с синдромом Дауна – 47. Синдром Дауна характеризуется особым внешним видом больного и снижением интеллектуальных способностей. Частота этой хромосомной аномалии в популяции составляет 1:800 и не зависит от пола, расовой принадлежности, уровня жизни семьи, наличия или отсутствия у родителей вредных привычек.</w:t>
      </w:r>
    </w:p>
    <w:p w:rsidR="005A4BD5" w:rsidRPr="00602B98" w:rsidRDefault="005A4BD5" w:rsidP="007B098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bCs/>
          <w:i/>
          <w:color w:val="1A1A1A" w:themeColor="background1" w:themeShade="1A"/>
          <w:sz w:val="28"/>
          <w:szCs w:val="28"/>
          <w:bdr w:val="none" w:sz="0" w:space="0" w:color="auto" w:frame="1"/>
          <w:shd w:val="clear" w:color="auto" w:fill="FFFFFF"/>
        </w:rPr>
        <w:t>Причины возникновения синдрома Дауна</w:t>
      </w:r>
      <w:r w:rsidR="007B0984"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. </w:t>
      </w: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Риск рождения ребенка с синдромом Дауна для женщины увеличивается с 35 лет и к 39 годам достигает 1%. Из общего числа новорожденных с болезнью Дауна более 20% </w:t>
      </w: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lastRenderedPageBreak/>
        <w:t>рождается у матерей старше 35 лет. Кроме того, факторами риска является наличие у матери гепатита В или С, туберкулез, краснухи, болезни Боткина, возраст отца старше 45 лет, слишком юный возраст матери (до 18 лет), близкородственные браки.</w:t>
      </w:r>
    </w:p>
    <w:p w:rsidR="005A4BD5" w:rsidRPr="005A4BD5" w:rsidRDefault="005A4BD5" w:rsidP="007B09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5A4BD5">
        <w:rPr>
          <w:rFonts w:ascii="Times New Roman" w:eastAsia="Times New Roman" w:hAnsi="Times New Roman" w:cs="Times New Roman"/>
          <w:bCs/>
          <w:i/>
          <w:color w:val="1A1A1A" w:themeColor="background1" w:themeShade="1A"/>
          <w:sz w:val="28"/>
          <w:szCs w:val="28"/>
          <w:bdr w:val="none" w:sz="0" w:space="0" w:color="auto" w:frame="1"/>
          <w:shd w:val="clear" w:color="auto" w:fill="FFFFFF"/>
        </w:rPr>
        <w:t>Классификация синдрома Дауна</w:t>
      </w:r>
      <w:r w:rsidR="007B0984" w:rsidRPr="00602B98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. </w:t>
      </w:r>
      <w:r w:rsidRPr="005A4BD5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Выделяют три типа синдрома Дауна:</w:t>
      </w:r>
    </w:p>
    <w:p w:rsidR="005A4BD5" w:rsidRPr="005A4BD5" w:rsidRDefault="005A4BD5" w:rsidP="007B0984">
      <w:pPr>
        <w:numPr>
          <w:ilvl w:val="0"/>
          <w:numId w:val="5"/>
        </w:numPr>
        <w:shd w:val="clear" w:color="auto" w:fill="FFFFFF"/>
        <w:spacing w:after="180" w:line="360" w:lineRule="auto"/>
        <w:ind w:left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5A4BD5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трисомия – наиболее распространенная форма синдрома Дауна, для которой характерно полное утроение 21 хромосомы во всех клетках организма; на долю этой формы приходится 94-95% всех случаев болезни;</w:t>
      </w:r>
    </w:p>
    <w:p w:rsidR="005A4BD5" w:rsidRPr="005A4BD5" w:rsidRDefault="005A4BD5" w:rsidP="007B0984">
      <w:pPr>
        <w:numPr>
          <w:ilvl w:val="0"/>
          <w:numId w:val="5"/>
        </w:numPr>
        <w:shd w:val="clear" w:color="auto" w:fill="FFFFFF"/>
        <w:spacing w:after="180" w:line="360" w:lineRule="auto"/>
        <w:ind w:left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5A4BD5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смещение (транслокация) 21 пары хромосомы на другие хромосомы – встречается в 4% случаев;</w:t>
      </w:r>
    </w:p>
    <w:p w:rsidR="005A4BD5" w:rsidRPr="005A4BD5" w:rsidRDefault="005A4BD5" w:rsidP="007B098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5A4BD5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мозаичный синдром Дауна (около 2% случаев), когда утроенную 21 хромосому содержат только некоторые клетки организма. Сами больные, как правило, ничем не отличаются от здоровых, но имеют большой риск рождения ребенка с синдромом Дауна.</w:t>
      </w:r>
    </w:p>
    <w:p w:rsidR="007B0984" w:rsidRPr="00602B98" w:rsidRDefault="005A4BD5" w:rsidP="007B0984">
      <w:pPr>
        <w:shd w:val="clear" w:color="auto" w:fill="FFFFFF"/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bCs/>
          <w:i/>
          <w:color w:val="1A1A1A" w:themeColor="background1" w:themeShade="1A"/>
          <w:sz w:val="28"/>
          <w:szCs w:val="28"/>
          <w:bdr w:val="none" w:sz="0" w:space="0" w:color="auto" w:frame="1"/>
          <w:shd w:val="clear" w:color="auto" w:fill="FFFFFF"/>
        </w:rPr>
        <w:t>Симптомы синдрома Дауна</w:t>
      </w:r>
      <w:r w:rsidR="007B0984" w:rsidRPr="00602B98">
        <w:rPr>
          <w:rFonts w:ascii="Times New Roman" w:hAnsi="Times New Roman" w:cs="Times New Roman"/>
          <w:i/>
          <w:color w:val="1A1A1A" w:themeColor="background1" w:themeShade="1A"/>
          <w:sz w:val="28"/>
          <w:szCs w:val="28"/>
        </w:rPr>
        <w:t>.</w:t>
      </w:r>
      <w:r w:rsidR="007B0984"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У ребенка с синдромом Дауна широко расставленные глаза, имеющие монголоидный разрез, на радужке могут наблюдаться светлые пигментные пятна, часто присутствует эпикантус – вертикальная складка, расположенная между верхним и нижним веками, частично прикрывающаяся внутренний угол глазной щели. Кроме того, отличительными чертами являются короткий нос, плоская переносица, небольшие ушные раковины, брахицефалия (короткая и широкая, почти круглая, голова), плоский затылок, аркообразное небо. У детей нередко встречаются аномалии зубного ряда, недоразвитие нижней челюсти.</w:t>
      </w:r>
      <w:r w:rsidR="007B0984"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</w:p>
    <w:p w:rsidR="007B0984" w:rsidRPr="00602B98" w:rsidRDefault="005A4BD5" w:rsidP="007B098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 xml:space="preserve">Тело и конечности сформированы непропорционально – фигура приземистая, плечи опущены, конечности короткие, на шее имеется кожная складка, пальцы могут быть укороченными за счет недоразвития средних фаланг. Дети с синдром Дауна имеют уникальный рисунок пальцев и ладоней, это никак не влияет на развитие, а является диагностической особенностью. Ступни обычные, но с увеличенным промежутком между </w:t>
      </w: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lastRenderedPageBreak/>
        <w:t>первым и вторым пальцами, на подошве в этом месте часто имеется глубокая складка. У большинства больных синдромом Дауна выявляется плоскостопие. Тонус мышц значительно снижен, что сказывается на движениях.</w:t>
      </w:r>
    </w:p>
    <w:p w:rsidR="007B0984" w:rsidRPr="00602B98" w:rsidRDefault="005A4BD5" w:rsidP="007B098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Диагностируются пороки развития различных органов и систем – сердца, желудочно-кишечного тракта, гипоплазия половых органов, килевидная (грудина выступает) или воронкообразная (грудина вдавлена) деформация грудной клетки.</w:t>
      </w:r>
      <w:r w:rsidR="007B0984"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</w:p>
    <w:p w:rsidR="007B0984" w:rsidRPr="00602B98" w:rsidRDefault="005A4BD5" w:rsidP="007B098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У детей с синдромом Дауна наблюдается умственная отсталость различной степени выраженности. Все дети с синдромом Дауна отстают в психомоторном развитии – у них снижена эмоциональная активность, они позже, чем их сверстники, начинают сидеть, ходить, говорить, речь их недоразвита, словарный запас бедный.</w:t>
      </w:r>
    </w:p>
    <w:p w:rsidR="007B0984" w:rsidRPr="00602B98" w:rsidRDefault="005A4BD5" w:rsidP="007B098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Несмотря на отставание в интеллектуальном и психоэмоциональном развитии, дети с синдром Дауна обучаемы, хотя им требуется на освоение тех или иных знаний больше времени, чем сверстникам. Они могут посещать дошкольные и школьные учреждения, получать профессиональное образование, заниматься творчеством, вести нормальный образ жизни и заводить семьи.</w:t>
      </w:r>
    </w:p>
    <w:p w:rsidR="007B0984" w:rsidRPr="00602B98" w:rsidRDefault="007B0984">
      <w:pPr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</w:pPr>
      <w:r w:rsidRPr="00602B98">
        <w:rPr>
          <w:rFonts w:ascii="Times New Roman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br w:type="page"/>
      </w:r>
    </w:p>
    <w:p w:rsidR="00F26EDA" w:rsidRPr="00EE3CBE" w:rsidRDefault="007B0984" w:rsidP="00EE3CBE">
      <w:pPr>
        <w:pStyle w:val="2"/>
        <w:jc w:val="center"/>
        <w:rPr>
          <w:color w:val="1A1A1A" w:themeColor="background1" w:themeShade="1A"/>
          <w:sz w:val="28"/>
          <w:szCs w:val="28"/>
          <w:shd w:val="clear" w:color="auto" w:fill="FFFFFF"/>
        </w:rPr>
      </w:pPr>
      <w:bookmarkStart w:id="6" w:name="_Toc157369084"/>
      <w:r w:rsidRPr="00EE3CBE">
        <w:rPr>
          <w:color w:val="1A1A1A" w:themeColor="background1" w:themeShade="1A"/>
          <w:sz w:val="28"/>
          <w:szCs w:val="28"/>
          <w:shd w:val="clear" w:color="auto" w:fill="FFFFFF"/>
        </w:rPr>
        <w:lastRenderedPageBreak/>
        <w:t>Заключение</w:t>
      </w:r>
      <w:bookmarkEnd w:id="6"/>
    </w:p>
    <w:p w:rsidR="007B0984" w:rsidRPr="00602B98" w:rsidRDefault="00C0734C" w:rsidP="00312394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0"/>
          <w:szCs w:val="20"/>
        </w:rPr>
      </w:pPr>
      <w:r>
        <w:rPr>
          <w:rStyle w:val="c5"/>
          <w:color w:val="1A1A1A" w:themeColor="background1" w:themeShade="1A"/>
          <w:sz w:val="28"/>
          <w:szCs w:val="28"/>
        </w:rPr>
        <w:t>На современном этап</w:t>
      </w:r>
      <w:r w:rsidR="007B0984" w:rsidRPr="00602B98">
        <w:rPr>
          <w:rStyle w:val="c5"/>
          <w:color w:val="1A1A1A" w:themeColor="background1" w:themeShade="1A"/>
          <w:sz w:val="28"/>
          <w:szCs w:val="28"/>
        </w:rPr>
        <w:t>е развития дефектологии в результате комплексного изучения причин возникновения, специфических особенностей проявления и сравнительного анализа различных путей коррекции отклонений в развитии разрабатывается целостная система специального воспитания.</w:t>
      </w:r>
    </w:p>
    <w:p w:rsidR="007B0984" w:rsidRPr="00602B98" w:rsidRDefault="007B0984" w:rsidP="00312394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0"/>
          <w:szCs w:val="20"/>
        </w:rPr>
      </w:pPr>
      <w:r w:rsidRPr="00602B98">
        <w:rPr>
          <w:rStyle w:val="c5"/>
          <w:color w:val="1A1A1A" w:themeColor="background1" w:themeShade="1A"/>
          <w:sz w:val="28"/>
          <w:szCs w:val="28"/>
        </w:rPr>
        <w:t>Отличительная особенность теоретических и экспериментальных исследований последних лет, направленных на дальнейшее совершенствование воспитательно</w:t>
      </w:r>
      <w:r w:rsidR="00312394" w:rsidRPr="00602B98">
        <w:rPr>
          <w:rStyle w:val="c5"/>
          <w:color w:val="1A1A1A" w:themeColor="background1" w:themeShade="1A"/>
          <w:sz w:val="28"/>
          <w:szCs w:val="28"/>
        </w:rPr>
        <w:t xml:space="preserve"> </w:t>
      </w:r>
      <w:r w:rsidRPr="00602B98">
        <w:rPr>
          <w:rStyle w:val="c5"/>
          <w:color w:val="1A1A1A" w:themeColor="background1" w:themeShade="1A"/>
          <w:sz w:val="28"/>
          <w:szCs w:val="28"/>
        </w:rPr>
        <w:t>-</w:t>
      </w:r>
      <w:r w:rsidR="00312394" w:rsidRPr="00602B98">
        <w:rPr>
          <w:rStyle w:val="c5"/>
          <w:color w:val="1A1A1A" w:themeColor="background1" w:themeShade="1A"/>
          <w:sz w:val="28"/>
          <w:szCs w:val="28"/>
        </w:rPr>
        <w:t xml:space="preserve"> </w:t>
      </w:r>
      <w:r w:rsidRPr="00602B98">
        <w:rPr>
          <w:rStyle w:val="c5"/>
          <w:color w:val="1A1A1A" w:themeColor="background1" w:themeShade="1A"/>
          <w:sz w:val="28"/>
          <w:szCs w:val="28"/>
        </w:rPr>
        <w:t>образовательной и коррекционно-восстановительной работы со школьниками, на создание научных основ системы,- осознание необходимости постановки и решения задач разностороннего личностного развития детей. Научные поиски ведутся не столько в направлении добывания и осмысления новых фактов, сколько по линии определения единых методологических позиций для последующего обобщения наблюдений и экспериментальных данных. Изучение проблем компенсаторного развития аномальных детей и стремление интегрировать исследования по отдельным частным вопросам в общую систему дефектологических знаний для реализации основных подходов к формированию личности аномального ребенка - вот главная задача коррекционной педагогики. Педагогическая направленность исследований не исключает, а, напротив, предполагает преимущественно психологическую интерпретацию многих фактов и проявлений, характеризующих само развитие детей. Проблема формирования личности ребенка в процессе коррекционного воздействия может быть представлена в виде характеристики особых педагогических условий обучения, описания содержания деятельности школьников, применяемых способов обучения, анализа психического развития, и, наконец, выявления тех качественных изменений, которые возникают в результате направленного обучения.</w:t>
      </w:r>
    </w:p>
    <w:p w:rsidR="007B0984" w:rsidRPr="00602B98" w:rsidRDefault="007B0984" w:rsidP="00312394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A1A1A" w:themeColor="background1" w:themeShade="1A"/>
          <w:sz w:val="20"/>
          <w:szCs w:val="20"/>
        </w:rPr>
      </w:pPr>
      <w:r w:rsidRPr="00602B98">
        <w:rPr>
          <w:rStyle w:val="c5"/>
          <w:color w:val="1A1A1A" w:themeColor="background1" w:themeShade="1A"/>
          <w:sz w:val="28"/>
          <w:szCs w:val="28"/>
        </w:rPr>
        <w:t xml:space="preserve">Современные исследования показывают, что нет необучаемых детей и даже самых тяжёлых можно чему – то научить, используя специфические </w:t>
      </w:r>
      <w:r w:rsidRPr="00602B98">
        <w:rPr>
          <w:rStyle w:val="c5"/>
          <w:color w:val="1A1A1A" w:themeColor="background1" w:themeShade="1A"/>
          <w:sz w:val="28"/>
          <w:szCs w:val="28"/>
        </w:rPr>
        <w:lastRenderedPageBreak/>
        <w:t>методы, приёмы и средства обучения, организуя «пошаговое» обучение, глубокую дифференциацию и индивидуализацию обучения.</w:t>
      </w:r>
    </w:p>
    <w:p w:rsidR="00312394" w:rsidRPr="00602B98" w:rsidRDefault="007B0984" w:rsidP="00312394">
      <w:pPr>
        <w:pStyle w:val="c3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5"/>
          <w:color w:val="1A1A1A" w:themeColor="background1" w:themeShade="1A"/>
          <w:sz w:val="28"/>
          <w:szCs w:val="28"/>
        </w:rPr>
      </w:pPr>
      <w:r w:rsidRPr="00602B98">
        <w:rPr>
          <w:rStyle w:val="c5"/>
          <w:color w:val="1A1A1A" w:themeColor="background1" w:themeShade="1A"/>
          <w:sz w:val="28"/>
          <w:szCs w:val="28"/>
        </w:rPr>
        <w:t>Количество детей со сложными дефектами постоянно растет, отсюда вытекают актуальные проблемы осуществления обучения и воспитания таких детей. Содержание образования детей с умственной отсталостью должно полностью строиться согласно принципам обучения и отвечать целям и задачам педагогической работы с этой категорией детей.</w:t>
      </w:r>
    </w:p>
    <w:p w:rsidR="00312394" w:rsidRPr="00602B98" w:rsidRDefault="00312394">
      <w:pPr>
        <w:rPr>
          <w:rStyle w:val="c5"/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602B98">
        <w:rPr>
          <w:rStyle w:val="c5"/>
          <w:color w:val="1A1A1A" w:themeColor="background1" w:themeShade="1A"/>
          <w:sz w:val="28"/>
          <w:szCs w:val="28"/>
        </w:rPr>
        <w:br w:type="page"/>
      </w:r>
    </w:p>
    <w:p w:rsidR="007B0984" w:rsidRPr="00EE3CBE" w:rsidRDefault="00312394" w:rsidP="00EE3CBE">
      <w:pPr>
        <w:pStyle w:val="2"/>
        <w:jc w:val="center"/>
        <w:rPr>
          <w:color w:val="1A1A1A" w:themeColor="background1" w:themeShade="1A"/>
          <w:sz w:val="28"/>
          <w:szCs w:val="28"/>
        </w:rPr>
      </w:pPr>
      <w:bookmarkStart w:id="7" w:name="_Toc157369085"/>
      <w:r w:rsidRPr="00EE3CBE">
        <w:rPr>
          <w:color w:val="1A1A1A" w:themeColor="background1" w:themeShade="1A"/>
          <w:sz w:val="28"/>
          <w:szCs w:val="28"/>
        </w:rPr>
        <w:lastRenderedPageBreak/>
        <w:t>Список использованной литературы</w:t>
      </w:r>
      <w:bookmarkEnd w:id="7"/>
    </w:p>
    <w:p w:rsidR="0060651D" w:rsidRPr="00602B98" w:rsidRDefault="00E41574" w:rsidP="00E41574">
      <w:pPr>
        <w:pStyle w:val="c36"/>
        <w:shd w:val="clear" w:color="auto" w:fill="FFFFFF"/>
        <w:spacing w:before="0" w:beforeAutospacing="0" w:after="0" w:afterAutospacing="0" w:line="360" w:lineRule="auto"/>
        <w:jc w:val="both"/>
        <w:rPr>
          <w:b/>
          <w:color w:val="1A1A1A" w:themeColor="background1" w:themeShade="1A"/>
          <w:sz w:val="28"/>
          <w:szCs w:val="28"/>
        </w:rPr>
      </w:pPr>
      <w:r w:rsidRPr="00602B98">
        <w:rPr>
          <w:color w:val="1A1A1A" w:themeColor="background1" w:themeShade="1A"/>
          <w:sz w:val="28"/>
          <w:szCs w:val="28"/>
          <w:shd w:val="clear" w:color="auto" w:fill="FFFFFF"/>
        </w:rPr>
        <w:t xml:space="preserve">1. </w:t>
      </w:r>
      <w:r w:rsidR="00185EAA">
        <w:rPr>
          <w:color w:val="1A1A1A" w:themeColor="background1" w:themeShade="1A"/>
          <w:sz w:val="28"/>
          <w:szCs w:val="28"/>
          <w:shd w:val="clear" w:color="auto" w:fill="FFFFFF"/>
        </w:rPr>
        <w:t xml:space="preserve">   </w:t>
      </w:r>
      <w:r w:rsidR="0060651D" w:rsidRPr="00602B98">
        <w:rPr>
          <w:color w:val="1A1A1A" w:themeColor="background1" w:themeShade="1A"/>
          <w:sz w:val="28"/>
          <w:szCs w:val="28"/>
          <w:shd w:val="clear" w:color="auto" w:fill="FFFFFF"/>
        </w:rPr>
        <w:t>Коррекционная педагогика: Основы обучения и воспитания детей с отклонениями в развитии // Учеб. пособие для студ. сред. пед. учеб. заведений / Б. П. Пузанов, В. И. Селиверс</w:t>
      </w:r>
      <w:r w:rsidR="00185EAA">
        <w:rPr>
          <w:color w:val="1A1A1A" w:themeColor="background1" w:themeShade="1A"/>
          <w:sz w:val="28"/>
          <w:szCs w:val="28"/>
          <w:shd w:val="clear" w:color="auto" w:fill="FFFFFF"/>
        </w:rPr>
        <w:t>тов и др. 3-е изд., доп. М., 202</w:t>
      </w:r>
      <w:r w:rsidR="0060651D" w:rsidRPr="00602B98">
        <w:rPr>
          <w:color w:val="1A1A1A" w:themeColor="background1" w:themeShade="1A"/>
          <w:sz w:val="28"/>
          <w:szCs w:val="28"/>
          <w:shd w:val="clear" w:color="auto" w:fill="FFFFFF"/>
        </w:rPr>
        <w:t>1.</w:t>
      </w:r>
      <w:r w:rsidR="0060651D" w:rsidRPr="00602B98">
        <w:rPr>
          <w:color w:val="1A1A1A" w:themeColor="background1" w:themeShade="1A"/>
          <w:sz w:val="28"/>
          <w:szCs w:val="28"/>
        </w:rPr>
        <w:t xml:space="preserve"> </w:t>
      </w:r>
    </w:p>
    <w:p w:rsidR="0060651D" w:rsidRPr="00602B98" w:rsidRDefault="0060651D" w:rsidP="00E41574">
      <w:pPr>
        <w:pStyle w:val="c3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b/>
          <w:color w:val="1A1A1A" w:themeColor="background1" w:themeShade="1A"/>
          <w:sz w:val="28"/>
          <w:szCs w:val="28"/>
        </w:rPr>
      </w:pPr>
      <w:r w:rsidRPr="00602B98">
        <w:rPr>
          <w:color w:val="1A1A1A" w:themeColor="background1" w:themeShade="1A"/>
          <w:sz w:val="28"/>
          <w:szCs w:val="28"/>
          <w:shd w:val="clear" w:color="auto" w:fill="FFFFFF"/>
        </w:rPr>
        <w:t>Специальная педагогика: Учеб. пособие для студ. высш. пед. учеб. заведений / Л. И. Аксенова, Б. А. Архипов, Л. И. Белякова и др. // Под ред. Н. М. Назарово</w:t>
      </w:r>
      <w:r w:rsidR="00E41574" w:rsidRPr="00602B98">
        <w:rPr>
          <w:color w:val="1A1A1A" w:themeColor="background1" w:themeShade="1A"/>
          <w:sz w:val="28"/>
          <w:szCs w:val="28"/>
          <w:shd w:val="clear" w:color="auto" w:fill="FFFFFF"/>
        </w:rPr>
        <w:t>й. 2-е изд., стереотип. М., 2020</w:t>
      </w:r>
      <w:r w:rsidRPr="00602B98">
        <w:rPr>
          <w:color w:val="1A1A1A" w:themeColor="background1" w:themeShade="1A"/>
          <w:sz w:val="28"/>
          <w:szCs w:val="28"/>
          <w:shd w:val="clear" w:color="auto" w:fill="FFFFFF"/>
        </w:rPr>
        <w:t>. С. 400.</w:t>
      </w:r>
    </w:p>
    <w:p w:rsidR="0060651D" w:rsidRPr="00602B98" w:rsidRDefault="0060651D" w:rsidP="00E41574">
      <w:pPr>
        <w:pStyle w:val="c3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b/>
          <w:color w:val="1A1A1A" w:themeColor="background1" w:themeShade="1A"/>
          <w:sz w:val="28"/>
          <w:szCs w:val="28"/>
        </w:rPr>
      </w:pPr>
      <w:r w:rsidRPr="00602B98">
        <w:rPr>
          <w:color w:val="1A1A1A" w:themeColor="background1" w:themeShade="1A"/>
          <w:sz w:val="28"/>
          <w:szCs w:val="28"/>
          <w:shd w:val="clear" w:color="auto" w:fill="FFFFFF"/>
        </w:rPr>
        <w:t>Большой психологический словарь // Под ред. Б. Г. Меще</w:t>
      </w:r>
      <w:r w:rsidR="00185EAA">
        <w:rPr>
          <w:color w:val="1A1A1A" w:themeColor="background1" w:themeShade="1A"/>
          <w:sz w:val="28"/>
          <w:szCs w:val="28"/>
          <w:shd w:val="clear" w:color="auto" w:fill="FFFFFF"/>
        </w:rPr>
        <w:t>рякова, В. П. Зинченко. М., 2019</w:t>
      </w:r>
      <w:r w:rsidRPr="00602B98">
        <w:rPr>
          <w:color w:val="1A1A1A" w:themeColor="background1" w:themeShade="1A"/>
          <w:sz w:val="28"/>
          <w:szCs w:val="28"/>
          <w:shd w:val="clear" w:color="auto" w:fill="FFFFFF"/>
        </w:rPr>
        <w:t>.</w:t>
      </w:r>
    </w:p>
    <w:p w:rsidR="00E41574" w:rsidRPr="00602B98" w:rsidRDefault="0060651D" w:rsidP="00E41574">
      <w:pPr>
        <w:pStyle w:val="c3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b/>
          <w:color w:val="1A1A1A" w:themeColor="background1" w:themeShade="1A"/>
          <w:sz w:val="28"/>
          <w:szCs w:val="28"/>
        </w:rPr>
      </w:pPr>
      <w:r w:rsidRPr="00602B98">
        <w:rPr>
          <w:color w:val="1A1A1A" w:themeColor="background1" w:themeShade="1A"/>
          <w:sz w:val="28"/>
          <w:szCs w:val="28"/>
          <w:shd w:val="clear" w:color="auto" w:fill="FFFFFF"/>
        </w:rPr>
        <w:t xml:space="preserve">Бочков Н. </w:t>
      </w:r>
      <w:r w:rsidR="00E41574" w:rsidRPr="00602B98">
        <w:rPr>
          <w:color w:val="1A1A1A" w:themeColor="background1" w:themeShade="1A"/>
          <w:sz w:val="28"/>
          <w:szCs w:val="28"/>
          <w:shd w:val="clear" w:color="auto" w:fill="FFFFFF"/>
        </w:rPr>
        <w:t>П. Клиническая генетика. М., 202</w:t>
      </w:r>
      <w:r w:rsidRPr="00602B98">
        <w:rPr>
          <w:color w:val="1A1A1A" w:themeColor="background1" w:themeShade="1A"/>
          <w:sz w:val="28"/>
          <w:szCs w:val="28"/>
          <w:shd w:val="clear" w:color="auto" w:fill="FFFFFF"/>
        </w:rPr>
        <w:t>1.</w:t>
      </w:r>
    </w:p>
    <w:p w:rsidR="00E41574" w:rsidRPr="00602B98" w:rsidRDefault="0060651D" w:rsidP="00E41574">
      <w:pPr>
        <w:pStyle w:val="c3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b/>
          <w:color w:val="1A1A1A" w:themeColor="background1" w:themeShade="1A"/>
          <w:sz w:val="28"/>
          <w:szCs w:val="28"/>
        </w:rPr>
      </w:pPr>
      <w:r w:rsidRPr="00602B98">
        <w:rPr>
          <w:color w:val="1A1A1A" w:themeColor="background1" w:themeShade="1A"/>
          <w:sz w:val="28"/>
          <w:szCs w:val="28"/>
          <w:shd w:val="clear" w:color="auto" w:fill="FFFFFF"/>
        </w:rPr>
        <w:t>Дубинин Н. П., Карпец И. И., Кудрявцев В. Н. Генетика. Пове</w:t>
      </w:r>
      <w:r w:rsidR="00185EAA">
        <w:rPr>
          <w:color w:val="1A1A1A" w:themeColor="background1" w:themeShade="1A"/>
          <w:sz w:val="28"/>
          <w:szCs w:val="28"/>
          <w:shd w:val="clear" w:color="auto" w:fill="FFFFFF"/>
        </w:rPr>
        <w:t>дение. Ответственность. М., 2018</w:t>
      </w:r>
      <w:r w:rsidRPr="00602B98">
        <w:rPr>
          <w:color w:val="1A1A1A" w:themeColor="background1" w:themeShade="1A"/>
          <w:sz w:val="28"/>
          <w:szCs w:val="28"/>
          <w:shd w:val="clear" w:color="auto" w:fill="FFFFFF"/>
        </w:rPr>
        <w:t>.</w:t>
      </w:r>
    </w:p>
    <w:p w:rsidR="00E41574" w:rsidRPr="00602B98" w:rsidRDefault="0060651D" w:rsidP="00185EAA">
      <w:pPr>
        <w:pStyle w:val="c3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b/>
          <w:color w:val="1A1A1A" w:themeColor="background1" w:themeShade="1A"/>
          <w:sz w:val="28"/>
          <w:szCs w:val="28"/>
        </w:rPr>
      </w:pPr>
      <w:r w:rsidRPr="00602B98">
        <w:rPr>
          <w:color w:val="1A1A1A" w:themeColor="background1" w:themeShade="1A"/>
          <w:sz w:val="28"/>
          <w:szCs w:val="28"/>
          <w:shd w:val="clear" w:color="auto" w:fill="FFFFFF"/>
        </w:rPr>
        <w:t>Левонтин Р. Человеческая индивидуальность: на</w:t>
      </w:r>
      <w:r w:rsidR="00185EAA">
        <w:rPr>
          <w:color w:val="1A1A1A" w:themeColor="background1" w:themeShade="1A"/>
          <w:sz w:val="28"/>
          <w:szCs w:val="28"/>
          <w:shd w:val="clear" w:color="auto" w:fill="FFFFFF"/>
        </w:rPr>
        <w:t>следственность и среда. М., 2020</w:t>
      </w:r>
      <w:r w:rsidRPr="00602B98">
        <w:rPr>
          <w:color w:val="1A1A1A" w:themeColor="background1" w:themeShade="1A"/>
          <w:sz w:val="28"/>
          <w:szCs w:val="28"/>
          <w:shd w:val="clear" w:color="auto" w:fill="FFFFFF"/>
        </w:rPr>
        <w:t>.</w:t>
      </w:r>
    </w:p>
    <w:p w:rsidR="00E41574" w:rsidRPr="00602B98" w:rsidRDefault="0060651D" w:rsidP="00E41574">
      <w:pPr>
        <w:pStyle w:val="c36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b/>
          <w:color w:val="1A1A1A" w:themeColor="background1" w:themeShade="1A"/>
          <w:sz w:val="28"/>
          <w:szCs w:val="28"/>
        </w:rPr>
      </w:pPr>
      <w:r w:rsidRPr="00602B98">
        <w:rPr>
          <w:color w:val="1A1A1A" w:themeColor="background1" w:themeShade="1A"/>
          <w:sz w:val="28"/>
          <w:szCs w:val="28"/>
          <w:shd w:val="clear" w:color="auto" w:fill="FFFFFF"/>
        </w:rPr>
        <w:t xml:space="preserve">Мастюкова Е. М., Московкина А. Г. Основы генетики: клинико-генетические основы коррекционной педагогики и </w:t>
      </w:r>
      <w:r w:rsidR="00185EAA">
        <w:rPr>
          <w:color w:val="1A1A1A" w:themeColor="background1" w:themeShade="1A"/>
          <w:sz w:val="28"/>
          <w:szCs w:val="28"/>
          <w:shd w:val="clear" w:color="auto" w:fill="FFFFFF"/>
        </w:rPr>
        <w:t>специальной психологии. М., 2019</w:t>
      </w:r>
      <w:r w:rsidRPr="00602B98">
        <w:rPr>
          <w:color w:val="1A1A1A" w:themeColor="background1" w:themeShade="1A"/>
          <w:sz w:val="28"/>
          <w:szCs w:val="28"/>
          <w:shd w:val="clear" w:color="auto" w:fill="FFFFFF"/>
        </w:rPr>
        <w:t>.</w:t>
      </w:r>
    </w:p>
    <w:sectPr w:rsidR="00E41574" w:rsidRPr="00602B98" w:rsidSect="005B4291">
      <w:headerReference w:type="default" r:id="rId8"/>
      <w:pgSz w:w="11906" w:h="16838"/>
      <w:pgMar w:top="851" w:right="851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DE9" w:rsidRDefault="00973DE9" w:rsidP="005B4291">
      <w:pPr>
        <w:spacing w:after="0" w:line="240" w:lineRule="auto"/>
      </w:pPr>
      <w:r>
        <w:separator/>
      </w:r>
    </w:p>
  </w:endnote>
  <w:endnote w:type="continuationSeparator" w:id="0">
    <w:p w:rsidR="00973DE9" w:rsidRDefault="00973DE9" w:rsidP="005B4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DE9" w:rsidRDefault="00973DE9" w:rsidP="005B4291">
      <w:pPr>
        <w:spacing w:after="0" w:line="240" w:lineRule="auto"/>
      </w:pPr>
      <w:r>
        <w:separator/>
      </w:r>
    </w:p>
  </w:footnote>
  <w:footnote w:type="continuationSeparator" w:id="0">
    <w:p w:rsidR="00973DE9" w:rsidRDefault="00973DE9" w:rsidP="005B4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258440"/>
      <w:docPartObj>
        <w:docPartGallery w:val="Page Numbers (Top of Page)"/>
        <w:docPartUnique/>
      </w:docPartObj>
    </w:sdtPr>
    <w:sdtEndPr/>
    <w:sdtContent>
      <w:p w:rsidR="005B4291" w:rsidRDefault="005B429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298">
          <w:rPr>
            <w:noProof/>
          </w:rPr>
          <w:t>2</w:t>
        </w:r>
        <w:r>
          <w:fldChar w:fldCharType="end"/>
        </w:r>
      </w:p>
    </w:sdtContent>
  </w:sdt>
  <w:p w:rsidR="005B4291" w:rsidRDefault="005B429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8B0"/>
    <w:multiLevelType w:val="multilevel"/>
    <w:tmpl w:val="50A2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228A6"/>
    <w:multiLevelType w:val="multilevel"/>
    <w:tmpl w:val="5426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FE1513"/>
    <w:multiLevelType w:val="hybridMultilevel"/>
    <w:tmpl w:val="26C6C7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801DA"/>
    <w:multiLevelType w:val="multilevel"/>
    <w:tmpl w:val="7EB2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27DA4"/>
    <w:multiLevelType w:val="hybridMultilevel"/>
    <w:tmpl w:val="2406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B68F4"/>
    <w:multiLevelType w:val="hybridMultilevel"/>
    <w:tmpl w:val="EF9A8CBE"/>
    <w:lvl w:ilvl="0" w:tplc="F3080D5C">
      <w:start w:val="1"/>
      <w:numFmt w:val="decimal"/>
      <w:lvlText w:val="%1."/>
      <w:lvlJc w:val="left"/>
      <w:pPr>
        <w:ind w:left="1068" w:hanging="360"/>
      </w:pPr>
      <w:rPr>
        <w:rFonts w:ascii="Tahoma" w:hAnsi="Tahoma" w:cs="Tahoma" w:hint="default"/>
        <w:b w:val="0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09364F"/>
    <w:multiLevelType w:val="hybridMultilevel"/>
    <w:tmpl w:val="004CB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80A25"/>
    <w:multiLevelType w:val="hybridMultilevel"/>
    <w:tmpl w:val="D0C0E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59"/>
    <w:rsid w:val="00002823"/>
    <w:rsid w:val="00035610"/>
    <w:rsid w:val="000D546C"/>
    <w:rsid w:val="00185EAA"/>
    <w:rsid w:val="001D30F6"/>
    <w:rsid w:val="00312394"/>
    <w:rsid w:val="003132D7"/>
    <w:rsid w:val="00354070"/>
    <w:rsid w:val="00354DC5"/>
    <w:rsid w:val="0035503E"/>
    <w:rsid w:val="00367A8B"/>
    <w:rsid w:val="00453982"/>
    <w:rsid w:val="004C44D2"/>
    <w:rsid w:val="00566EFB"/>
    <w:rsid w:val="005A4BD5"/>
    <w:rsid w:val="005B4291"/>
    <w:rsid w:val="00602B98"/>
    <w:rsid w:val="0060651D"/>
    <w:rsid w:val="00617BF2"/>
    <w:rsid w:val="00620D3F"/>
    <w:rsid w:val="00680CDA"/>
    <w:rsid w:val="006A581D"/>
    <w:rsid w:val="006F2564"/>
    <w:rsid w:val="0073506E"/>
    <w:rsid w:val="00743436"/>
    <w:rsid w:val="00791302"/>
    <w:rsid w:val="0079473C"/>
    <w:rsid w:val="007A5415"/>
    <w:rsid w:val="007B0984"/>
    <w:rsid w:val="007B42EE"/>
    <w:rsid w:val="007D4E77"/>
    <w:rsid w:val="007D77CE"/>
    <w:rsid w:val="0081067E"/>
    <w:rsid w:val="0089636C"/>
    <w:rsid w:val="00922C72"/>
    <w:rsid w:val="0095264C"/>
    <w:rsid w:val="00973DE9"/>
    <w:rsid w:val="00A25909"/>
    <w:rsid w:val="00A812EA"/>
    <w:rsid w:val="00B00A9E"/>
    <w:rsid w:val="00B278D2"/>
    <w:rsid w:val="00B600FB"/>
    <w:rsid w:val="00BA4959"/>
    <w:rsid w:val="00BF0A18"/>
    <w:rsid w:val="00C04E1C"/>
    <w:rsid w:val="00C0734C"/>
    <w:rsid w:val="00C125B9"/>
    <w:rsid w:val="00CE74A6"/>
    <w:rsid w:val="00DD5A9F"/>
    <w:rsid w:val="00E40E48"/>
    <w:rsid w:val="00E41574"/>
    <w:rsid w:val="00E870BF"/>
    <w:rsid w:val="00EA7298"/>
    <w:rsid w:val="00EE3CBE"/>
    <w:rsid w:val="00EF26F5"/>
    <w:rsid w:val="00F2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046D6577"/>
  <w15:docId w15:val="{158A9EB5-8386-48E5-84A1-8878C5C0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E48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26E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26E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E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26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6E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F2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26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EDA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B00A9E"/>
    <w:rPr>
      <w:b/>
      <w:bCs/>
    </w:rPr>
  </w:style>
  <w:style w:type="character" w:styleId="a8">
    <w:name w:val="Hyperlink"/>
    <w:basedOn w:val="a0"/>
    <w:uiPriority w:val="99"/>
    <w:unhideWhenUsed/>
    <w:rsid w:val="00B00A9E"/>
    <w:rPr>
      <w:color w:val="0000FF"/>
      <w:u w:val="single"/>
    </w:rPr>
  </w:style>
  <w:style w:type="paragraph" w:customStyle="1" w:styleId="c3">
    <w:name w:val="c3"/>
    <w:basedOn w:val="a"/>
    <w:rsid w:val="007B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B0984"/>
  </w:style>
  <w:style w:type="paragraph" w:customStyle="1" w:styleId="c36">
    <w:name w:val="c36"/>
    <w:basedOn w:val="a"/>
    <w:rsid w:val="007B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602B9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a">
    <w:name w:val="Subtitle"/>
    <w:basedOn w:val="a"/>
    <w:next w:val="a"/>
    <w:link w:val="ab"/>
    <w:uiPriority w:val="11"/>
    <w:qFormat/>
    <w:rsid w:val="00602B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602B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602B98"/>
    <w:pPr>
      <w:spacing w:after="100"/>
      <w:ind w:left="220"/>
    </w:pPr>
  </w:style>
  <w:style w:type="paragraph" w:styleId="ac">
    <w:name w:val="header"/>
    <w:basedOn w:val="a"/>
    <w:link w:val="ad"/>
    <w:uiPriority w:val="99"/>
    <w:unhideWhenUsed/>
    <w:rsid w:val="005B4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B4291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5B4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B4291"/>
    <w:rPr>
      <w:rFonts w:eastAsiaTheme="minorEastAsia"/>
      <w:lang w:eastAsia="ru-RU"/>
    </w:rPr>
  </w:style>
  <w:style w:type="paragraph" w:customStyle="1" w:styleId="c13">
    <w:name w:val="c13"/>
    <w:basedOn w:val="a"/>
    <w:rsid w:val="00EA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A7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86F20-383D-43F7-A5DF-8DCD0DE1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17</Pages>
  <Words>3926</Words>
  <Characters>22384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Anton</cp:lastModifiedBy>
  <cp:revision>10</cp:revision>
  <cp:lastPrinted>2024-01-28T20:50:00Z</cp:lastPrinted>
  <dcterms:created xsi:type="dcterms:W3CDTF">2024-01-28T09:27:00Z</dcterms:created>
  <dcterms:modified xsi:type="dcterms:W3CDTF">2024-11-11T07:53:00Z</dcterms:modified>
</cp:coreProperties>
</file>