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sdt>
      <w:sdtPr>
        <w:rPr>
          <w:rFonts w:asciiTheme="minorHAnsi" w:eastAsiaTheme="minorHAnsi" w:hAnsiTheme="minorHAnsi" w:cstheme="minorBidi"/>
          <w:b/>
          <w:bCs/>
          <w:sz w:val="22"/>
          <w:szCs w:val="22"/>
          <w:lang w:eastAsia="en-US"/>
        </w:rPr>
        <w:id w:val="-408307732"/>
        <w:docPartObj>
          <w:docPartGallery w:val="Table of Contents"/>
          <w:docPartUnique/>
        </w:docPartObj>
      </w:sdtPr>
      <w:sdtEndPr>
        <w:rPr>
          <w:b w:val="0"/>
          <w:bCs w:val="0"/>
        </w:rPr>
      </w:sdtEndPr>
      <w:sdtContent>
        <w:p w:rsidR="002055CF" w:rsidRDefault="002055CF" w:rsidP="002055CF">
          <w:pPr>
            <w:pStyle w:val="c13"/>
            <w:shd w:val="clear" w:color="auto" w:fill="FFFFFF"/>
            <w:spacing w:before="0" w:beforeAutospacing="0" w:after="0" w:afterAutospacing="0" w:line="360" w:lineRule="auto"/>
            <w:jc w:val="center"/>
            <w:rPr>
              <w:sz w:val="28"/>
              <w:szCs w:val="28"/>
            </w:rPr>
          </w:pPr>
          <w:r>
            <w:rPr>
              <w:sz w:val="28"/>
              <w:szCs w:val="28"/>
            </w:rPr>
            <w:t>Муниципальное бюджетное дошкольное образовательное учреждение Детский сад № 1 пгт Кесова Гора</w:t>
          </w:r>
        </w:p>
        <w:p w:rsidR="002055CF" w:rsidRDefault="002055CF" w:rsidP="002055CF">
          <w:pPr>
            <w:pStyle w:val="c13"/>
            <w:shd w:val="clear" w:color="auto" w:fill="FFFFFF"/>
            <w:spacing w:before="0" w:beforeAutospacing="0" w:after="0" w:afterAutospacing="0" w:line="360" w:lineRule="auto"/>
            <w:jc w:val="right"/>
          </w:pPr>
          <w:r>
            <w:t>Подготовил воспитатель: Кольцова Т.С.</w:t>
          </w:r>
        </w:p>
        <w:p w:rsidR="002055CF" w:rsidRDefault="002055CF" w:rsidP="002055CF">
          <w:pPr>
            <w:pStyle w:val="c13"/>
            <w:shd w:val="clear" w:color="auto" w:fill="FFFFFF"/>
            <w:spacing w:before="0" w:beforeAutospacing="0" w:after="0" w:afterAutospacing="0" w:line="360" w:lineRule="auto"/>
            <w:jc w:val="center"/>
            <w:rPr>
              <w:sz w:val="28"/>
              <w:szCs w:val="28"/>
            </w:rPr>
          </w:pPr>
        </w:p>
        <w:p w:rsidR="002055CF" w:rsidRDefault="002055CF" w:rsidP="00046049">
          <w:pPr>
            <w:pStyle w:val="aa"/>
            <w:spacing w:line="360" w:lineRule="auto"/>
            <w:jc w:val="center"/>
            <w:rPr>
              <w:rFonts w:asciiTheme="minorHAnsi" w:eastAsiaTheme="minorHAnsi" w:hAnsiTheme="minorHAnsi" w:cstheme="minorBidi"/>
              <w:b w:val="0"/>
              <w:bCs w:val="0"/>
              <w:color w:val="auto"/>
              <w:sz w:val="22"/>
              <w:szCs w:val="22"/>
              <w:lang w:eastAsia="en-US"/>
            </w:rPr>
          </w:pPr>
        </w:p>
        <w:p w:rsidR="002055CF" w:rsidRPr="002055CF" w:rsidRDefault="002055CF" w:rsidP="002055CF">
          <w:pPr>
            <w:pStyle w:val="aa"/>
            <w:spacing w:line="360" w:lineRule="auto"/>
            <w:jc w:val="center"/>
            <w:rPr>
              <w:rFonts w:ascii="Times New Roman" w:eastAsiaTheme="minorHAnsi" w:hAnsi="Times New Roman" w:cs="Times New Roman"/>
              <w:b w:val="0"/>
              <w:bCs w:val="0"/>
              <w:color w:val="auto"/>
              <w:lang w:eastAsia="en-US"/>
            </w:rPr>
          </w:pPr>
          <w:bookmarkStart w:id="0" w:name="_GoBack"/>
          <w:r w:rsidRPr="002055CF">
            <w:rPr>
              <w:rFonts w:ascii="Times New Roman" w:eastAsiaTheme="minorHAnsi" w:hAnsi="Times New Roman" w:cs="Times New Roman"/>
              <w:b w:val="0"/>
              <w:bCs w:val="0"/>
              <w:color w:val="auto"/>
              <w:lang w:eastAsia="en-US"/>
            </w:rPr>
            <w:t>Консультация для воспитателей на тему: «Особенности обучения -  одарённые дети»</w:t>
          </w:r>
        </w:p>
        <w:bookmarkEnd w:id="0"/>
        <w:p w:rsidR="00046049" w:rsidRPr="00046049" w:rsidRDefault="00046049" w:rsidP="00046049">
          <w:pPr>
            <w:pStyle w:val="aa"/>
            <w:spacing w:line="360" w:lineRule="auto"/>
            <w:jc w:val="center"/>
            <w:rPr>
              <w:rFonts w:ascii="Times New Roman" w:hAnsi="Times New Roman" w:cs="Times New Roman"/>
              <w:color w:val="1A1A1A" w:themeColor="background1" w:themeShade="1A"/>
            </w:rPr>
          </w:pPr>
          <w:r w:rsidRPr="00046049">
            <w:rPr>
              <w:rFonts w:ascii="Times New Roman" w:hAnsi="Times New Roman" w:cs="Times New Roman"/>
              <w:color w:val="1A1A1A" w:themeColor="background1" w:themeShade="1A"/>
            </w:rPr>
            <w:t>Оглавление</w:t>
          </w:r>
        </w:p>
        <w:p w:rsidR="00046049" w:rsidRPr="00046049" w:rsidRDefault="00046049" w:rsidP="00046049">
          <w:pPr>
            <w:pStyle w:val="21"/>
            <w:tabs>
              <w:tab w:val="right" w:leader="dot" w:pos="9344"/>
            </w:tabs>
            <w:spacing w:line="360" w:lineRule="auto"/>
            <w:rPr>
              <w:rFonts w:ascii="Times New Roman" w:eastAsiaTheme="minorEastAsia" w:hAnsi="Times New Roman" w:cs="Times New Roman"/>
              <w:noProof/>
              <w:color w:val="1A1A1A" w:themeColor="background1" w:themeShade="1A"/>
              <w:sz w:val="28"/>
              <w:szCs w:val="28"/>
              <w:lang w:eastAsia="ru-RU"/>
            </w:rPr>
          </w:pPr>
          <w:r w:rsidRPr="00046049">
            <w:rPr>
              <w:rFonts w:ascii="Times New Roman" w:hAnsi="Times New Roman" w:cs="Times New Roman"/>
              <w:color w:val="1A1A1A" w:themeColor="background1" w:themeShade="1A"/>
              <w:sz w:val="28"/>
              <w:szCs w:val="28"/>
            </w:rPr>
            <w:fldChar w:fldCharType="begin"/>
          </w:r>
          <w:r w:rsidRPr="00046049">
            <w:rPr>
              <w:rFonts w:ascii="Times New Roman" w:hAnsi="Times New Roman" w:cs="Times New Roman"/>
              <w:color w:val="1A1A1A" w:themeColor="background1" w:themeShade="1A"/>
              <w:sz w:val="28"/>
              <w:szCs w:val="28"/>
            </w:rPr>
            <w:instrText xml:space="preserve"> TOC \o "1-3" \h \z \u </w:instrText>
          </w:r>
          <w:r w:rsidRPr="00046049">
            <w:rPr>
              <w:rFonts w:ascii="Times New Roman" w:hAnsi="Times New Roman" w:cs="Times New Roman"/>
              <w:color w:val="1A1A1A" w:themeColor="background1" w:themeShade="1A"/>
              <w:sz w:val="28"/>
              <w:szCs w:val="28"/>
            </w:rPr>
            <w:fldChar w:fldCharType="separate"/>
          </w:r>
          <w:hyperlink w:anchor="_Toc157636219" w:history="1">
            <w:r w:rsidRPr="00046049">
              <w:rPr>
                <w:rStyle w:val="ab"/>
                <w:rFonts w:ascii="Times New Roman" w:eastAsia="Times New Roman" w:hAnsi="Times New Roman" w:cs="Times New Roman"/>
                <w:noProof/>
                <w:color w:val="1A1A1A" w:themeColor="background1" w:themeShade="1A"/>
                <w:sz w:val="28"/>
                <w:szCs w:val="28"/>
                <w:lang w:eastAsia="ru-RU"/>
              </w:rPr>
              <w:t>Введение</w:t>
            </w:r>
            <w:r w:rsidRPr="00046049">
              <w:rPr>
                <w:rFonts w:ascii="Times New Roman" w:hAnsi="Times New Roman" w:cs="Times New Roman"/>
                <w:noProof/>
                <w:webHidden/>
                <w:color w:val="1A1A1A" w:themeColor="background1" w:themeShade="1A"/>
                <w:sz w:val="28"/>
                <w:szCs w:val="28"/>
              </w:rPr>
              <w:tab/>
            </w:r>
            <w:r w:rsidRPr="00046049">
              <w:rPr>
                <w:rFonts w:ascii="Times New Roman" w:hAnsi="Times New Roman" w:cs="Times New Roman"/>
                <w:noProof/>
                <w:webHidden/>
                <w:color w:val="1A1A1A" w:themeColor="background1" w:themeShade="1A"/>
                <w:sz w:val="28"/>
                <w:szCs w:val="28"/>
              </w:rPr>
              <w:fldChar w:fldCharType="begin"/>
            </w:r>
            <w:r w:rsidRPr="00046049">
              <w:rPr>
                <w:rFonts w:ascii="Times New Roman" w:hAnsi="Times New Roman" w:cs="Times New Roman"/>
                <w:noProof/>
                <w:webHidden/>
                <w:color w:val="1A1A1A" w:themeColor="background1" w:themeShade="1A"/>
                <w:sz w:val="28"/>
                <w:szCs w:val="28"/>
              </w:rPr>
              <w:instrText xml:space="preserve"> PAGEREF _Toc157636219 \h </w:instrText>
            </w:r>
            <w:r w:rsidRPr="00046049">
              <w:rPr>
                <w:rFonts w:ascii="Times New Roman" w:hAnsi="Times New Roman" w:cs="Times New Roman"/>
                <w:noProof/>
                <w:webHidden/>
                <w:color w:val="1A1A1A" w:themeColor="background1" w:themeShade="1A"/>
                <w:sz w:val="28"/>
                <w:szCs w:val="28"/>
              </w:rPr>
            </w:r>
            <w:r w:rsidRPr="00046049">
              <w:rPr>
                <w:rFonts w:ascii="Times New Roman" w:hAnsi="Times New Roman" w:cs="Times New Roman"/>
                <w:noProof/>
                <w:webHidden/>
                <w:color w:val="1A1A1A" w:themeColor="background1" w:themeShade="1A"/>
                <w:sz w:val="28"/>
                <w:szCs w:val="28"/>
              </w:rPr>
              <w:fldChar w:fldCharType="separate"/>
            </w:r>
            <w:r w:rsidR="00440D90">
              <w:rPr>
                <w:rFonts w:ascii="Times New Roman" w:hAnsi="Times New Roman" w:cs="Times New Roman"/>
                <w:noProof/>
                <w:webHidden/>
                <w:color w:val="1A1A1A" w:themeColor="background1" w:themeShade="1A"/>
                <w:sz w:val="28"/>
                <w:szCs w:val="28"/>
              </w:rPr>
              <w:t>3</w:t>
            </w:r>
            <w:r w:rsidRPr="00046049">
              <w:rPr>
                <w:rFonts w:ascii="Times New Roman" w:hAnsi="Times New Roman" w:cs="Times New Roman"/>
                <w:noProof/>
                <w:webHidden/>
                <w:color w:val="1A1A1A" w:themeColor="background1" w:themeShade="1A"/>
                <w:sz w:val="28"/>
                <w:szCs w:val="28"/>
              </w:rPr>
              <w:fldChar w:fldCharType="end"/>
            </w:r>
          </w:hyperlink>
        </w:p>
        <w:p w:rsidR="00046049" w:rsidRPr="00046049" w:rsidRDefault="002055CF" w:rsidP="00046049">
          <w:pPr>
            <w:pStyle w:val="21"/>
            <w:tabs>
              <w:tab w:val="left" w:pos="660"/>
              <w:tab w:val="right" w:leader="dot" w:pos="9344"/>
            </w:tabs>
            <w:spacing w:line="360" w:lineRule="auto"/>
            <w:rPr>
              <w:rFonts w:ascii="Times New Roman" w:eastAsiaTheme="minorEastAsia" w:hAnsi="Times New Roman" w:cs="Times New Roman"/>
              <w:noProof/>
              <w:color w:val="1A1A1A" w:themeColor="background1" w:themeShade="1A"/>
              <w:sz w:val="28"/>
              <w:szCs w:val="28"/>
              <w:lang w:eastAsia="ru-RU"/>
            </w:rPr>
          </w:pPr>
          <w:hyperlink w:anchor="_Toc157636220" w:history="1">
            <w:r w:rsidR="00046049" w:rsidRPr="00046049">
              <w:rPr>
                <w:rStyle w:val="ab"/>
                <w:rFonts w:ascii="Times New Roman" w:eastAsia="Times New Roman" w:hAnsi="Times New Roman" w:cs="Times New Roman"/>
                <w:noProof/>
                <w:color w:val="1A1A1A" w:themeColor="background1" w:themeShade="1A"/>
                <w:sz w:val="28"/>
                <w:szCs w:val="28"/>
                <w:lang w:eastAsia="ru-RU"/>
              </w:rPr>
              <w:t>1.</w:t>
            </w:r>
            <w:r w:rsidR="00046049" w:rsidRPr="00046049">
              <w:rPr>
                <w:rFonts w:ascii="Times New Roman" w:eastAsiaTheme="minorEastAsia" w:hAnsi="Times New Roman" w:cs="Times New Roman"/>
                <w:noProof/>
                <w:color w:val="1A1A1A" w:themeColor="background1" w:themeShade="1A"/>
                <w:sz w:val="28"/>
                <w:szCs w:val="28"/>
                <w:lang w:eastAsia="ru-RU"/>
              </w:rPr>
              <w:tab/>
            </w:r>
            <w:r w:rsidR="00046049" w:rsidRPr="00046049">
              <w:rPr>
                <w:rStyle w:val="ab"/>
                <w:rFonts w:ascii="Times New Roman" w:eastAsia="Times New Roman" w:hAnsi="Times New Roman" w:cs="Times New Roman"/>
                <w:noProof/>
                <w:color w:val="1A1A1A" w:themeColor="background1" w:themeShade="1A"/>
                <w:sz w:val="28"/>
                <w:szCs w:val="28"/>
                <w:lang w:eastAsia="ru-RU"/>
              </w:rPr>
              <w:t>Раскройте понятие « одаренность», формы проявления одаренности</w:t>
            </w:r>
            <w:r w:rsidR="00046049" w:rsidRPr="00046049">
              <w:rPr>
                <w:rFonts w:ascii="Times New Roman" w:hAnsi="Times New Roman" w:cs="Times New Roman"/>
                <w:noProof/>
                <w:webHidden/>
                <w:color w:val="1A1A1A" w:themeColor="background1" w:themeShade="1A"/>
                <w:sz w:val="28"/>
                <w:szCs w:val="28"/>
              </w:rPr>
              <w:tab/>
            </w:r>
            <w:r w:rsidR="00046049" w:rsidRPr="00046049">
              <w:rPr>
                <w:rFonts w:ascii="Times New Roman" w:hAnsi="Times New Roman" w:cs="Times New Roman"/>
                <w:noProof/>
                <w:webHidden/>
                <w:color w:val="1A1A1A" w:themeColor="background1" w:themeShade="1A"/>
                <w:sz w:val="28"/>
                <w:szCs w:val="28"/>
              </w:rPr>
              <w:fldChar w:fldCharType="begin"/>
            </w:r>
            <w:r w:rsidR="00046049" w:rsidRPr="00046049">
              <w:rPr>
                <w:rFonts w:ascii="Times New Roman" w:hAnsi="Times New Roman" w:cs="Times New Roman"/>
                <w:noProof/>
                <w:webHidden/>
                <w:color w:val="1A1A1A" w:themeColor="background1" w:themeShade="1A"/>
                <w:sz w:val="28"/>
                <w:szCs w:val="28"/>
              </w:rPr>
              <w:instrText xml:space="preserve"> PAGEREF _Toc157636220 \h </w:instrText>
            </w:r>
            <w:r w:rsidR="00046049" w:rsidRPr="00046049">
              <w:rPr>
                <w:rFonts w:ascii="Times New Roman" w:hAnsi="Times New Roman" w:cs="Times New Roman"/>
                <w:noProof/>
                <w:webHidden/>
                <w:color w:val="1A1A1A" w:themeColor="background1" w:themeShade="1A"/>
                <w:sz w:val="28"/>
                <w:szCs w:val="28"/>
              </w:rPr>
            </w:r>
            <w:r w:rsidR="00046049" w:rsidRPr="00046049">
              <w:rPr>
                <w:rFonts w:ascii="Times New Roman" w:hAnsi="Times New Roman" w:cs="Times New Roman"/>
                <w:noProof/>
                <w:webHidden/>
                <w:color w:val="1A1A1A" w:themeColor="background1" w:themeShade="1A"/>
                <w:sz w:val="28"/>
                <w:szCs w:val="28"/>
              </w:rPr>
              <w:fldChar w:fldCharType="separate"/>
            </w:r>
            <w:r w:rsidR="00440D90">
              <w:rPr>
                <w:rFonts w:ascii="Times New Roman" w:hAnsi="Times New Roman" w:cs="Times New Roman"/>
                <w:noProof/>
                <w:webHidden/>
                <w:color w:val="1A1A1A" w:themeColor="background1" w:themeShade="1A"/>
                <w:sz w:val="28"/>
                <w:szCs w:val="28"/>
              </w:rPr>
              <w:t>5</w:t>
            </w:r>
            <w:r w:rsidR="00046049" w:rsidRPr="00046049">
              <w:rPr>
                <w:rFonts w:ascii="Times New Roman" w:hAnsi="Times New Roman" w:cs="Times New Roman"/>
                <w:noProof/>
                <w:webHidden/>
                <w:color w:val="1A1A1A" w:themeColor="background1" w:themeShade="1A"/>
                <w:sz w:val="28"/>
                <w:szCs w:val="28"/>
              </w:rPr>
              <w:fldChar w:fldCharType="end"/>
            </w:r>
          </w:hyperlink>
        </w:p>
        <w:p w:rsidR="00046049" w:rsidRPr="00046049" w:rsidRDefault="002055CF" w:rsidP="00046049">
          <w:pPr>
            <w:pStyle w:val="21"/>
            <w:tabs>
              <w:tab w:val="left" w:pos="660"/>
              <w:tab w:val="right" w:leader="dot" w:pos="9344"/>
            </w:tabs>
            <w:spacing w:line="360" w:lineRule="auto"/>
            <w:rPr>
              <w:rFonts w:ascii="Times New Roman" w:eastAsiaTheme="minorEastAsia" w:hAnsi="Times New Roman" w:cs="Times New Roman"/>
              <w:noProof/>
              <w:color w:val="1A1A1A" w:themeColor="background1" w:themeShade="1A"/>
              <w:sz w:val="28"/>
              <w:szCs w:val="28"/>
              <w:lang w:eastAsia="ru-RU"/>
            </w:rPr>
          </w:pPr>
          <w:hyperlink w:anchor="_Toc157636221" w:history="1">
            <w:r w:rsidR="00046049" w:rsidRPr="00046049">
              <w:rPr>
                <w:rStyle w:val="ab"/>
                <w:rFonts w:ascii="Times New Roman" w:eastAsia="Times New Roman" w:hAnsi="Times New Roman" w:cs="Times New Roman"/>
                <w:noProof/>
                <w:color w:val="1A1A1A" w:themeColor="background1" w:themeShade="1A"/>
                <w:sz w:val="28"/>
                <w:szCs w:val="28"/>
                <w:lang w:eastAsia="ru-RU"/>
              </w:rPr>
              <w:t>2.</w:t>
            </w:r>
            <w:r w:rsidR="00046049" w:rsidRPr="00046049">
              <w:rPr>
                <w:rFonts w:ascii="Times New Roman" w:eastAsiaTheme="minorEastAsia" w:hAnsi="Times New Roman" w:cs="Times New Roman"/>
                <w:noProof/>
                <w:color w:val="1A1A1A" w:themeColor="background1" w:themeShade="1A"/>
                <w:sz w:val="28"/>
                <w:szCs w:val="28"/>
                <w:lang w:eastAsia="ru-RU"/>
              </w:rPr>
              <w:tab/>
            </w:r>
            <w:r w:rsidR="00046049" w:rsidRPr="00046049">
              <w:rPr>
                <w:rStyle w:val="ab"/>
                <w:rFonts w:ascii="Times New Roman" w:eastAsia="Times New Roman" w:hAnsi="Times New Roman" w:cs="Times New Roman"/>
                <w:noProof/>
                <w:color w:val="1A1A1A" w:themeColor="background1" w:themeShade="1A"/>
                <w:sz w:val="28"/>
                <w:szCs w:val="28"/>
                <w:lang w:eastAsia="ru-RU"/>
              </w:rPr>
              <w:t>Раскройте, особенности развития одаренных детей в дошкольном возрасте</w:t>
            </w:r>
            <w:r w:rsidR="00046049" w:rsidRPr="00046049">
              <w:rPr>
                <w:rFonts w:ascii="Times New Roman" w:hAnsi="Times New Roman" w:cs="Times New Roman"/>
                <w:noProof/>
                <w:webHidden/>
                <w:color w:val="1A1A1A" w:themeColor="background1" w:themeShade="1A"/>
                <w:sz w:val="28"/>
                <w:szCs w:val="28"/>
              </w:rPr>
              <w:tab/>
            </w:r>
            <w:r w:rsidR="00046049" w:rsidRPr="00046049">
              <w:rPr>
                <w:rFonts w:ascii="Times New Roman" w:hAnsi="Times New Roman" w:cs="Times New Roman"/>
                <w:noProof/>
                <w:webHidden/>
                <w:color w:val="1A1A1A" w:themeColor="background1" w:themeShade="1A"/>
                <w:sz w:val="28"/>
                <w:szCs w:val="28"/>
              </w:rPr>
              <w:fldChar w:fldCharType="begin"/>
            </w:r>
            <w:r w:rsidR="00046049" w:rsidRPr="00046049">
              <w:rPr>
                <w:rFonts w:ascii="Times New Roman" w:hAnsi="Times New Roman" w:cs="Times New Roman"/>
                <w:noProof/>
                <w:webHidden/>
                <w:color w:val="1A1A1A" w:themeColor="background1" w:themeShade="1A"/>
                <w:sz w:val="28"/>
                <w:szCs w:val="28"/>
              </w:rPr>
              <w:instrText xml:space="preserve"> PAGEREF _Toc157636221 \h </w:instrText>
            </w:r>
            <w:r w:rsidR="00046049" w:rsidRPr="00046049">
              <w:rPr>
                <w:rFonts w:ascii="Times New Roman" w:hAnsi="Times New Roman" w:cs="Times New Roman"/>
                <w:noProof/>
                <w:webHidden/>
                <w:color w:val="1A1A1A" w:themeColor="background1" w:themeShade="1A"/>
                <w:sz w:val="28"/>
                <w:szCs w:val="28"/>
              </w:rPr>
            </w:r>
            <w:r w:rsidR="00046049" w:rsidRPr="00046049">
              <w:rPr>
                <w:rFonts w:ascii="Times New Roman" w:hAnsi="Times New Roman" w:cs="Times New Roman"/>
                <w:noProof/>
                <w:webHidden/>
                <w:color w:val="1A1A1A" w:themeColor="background1" w:themeShade="1A"/>
                <w:sz w:val="28"/>
                <w:szCs w:val="28"/>
              </w:rPr>
              <w:fldChar w:fldCharType="separate"/>
            </w:r>
            <w:r w:rsidR="00440D90">
              <w:rPr>
                <w:rFonts w:ascii="Times New Roman" w:hAnsi="Times New Roman" w:cs="Times New Roman"/>
                <w:noProof/>
                <w:webHidden/>
                <w:color w:val="1A1A1A" w:themeColor="background1" w:themeShade="1A"/>
                <w:sz w:val="28"/>
                <w:szCs w:val="28"/>
              </w:rPr>
              <w:t>7</w:t>
            </w:r>
            <w:r w:rsidR="00046049" w:rsidRPr="00046049">
              <w:rPr>
                <w:rFonts w:ascii="Times New Roman" w:hAnsi="Times New Roman" w:cs="Times New Roman"/>
                <w:noProof/>
                <w:webHidden/>
                <w:color w:val="1A1A1A" w:themeColor="background1" w:themeShade="1A"/>
                <w:sz w:val="28"/>
                <w:szCs w:val="28"/>
              </w:rPr>
              <w:fldChar w:fldCharType="end"/>
            </w:r>
          </w:hyperlink>
        </w:p>
        <w:p w:rsidR="00046049" w:rsidRPr="00046049" w:rsidRDefault="002055CF" w:rsidP="00046049">
          <w:pPr>
            <w:pStyle w:val="21"/>
            <w:tabs>
              <w:tab w:val="left" w:pos="660"/>
              <w:tab w:val="right" w:leader="dot" w:pos="9344"/>
            </w:tabs>
            <w:spacing w:line="360" w:lineRule="auto"/>
            <w:rPr>
              <w:rFonts w:ascii="Times New Roman" w:eastAsiaTheme="minorEastAsia" w:hAnsi="Times New Roman" w:cs="Times New Roman"/>
              <w:noProof/>
              <w:color w:val="1A1A1A" w:themeColor="background1" w:themeShade="1A"/>
              <w:sz w:val="28"/>
              <w:szCs w:val="28"/>
              <w:lang w:eastAsia="ru-RU"/>
            </w:rPr>
          </w:pPr>
          <w:hyperlink w:anchor="_Toc157636222" w:history="1">
            <w:r w:rsidR="00046049" w:rsidRPr="00046049">
              <w:rPr>
                <w:rStyle w:val="ab"/>
                <w:rFonts w:ascii="Times New Roman" w:eastAsia="Times New Roman" w:hAnsi="Times New Roman" w:cs="Times New Roman"/>
                <w:noProof/>
                <w:color w:val="1A1A1A" w:themeColor="background1" w:themeShade="1A"/>
                <w:sz w:val="28"/>
                <w:szCs w:val="28"/>
                <w:lang w:eastAsia="ru-RU"/>
              </w:rPr>
              <w:t>3.</w:t>
            </w:r>
            <w:r w:rsidR="00046049" w:rsidRPr="00046049">
              <w:rPr>
                <w:rFonts w:ascii="Times New Roman" w:eastAsiaTheme="minorEastAsia" w:hAnsi="Times New Roman" w:cs="Times New Roman"/>
                <w:noProof/>
                <w:color w:val="1A1A1A" w:themeColor="background1" w:themeShade="1A"/>
                <w:sz w:val="28"/>
                <w:szCs w:val="28"/>
                <w:lang w:eastAsia="ru-RU"/>
              </w:rPr>
              <w:tab/>
            </w:r>
            <w:r w:rsidR="00046049" w:rsidRPr="00046049">
              <w:rPr>
                <w:rStyle w:val="ab"/>
                <w:rFonts w:ascii="Times New Roman" w:eastAsia="Times New Roman" w:hAnsi="Times New Roman" w:cs="Times New Roman"/>
                <w:noProof/>
                <w:color w:val="1A1A1A" w:themeColor="background1" w:themeShade="1A"/>
                <w:sz w:val="28"/>
                <w:szCs w:val="28"/>
                <w:lang w:eastAsia="ru-RU"/>
              </w:rPr>
              <w:t>Покажите особенности обучения с одарённых детей дошкольного возраста</w:t>
            </w:r>
            <w:r w:rsidR="00046049" w:rsidRPr="00046049">
              <w:rPr>
                <w:rFonts w:ascii="Times New Roman" w:hAnsi="Times New Roman" w:cs="Times New Roman"/>
                <w:noProof/>
                <w:webHidden/>
                <w:color w:val="1A1A1A" w:themeColor="background1" w:themeShade="1A"/>
                <w:sz w:val="28"/>
                <w:szCs w:val="28"/>
              </w:rPr>
              <w:tab/>
            </w:r>
            <w:r w:rsidR="00046049" w:rsidRPr="00046049">
              <w:rPr>
                <w:rFonts w:ascii="Times New Roman" w:hAnsi="Times New Roman" w:cs="Times New Roman"/>
                <w:noProof/>
                <w:webHidden/>
                <w:color w:val="1A1A1A" w:themeColor="background1" w:themeShade="1A"/>
                <w:sz w:val="28"/>
                <w:szCs w:val="28"/>
              </w:rPr>
              <w:fldChar w:fldCharType="begin"/>
            </w:r>
            <w:r w:rsidR="00046049" w:rsidRPr="00046049">
              <w:rPr>
                <w:rFonts w:ascii="Times New Roman" w:hAnsi="Times New Roman" w:cs="Times New Roman"/>
                <w:noProof/>
                <w:webHidden/>
                <w:color w:val="1A1A1A" w:themeColor="background1" w:themeShade="1A"/>
                <w:sz w:val="28"/>
                <w:szCs w:val="28"/>
              </w:rPr>
              <w:instrText xml:space="preserve"> PAGEREF _Toc157636222 \h </w:instrText>
            </w:r>
            <w:r w:rsidR="00046049" w:rsidRPr="00046049">
              <w:rPr>
                <w:rFonts w:ascii="Times New Roman" w:hAnsi="Times New Roman" w:cs="Times New Roman"/>
                <w:noProof/>
                <w:webHidden/>
                <w:color w:val="1A1A1A" w:themeColor="background1" w:themeShade="1A"/>
                <w:sz w:val="28"/>
                <w:szCs w:val="28"/>
              </w:rPr>
            </w:r>
            <w:r w:rsidR="00046049" w:rsidRPr="00046049">
              <w:rPr>
                <w:rFonts w:ascii="Times New Roman" w:hAnsi="Times New Roman" w:cs="Times New Roman"/>
                <w:noProof/>
                <w:webHidden/>
                <w:color w:val="1A1A1A" w:themeColor="background1" w:themeShade="1A"/>
                <w:sz w:val="28"/>
                <w:szCs w:val="28"/>
              </w:rPr>
              <w:fldChar w:fldCharType="separate"/>
            </w:r>
            <w:r w:rsidR="00440D90">
              <w:rPr>
                <w:rFonts w:ascii="Times New Roman" w:hAnsi="Times New Roman" w:cs="Times New Roman"/>
                <w:noProof/>
                <w:webHidden/>
                <w:color w:val="1A1A1A" w:themeColor="background1" w:themeShade="1A"/>
                <w:sz w:val="28"/>
                <w:szCs w:val="28"/>
              </w:rPr>
              <w:t>10</w:t>
            </w:r>
            <w:r w:rsidR="00046049" w:rsidRPr="00046049">
              <w:rPr>
                <w:rFonts w:ascii="Times New Roman" w:hAnsi="Times New Roman" w:cs="Times New Roman"/>
                <w:noProof/>
                <w:webHidden/>
                <w:color w:val="1A1A1A" w:themeColor="background1" w:themeShade="1A"/>
                <w:sz w:val="28"/>
                <w:szCs w:val="28"/>
              </w:rPr>
              <w:fldChar w:fldCharType="end"/>
            </w:r>
          </w:hyperlink>
        </w:p>
        <w:p w:rsidR="00046049" w:rsidRPr="00046049" w:rsidRDefault="002055CF" w:rsidP="00046049">
          <w:pPr>
            <w:pStyle w:val="21"/>
            <w:tabs>
              <w:tab w:val="right" w:leader="dot" w:pos="9344"/>
            </w:tabs>
            <w:spacing w:line="360" w:lineRule="auto"/>
            <w:rPr>
              <w:rFonts w:ascii="Times New Roman" w:eastAsiaTheme="minorEastAsia" w:hAnsi="Times New Roman" w:cs="Times New Roman"/>
              <w:noProof/>
              <w:color w:val="1A1A1A" w:themeColor="background1" w:themeShade="1A"/>
              <w:sz w:val="28"/>
              <w:szCs w:val="28"/>
              <w:lang w:eastAsia="ru-RU"/>
            </w:rPr>
          </w:pPr>
          <w:hyperlink w:anchor="_Toc157636223" w:history="1">
            <w:r w:rsidR="00046049" w:rsidRPr="00046049">
              <w:rPr>
                <w:rStyle w:val="ab"/>
                <w:rFonts w:ascii="Times New Roman" w:hAnsi="Times New Roman" w:cs="Times New Roman"/>
                <w:noProof/>
                <w:color w:val="1A1A1A" w:themeColor="background1" w:themeShade="1A"/>
                <w:sz w:val="28"/>
                <w:szCs w:val="28"/>
              </w:rPr>
              <w:t>Заключение</w:t>
            </w:r>
            <w:r w:rsidR="00046049" w:rsidRPr="00046049">
              <w:rPr>
                <w:rFonts w:ascii="Times New Roman" w:hAnsi="Times New Roman" w:cs="Times New Roman"/>
                <w:noProof/>
                <w:webHidden/>
                <w:color w:val="1A1A1A" w:themeColor="background1" w:themeShade="1A"/>
                <w:sz w:val="28"/>
                <w:szCs w:val="28"/>
              </w:rPr>
              <w:tab/>
            </w:r>
            <w:r w:rsidR="00046049" w:rsidRPr="00046049">
              <w:rPr>
                <w:rFonts w:ascii="Times New Roman" w:hAnsi="Times New Roman" w:cs="Times New Roman"/>
                <w:noProof/>
                <w:webHidden/>
                <w:color w:val="1A1A1A" w:themeColor="background1" w:themeShade="1A"/>
                <w:sz w:val="28"/>
                <w:szCs w:val="28"/>
              </w:rPr>
              <w:fldChar w:fldCharType="begin"/>
            </w:r>
            <w:r w:rsidR="00046049" w:rsidRPr="00046049">
              <w:rPr>
                <w:rFonts w:ascii="Times New Roman" w:hAnsi="Times New Roman" w:cs="Times New Roman"/>
                <w:noProof/>
                <w:webHidden/>
                <w:color w:val="1A1A1A" w:themeColor="background1" w:themeShade="1A"/>
                <w:sz w:val="28"/>
                <w:szCs w:val="28"/>
              </w:rPr>
              <w:instrText xml:space="preserve"> PAGEREF _Toc157636223 \h </w:instrText>
            </w:r>
            <w:r w:rsidR="00046049" w:rsidRPr="00046049">
              <w:rPr>
                <w:rFonts w:ascii="Times New Roman" w:hAnsi="Times New Roman" w:cs="Times New Roman"/>
                <w:noProof/>
                <w:webHidden/>
                <w:color w:val="1A1A1A" w:themeColor="background1" w:themeShade="1A"/>
                <w:sz w:val="28"/>
                <w:szCs w:val="28"/>
              </w:rPr>
            </w:r>
            <w:r w:rsidR="00046049" w:rsidRPr="00046049">
              <w:rPr>
                <w:rFonts w:ascii="Times New Roman" w:hAnsi="Times New Roman" w:cs="Times New Roman"/>
                <w:noProof/>
                <w:webHidden/>
                <w:color w:val="1A1A1A" w:themeColor="background1" w:themeShade="1A"/>
                <w:sz w:val="28"/>
                <w:szCs w:val="28"/>
              </w:rPr>
              <w:fldChar w:fldCharType="separate"/>
            </w:r>
            <w:r w:rsidR="00440D90">
              <w:rPr>
                <w:rFonts w:ascii="Times New Roman" w:hAnsi="Times New Roman" w:cs="Times New Roman"/>
                <w:noProof/>
                <w:webHidden/>
                <w:color w:val="1A1A1A" w:themeColor="background1" w:themeShade="1A"/>
                <w:sz w:val="28"/>
                <w:szCs w:val="28"/>
              </w:rPr>
              <w:t>15</w:t>
            </w:r>
            <w:r w:rsidR="00046049" w:rsidRPr="00046049">
              <w:rPr>
                <w:rFonts w:ascii="Times New Roman" w:hAnsi="Times New Roman" w:cs="Times New Roman"/>
                <w:noProof/>
                <w:webHidden/>
                <w:color w:val="1A1A1A" w:themeColor="background1" w:themeShade="1A"/>
                <w:sz w:val="28"/>
                <w:szCs w:val="28"/>
              </w:rPr>
              <w:fldChar w:fldCharType="end"/>
            </w:r>
          </w:hyperlink>
        </w:p>
        <w:p w:rsidR="00046049" w:rsidRPr="00046049" w:rsidRDefault="002055CF" w:rsidP="00046049">
          <w:pPr>
            <w:pStyle w:val="21"/>
            <w:tabs>
              <w:tab w:val="right" w:leader="dot" w:pos="9344"/>
            </w:tabs>
            <w:spacing w:line="360" w:lineRule="auto"/>
            <w:rPr>
              <w:rFonts w:ascii="Times New Roman" w:eastAsiaTheme="minorEastAsia" w:hAnsi="Times New Roman" w:cs="Times New Roman"/>
              <w:noProof/>
              <w:color w:val="1A1A1A" w:themeColor="background1" w:themeShade="1A"/>
              <w:sz w:val="28"/>
              <w:szCs w:val="28"/>
              <w:lang w:eastAsia="ru-RU"/>
            </w:rPr>
          </w:pPr>
          <w:hyperlink w:anchor="_Toc157636224" w:history="1">
            <w:r w:rsidR="00046049" w:rsidRPr="00046049">
              <w:rPr>
                <w:rStyle w:val="ab"/>
                <w:rFonts w:ascii="Times New Roman" w:hAnsi="Times New Roman" w:cs="Times New Roman"/>
                <w:noProof/>
                <w:color w:val="1A1A1A" w:themeColor="background1" w:themeShade="1A"/>
                <w:sz w:val="28"/>
                <w:szCs w:val="28"/>
              </w:rPr>
              <w:t>Список используемой литературы</w:t>
            </w:r>
            <w:r w:rsidR="00046049" w:rsidRPr="00046049">
              <w:rPr>
                <w:rFonts w:ascii="Times New Roman" w:hAnsi="Times New Roman" w:cs="Times New Roman"/>
                <w:noProof/>
                <w:webHidden/>
                <w:color w:val="1A1A1A" w:themeColor="background1" w:themeShade="1A"/>
                <w:sz w:val="28"/>
                <w:szCs w:val="28"/>
              </w:rPr>
              <w:tab/>
            </w:r>
            <w:r w:rsidR="00046049" w:rsidRPr="00046049">
              <w:rPr>
                <w:rFonts w:ascii="Times New Roman" w:hAnsi="Times New Roman" w:cs="Times New Roman"/>
                <w:noProof/>
                <w:webHidden/>
                <w:color w:val="1A1A1A" w:themeColor="background1" w:themeShade="1A"/>
                <w:sz w:val="28"/>
                <w:szCs w:val="28"/>
              </w:rPr>
              <w:fldChar w:fldCharType="begin"/>
            </w:r>
            <w:r w:rsidR="00046049" w:rsidRPr="00046049">
              <w:rPr>
                <w:rFonts w:ascii="Times New Roman" w:hAnsi="Times New Roman" w:cs="Times New Roman"/>
                <w:noProof/>
                <w:webHidden/>
                <w:color w:val="1A1A1A" w:themeColor="background1" w:themeShade="1A"/>
                <w:sz w:val="28"/>
                <w:szCs w:val="28"/>
              </w:rPr>
              <w:instrText xml:space="preserve"> PAGEREF _Toc157636224 \h </w:instrText>
            </w:r>
            <w:r w:rsidR="00046049" w:rsidRPr="00046049">
              <w:rPr>
                <w:rFonts w:ascii="Times New Roman" w:hAnsi="Times New Roman" w:cs="Times New Roman"/>
                <w:noProof/>
                <w:webHidden/>
                <w:color w:val="1A1A1A" w:themeColor="background1" w:themeShade="1A"/>
                <w:sz w:val="28"/>
                <w:szCs w:val="28"/>
              </w:rPr>
            </w:r>
            <w:r w:rsidR="00046049" w:rsidRPr="00046049">
              <w:rPr>
                <w:rFonts w:ascii="Times New Roman" w:hAnsi="Times New Roman" w:cs="Times New Roman"/>
                <w:noProof/>
                <w:webHidden/>
                <w:color w:val="1A1A1A" w:themeColor="background1" w:themeShade="1A"/>
                <w:sz w:val="28"/>
                <w:szCs w:val="28"/>
              </w:rPr>
              <w:fldChar w:fldCharType="separate"/>
            </w:r>
            <w:r w:rsidR="00440D90">
              <w:rPr>
                <w:rFonts w:ascii="Times New Roman" w:hAnsi="Times New Roman" w:cs="Times New Roman"/>
                <w:noProof/>
                <w:webHidden/>
                <w:color w:val="1A1A1A" w:themeColor="background1" w:themeShade="1A"/>
                <w:sz w:val="28"/>
                <w:szCs w:val="28"/>
              </w:rPr>
              <w:t>16</w:t>
            </w:r>
            <w:r w:rsidR="00046049" w:rsidRPr="00046049">
              <w:rPr>
                <w:rFonts w:ascii="Times New Roman" w:hAnsi="Times New Roman" w:cs="Times New Roman"/>
                <w:noProof/>
                <w:webHidden/>
                <w:color w:val="1A1A1A" w:themeColor="background1" w:themeShade="1A"/>
                <w:sz w:val="28"/>
                <w:szCs w:val="28"/>
              </w:rPr>
              <w:fldChar w:fldCharType="end"/>
            </w:r>
          </w:hyperlink>
        </w:p>
        <w:p w:rsidR="00046049" w:rsidRDefault="00046049" w:rsidP="00046049">
          <w:pPr>
            <w:spacing w:line="360" w:lineRule="auto"/>
          </w:pPr>
          <w:r w:rsidRPr="00046049">
            <w:rPr>
              <w:rFonts w:ascii="Times New Roman" w:hAnsi="Times New Roman" w:cs="Times New Roman"/>
              <w:b/>
              <w:bCs/>
              <w:color w:val="1A1A1A" w:themeColor="background1" w:themeShade="1A"/>
              <w:sz w:val="28"/>
              <w:szCs w:val="28"/>
            </w:rPr>
            <w:fldChar w:fldCharType="end"/>
          </w:r>
        </w:p>
      </w:sdtContent>
    </w:sdt>
    <w:p w:rsidR="00046049" w:rsidRDefault="00046049">
      <w:pPr>
        <w:rPr>
          <w:rFonts w:asciiTheme="majorHAnsi" w:eastAsia="Times New Roman" w:hAnsiTheme="majorHAnsi" w:cstheme="majorBidi"/>
          <w:b/>
          <w:bCs/>
          <w:color w:val="4F81BD" w:themeColor="accent1"/>
          <w:sz w:val="26"/>
          <w:szCs w:val="26"/>
          <w:lang w:eastAsia="ru-RU"/>
        </w:rPr>
      </w:pPr>
      <w:r>
        <w:rPr>
          <w:rFonts w:eastAsia="Times New Roman"/>
          <w:lang w:eastAsia="ru-RU"/>
        </w:rPr>
        <w:br w:type="page"/>
      </w:r>
    </w:p>
    <w:p w:rsidR="005F1465" w:rsidRPr="00046049" w:rsidRDefault="005F1465" w:rsidP="00046049">
      <w:pPr>
        <w:pStyle w:val="2"/>
        <w:spacing w:line="360" w:lineRule="auto"/>
        <w:jc w:val="center"/>
        <w:rPr>
          <w:rFonts w:ascii="Times New Roman" w:eastAsia="Times New Roman" w:hAnsi="Times New Roman" w:cs="Times New Roman"/>
          <w:color w:val="1A1A1A" w:themeColor="background1" w:themeShade="1A"/>
          <w:sz w:val="28"/>
          <w:szCs w:val="28"/>
          <w:lang w:eastAsia="ru-RU"/>
        </w:rPr>
      </w:pPr>
      <w:bookmarkStart w:id="1" w:name="_Toc157636219"/>
      <w:r w:rsidRPr="00046049">
        <w:rPr>
          <w:rFonts w:ascii="Times New Roman" w:eastAsia="Times New Roman" w:hAnsi="Times New Roman" w:cs="Times New Roman"/>
          <w:color w:val="1A1A1A" w:themeColor="background1" w:themeShade="1A"/>
          <w:sz w:val="28"/>
          <w:szCs w:val="28"/>
          <w:lang w:eastAsia="ru-RU"/>
        </w:rPr>
        <w:lastRenderedPageBreak/>
        <w:t>Введение</w:t>
      </w:r>
      <w:bookmarkEnd w:id="1"/>
    </w:p>
    <w:p w:rsidR="005F1465" w:rsidRPr="005F1465" w:rsidRDefault="005F1465" w:rsidP="005F1465">
      <w:pPr>
        <w:pStyle w:val="c2"/>
        <w:shd w:val="clear" w:color="auto" w:fill="FFFFFF"/>
        <w:spacing w:before="0" w:beforeAutospacing="0" w:after="0" w:afterAutospacing="0" w:line="360" w:lineRule="auto"/>
        <w:ind w:firstLine="708"/>
        <w:jc w:val="both"/>
        <w:rPr>
          <w:color w:val="1A1A1A" w:themeColor="background1" w:themeShade="1A"/>
          <w:sz w:val="28"/>
          <w:szCs w:val="28"/>
        </w:rPr>
      </w:pPr>
      <w:r w:rsidRPr="005F1465">
        <w:rPr>
          <w:rStyle w:val="c16"/>
          <w:color w:val="1A1A1A" w:themeColor="background1" w:themeShade="1A"/>
          <w:sz w:val="28"/>
          <w:szCs w:val="28"/>
        </w:rPr>
        <w:t>Детство</w:t>
      </w:r>
      <w:r>
        <w:rPr>
          <w:rStyle w:val="c16"/>
          <w:color w:val="1A1A1A" w:themeColor="background1" w:themeShade="1A"/>
          <w:sz w:val="28"/>
          <w:szCs w:val="28"/>
        </w:rPr>
        <w:t xml:space="preserve"> - </w:t>
      </w:r>
      <w:r w:rsidRPr="005F1465">
        <w:rPr>
          <w:rStyle w:val="c0"/>
          <w:color w:val="1A1A1A" w:themeColor="background1" w:themeShade="1A"/>
          <w:sz w:val="28"/>
          <w:szCs w:val="28"/>
        </w:rPr>
        <w:t>неповторимая пора становления,</w:t>
      </w:r>
      <w:r>
        <w:rPr>
          <w:rStyle w:val="c0"/>
          <w:color w:val="1A1A1A" w:themeColor="background1" w:themeShade="1A"/>
          <w:sz w:val="28"/>
          <w:szCs w:val="28"/>
        </w:rPr>
        <w:t xml:space="preserve"> роста умственного развития. По </w:t>
      </w:r>
      <w:r w:rsidRPr="005F1465">
        <w:rPr>
          <w:rStyle w:val="c0"/>
          <w:color w:val="1A1A1A" w:themeColor="background1" w:themeShade="1A"/>
          <w:sz w:val="28"/>
          <w:szCs w:val="28"/>
        </w:rPr>
        <w:t>современным психологическим представлениям, интеллектуальное развит</w:t>
      </w:r>
      <w:r>
        <w:rPr>
          <w:rStyle w:val="c0"/>
          <w:color w:val="1A1A1A" w:themeColor="background1" w:themeShade="1A"/>
          <w:sz w:val="28"/>
          <w:szCs w:val="28"/>
        </w:rPr>
        <w:t xml:space="preserve">ие происходит главным образом в </w:t>
      </w:r>
      <w:r w:rsidRPr="005F1465">
        <w:rPr>
          <w:rStyle w:val="c0"/>
          <w:color w:val="1A1A1A" w:themeColor="background1" w:themeShade="1A"/>
          <w:sz w:val="28"/>
          <w:szCs w:val="28"/>
        </w:rPr>
        <w:t>годы возрастного созревания. Психол</w:t>
      </w:r>
      <w:r>
        <w:rPr>
          <w:rStyle w:val="c0"/>
          <w:color w:val="1A1A1A" w:themeColor="background1" w:themeShade="1A"/>
          <w:sz w:val="28"/>
          <w:szCs w:val="28"/>
        </w:rPr>
        <w:t xml:space="preserve">оги спорят между собой о том, к </w:t>
      </w:r>
      <w:r w:rsidRPr="005F1465">
        <w:rPr>
          <w:rStyle w:val="c0"/>
          <w:color w:val="1A1A1A" w:themeColor="background1" w:themeShade="1A"/>
          <w:sz w:val="28"/>
          <w:szCs w:val="28"/>
        </w:rPr>
        <w:t xml:space="preserve">какому возрасту, какая часть всего пути умственного развития человека бывает пройдена. Согласно получившей </w:t>
      </w:r>
      <w:r>
        <w:rPr>
          <w:rStyle w:val="c0"/>
          <w:color w:val="1A1A1A" w:themeColor="background1" w:themeShade="1A"/>
          <w:sz w:val="28"/>
          <w:szCs w:val="28"/>
        </w:rPr>
        <w:t xml:space="preserve">распространение точке зрения, к </w:t>
      </w:r>
      <w:r w:rsidRPr="005F1465">
        <w:rPr>
          <w:rStyle w:val="c0"/>
          <w:color w:val="1A1A1A" w:themeColor="background1" w:themeShade="1A"/>
          <w:sz w:val="28"/>
          <w:szCs w:val="28"/>
        </w:rPr>
        <w:t xml:space="preserve">шести годам это развитие осуществляется уже </w:t>
      </w:r>
      <w:r>
        <w:rPr>
          <w:rStyle w:val="c0"/>
          <w:color w:val="1A1A1A" w:themeColor="background1" w:themeShade="1A"/>
          <w:sz w:val="28"/>
          <w:szCs w:val="28"/>
        </w:rPr>
        <w:t xml:space="preserve">больше, чем на треть, к восьми - наполовину, а к двенадцати годам – на </w:t>
      </w:r>
      <w:r w:rsidRPr="005F1465">
        <w:rPr>
          <w:rStyle w:val="c0"/>
          <w:color w:val="1A1A1A" w:themeColor="background1" w:themeShade="1A"/>
          <w:sz w:val="28"/>
          <w:szCs w:val="28"/>
        </w:rPr>
        <w:t>три четверти. Некоторые авторы называют еще более</w:t>
      </w:r>
      <w:r>
        <w:rPr>
          <w:rStyle w:val="c0"/>
          <w:color w:val="1A1A1A" w:themeColor="background1" w:themeShade="1A"/>
          <w:sz w:val="28"/>
          <w:szCs w:val="28"/>
        </w:rPr>
        <w:t xml:space="preserve"> ранние сроки и соответственно - еще большую роль детства в </w:t>
      </w:r>
      <w:r w:rsidRPr="005F1465">
        <w:rPr>
          <w:rStyle w:val="c0"/>
          <w:color w:val="1A1A1A" w:themeColor="background1" w:themeShade="1A"/>
          <w:sz w:val="28"/>
          <w:szCs w:val="28"/>
        </w:rPr>
        <w:t>о</w:t>
      </w:r>
      <w:r>
        <w:rPr>
          <w:rStyle w:val="c0"/>
          <w:color w:val="1A1A1A" w:themeColor="background1" w:themeShade="1A"/>
          <w:sz w:val="28"/>
          <w:szCs w:val="28"/>
        </w:rPr>
        <w:t xml:space="preserve">бщем, умственном развитии. Но и </w:t>
      </w:r>
      <w:r w:rsidRPr="005F1465">
        <w:rPr>
          <w:rStyle w:val="c0"/>
          <w:color w:val="1A1A1A" w:themeColor="background1" w:themeShade="1A"/>
          <w:sz w:val="28"/>
          <w:szCs w:val="28"/>
        </w:rPr>
        <w:t>приведенные в</w:t>
      </w:r>
      <w:r>
        <w:rPr>
          <w:rStyle w:val="c0"/>
          <w:color w:val="1A1A1A" w:themeColor="background1" w:themeShade="1A"/>
          <w:sz w:val="28"/>
          <w:szCs w:val="28"/>
        </w:rPr>
        <w:t xml:space="preserve">еличины достаточно указывают на решающий вклад детских лет в </w:t>
      </w:r>
      <w:r w:rsidRPr="005F1465">
        <w:rPr>
          <w:rStyle w:val="c0"/>
          <w:color w:val="1A1A1A" w:themeColor="background1" w:themeShade="1A"/>
          <w:sz w:val="28"/>
          <w:szCs w:val="28"/>
        </w:rPr>
        <w:t>становление интеллекта.</w:t>
      </w:r>
    </w:p>
    <w:p w:rsidR="005F1465" w:rsidRPr="005F1465" w:rsidRDefault="005F1465" w:rsidP="005F1465">
      <w:pPr>
        <w:pStyle w:val="c2"/>
        <w:shd w:val="clear" w:color="auto" w:fill="FFFFFF"/>
        <w:spacing w:before="0" w:beforeAutospacing="0" w:after="0" w:afterAutospacing="0" w:line="360" w:lineRule="auto"/>
        <w:ind w:firstLine="708"/>
        <w:jc w:val="both"/>
        <w:rPr>
          <w:color w:val="1A1A1A" w:themeColor="background1" w:themeShade="1A"/>
          <w:sz w:val="28"/>
          <w:szCs w:val="28"/>
        </w:rPr>
      </w:pPr>
      <w:r w:rsidRPr="005F1465">
        <w:rPr>
          <w:rStyle w:val="c16"/>
          <w:color w:val="1A1A1A" w:themeColor="background1" w:themeShade="1A"/>
          <w:sz w:val="28"/>
          <w:szCs w:val="28"/>
        </w:rPr>
        <w:t>Детский возраст</w:t>
      </w:r>
      <w:r>
        <w:rPr>
          <w:rStyle w:val="c19"/>
          <w:b/>
          <w:bCs/>
          <w:color w:val="1A1A1A" w:themeColor="background1" w:themeShade="1A"/>
          <w:sz w:val="28"/>
          <w:szCs w:val="28"/>
        </w:rPr>
        <w:t xml:space="preserve"> - </w:t>
      </w:r>
      <w:r w:rsidRPr="005F1465">
        <w:rPr>
          <w:rStyle w:val="c0"/>
          <w:color w:val="1A1A1A" w:themeColor="background1" w:themeShade="1A"/>
          <w:sz w:val="28"/>
          <w:szCs w:val="28"/>
        </w:rPr>
        <w:t>период впитывания, накопления знаний. Успешному выполнению этой важной жизненной функции благоприятствуют характерные способности детей этого возраста: доверчивое подчинение авторитету, повышенная восприимчивость, впечатлительность, наивно-игровое отношение ко многому из того, с чем они сталкиваются. У детей каждая из отмеченных способностей проявляется главным образом с положительной стороны, и это неповторимое своеобразие детского возраста.</w:t>
      </w:r>
    </w:p>
    <w:p w:rsidR="005F1465" w:rsidRPr="005F1465" w:rsidRDefault="005F1465" w:rsidP="005F1465">
      <w:pPr>
        <w:pStyle w:val="c2"/>
        <w:shd w:val="clear" w:color="auto" w:fill="FFFFFF"/>
        <w:spacing w:before="0" w:beforeAutospacing="0" w:after="0" w:afterAutospacing="0" w:line="360" w:lineRule="auto"/>
        <w:jc w:val="both"/>
        <w:rPr>
          <w:color w:val="1A1A1A" w:themeColor="background1" w:themeShade="1A"/>
          <w:sz w:val="28"/>
          <w:szCs w:val="28"/>
        </w:rPr>
      </w:pPr>
      <w:r w:rsidRPr="005F1465">
        <w:rPr>
          <w:rStyle w:val="c0"/>
          <w:color w:val="1A1A1A" w:themeColor="background1" w:themeShade="1A"/>
          <w:sz w:val="28"/>
          <w:szCs w:val="28"/>
        </w:rPr>
        <w:t>Некоторые из особенностей детей в последующие годы сходят, на нет, другие во многом изменяют свое значение. Следует учитывать при этом разную степень выраженности у отдельных детей той или иной возрастной черты. Но несомненно, что рассмотренные особенности существенно сказываются на положительных возможностях детей и обусловливают дальнейший ход общего развития.</w:t>
      </w:r>
    </w:p>
    <w:p w:rsidR="005F1465" w:rsidRPr="005F1465" w:rsidRDefault="005F1465" w:rsidP="005F1465">
      <w:pPr>
        <w:pStyle w:val="c2"/>
        <w:shd w:val="clear" w:color="auto" w:fill="FFFFFF"/>
        <w:spacing w:before="0" w:beforeAutospacing="0" w:after="0" w:afterAutospacing="0" w:line="360" w:lineRule="auto"/>
        <w:ind w:firstLine="360"/>
        <w:jc w:val="both"/>
        <w:rPr>
          <w:color w:val="1A1A1A" w:themeColor="background1" w:themeShade="1A"/>
          <w:sz w:val="28"/>
          <w:szCs w:val="28"/>
        </w:rPr>
      </w:pPr>
      <w:r w:rsidRPr="005F1465">
        <w:rPr>
          <w:rStyle w:val="c0"/>
          <w:color w:val="1A1A1A" w:themeColor="background1" w:themeShade="1A"/>
          <w:sz w:val="28"/>
          <w:szCs w:val="28"/>
        </w:rPr>
        <w:t xml:space="preserve">Проблема одаренности в реальное время делается все больше животрепещущей. Это, прежде всего, связано с необходимостью общества в нестандартной творческой личности. Неразбериха прогрессивной находящейся вокруг среды настоятельно просит не лишь только высшую энергичность человека, но и его умения, возможности необычного </w:t>
      </w:r>
      <w:r w:rsidRPr="005F1465">
        <w:rPr>
          <w:rStyle w:val="c0"/>
          <w:color w:val="1A1A1A" w:themeColor="background1" w:themeShade="1A"/>
          <w:sz w:val="28"/>
          <w:szCs w:val="28"/>
        </w:rPr>
        <w:lastRenderedPageBreak/>
        <w:t>поведения. Преждевременное выявление, изучение и образование талантливых и профессиональных детей оформляет одну их ключевых задач улучшения системы образования. Существует соображение, что одаренные дети не нуждаются в поддержке взрослых, в определенном интересе и руководстве. Впрочем, в помощь личных индивидуальностей эти дети более чувствительны к оценке их работы, поведения и мышления, они больше восприимчивы к сенсорным стимулам и лучше понимают отношения и связи. Увидеть одаренного ребенка не так просто, для этого необходима настоящая педагогическая интуиция (родительский или же учительский талант) или ответственная психическая подготовка. Тем более непросто увидеть творческую одаренность, ещё сложнее ее развивать.</w:t>
      </w:r>
    </w:p>
    <w:p w:rsidR="005F1465" w:rsidRDefault="005F1465">
      <w:pPr>
        <w:rPr>
          <w:rFonts w:ascii="Times New Roman" w:eastAsia="Times New Roman" w:hAnsi="Times New Roman" w:cs="Times New Roman"/>
          <w:b/>
          <w:color w:val="1A1A1A" w:themeColor="background1" w:themeShade="1A"/>
          <w:sz w:val="28"/>
          <w:szCs w:val="28"/>
          <w:lang w:eastAsia="ru-RU"/>
        </w:rPr>
      </w:pPr>
      <w:r>
        <w:rPr>
          <w:rFonts w:ascii="Times New Roman" w:eastAsia="Times New Roman" w:hAnsi="Times New Roman" w:cs="Times New Roman"/>
          <w:b/>
          <w:color w:val="1A1A1A" w:themeColor="background1" w:themeShade="1A"/>
          <w:sz w:val="28"/>
          <w:szCs w:val="28"/>
          <w:lang w:eastAsia="ru-RU"/>
        </w:rPr>
        <w:br w:type="page"/>
      </w:r>
    </w:p>
    <w:p w:rsidR="001C2A71" w:rsidRPr="00046049" w:rsidRDefault="001C2A71" w:rsidP="00046049">
      <w:pPr>
        <w:pStyle w:val="2"/>
        <w:numPr>
          <w:ilvl w:val="0"/>
          <w:numId w:val="4"/>
        </w:numPr>
        <w:spacing w:line="360" w:lineRule="auto"/>
        <w:jc w:val="center"/>
        <w:rPr>
          <w:rFonts w:ascii="Times New Roman" w:eastAsia="Times New Roman" w:hAnsi="Times New Roman" w:cs="Times New Roman"/>
          <w:color w:val="1A1A1A" w:themeColor="background1" w:themeShade="1A"/>
          <w:sz w:val="28"/>
          <w:szCs w:val="28"/>
          <w:lang w:eastAsia="ru-RU"/>
        </w:rPr>
      </w:pPr>
      <w:bookmarkStart w:id="2" w:name="_Toc157636220"/>
      <w:r w:rsidRPr="00046049">
        <w:rPr>
          <w:rFonts w:ascii="Times New Roman" w:eastAsia="Times New Roman" w:hAnsi="Times New Roman" w:cs="Times New Roman"/>
          <w:color w:val="1A1A1A" w:themeColor="background1" w:themeShade="1A"/>
          <w:sz w:val="28"/>
          <w:szCs w:val="28"/>
          <w:lang w:eastAsia="ru-RU"/>
        </w:rPr>
        <w:lastRenderedPageBreak/>
        <w:t>Р</w:t>
      </w:r>
      <w:r w:rsidR="0076236F" w:rsidRPr="00046049">
        <w:rPr>
          <w:rFonts w:ascii="Times New Roman" w:eastAsia="Times New Roman" w:hAnsi="Times New Roman" w:cs="Times New Roman"/>
          <w:color w:val="1A1A1A" w:themeColor="background1" w:themeShade="1A"/>
          <w:sz w:val="28"/>
          <w:szCs w:val="28"/>
          <w:lang w:eastAsia="ru-RU"/>
        </w:rPr>
        <w:t>аскройте понятие « одаренность»</w:t>
      </w:r>
      <w:r w:rsidRPr="00046049">
        <w:rPr>
          <w:rFonts w:ascii="Times New Roman" w:eastAsia="Times New Roman" w:hAnsi="Times New Roman" w:cs="Times New Roman"/>
          <w:color w:val="1A1A1A" w:themeColor="background1" w:themeShade="1A"/>
          <w:sz w:val="28"/>
          <w:szCs w:val="28"/>
          <w:lang w:eastAsia="ru-RU"/>
        </w:rPr>
        <w:t>, формы проявления одаренности</w:t>
      </w:r>
      <w:bookmarkEnd w:id="2"/>
    </w:p>
    <w:p w:rsidR="001C2A71" w:rsidRPr="001C2A71" w:rsidRDefault="001C2A71"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b/>
          <w:i/>
          <w:color w:val="1A1A1A" w:themeColor="background1" w:themeShade="1A"/>
          <w:sz w:val="28"/>
          <w:szCs w:val="28"/>
          <w:lang w:eastAsia="ru-RU"/>
        </w:rPr>
        <w:t xml:space="preserve">Одаренность </w:t>
      </w:r>
      <w:r w:rsidRPr="001C2A71">
        <w:rPr>
          <w:rFonts w:ascii="Times New Roman" w:eastAsia="Times New Roman" w:hAnsi="Times New Roman" w:cs="Times New Roman"/>
          <w:color w:val="1A1A1A" w:themeColor="background1" w:themeShade="1A"/>
          <w:sz w:val="28"/>
          <w:szCs w:val="28"/>
          <w:lang w:eastAsia="ru-RU"/>
        </w:rPr>
        <w:t>–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1C2A71" w:rsidRPr="001C2A71" w:rsidRDefault="001C2A71" w:rsidP="005F1465">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b/>
          <w:i/>
          <w:color w:val="1A1A1A" w:themeColor="background1" w:themeShade="1A"/>
          <w:sz w:val="28"/>
          <w:szCs w:val="28"/>
          <w:lang w:eastAsia="ru-RU"/>
        </w:rPr>
        <w:t>Одаренный ребенок</w:t>
      </w:r>
      <w:r w:rsidRPr="001C2A71">
        <w:rPr>
          <w:rFonts w:ascii="Times New Roman" w:eastAsia="Times New Roman" w:hAnsi="Times New Roman" w:cs="Times New Roman"/>
          <w:color w:val="1A1A1A" w:themeColor="background1" w:themeShade="1A"/>
          <w:sz w:val="28"/>
          <w:szCs w:val="28"/>
          <w:lang w:eastAsia="ru-RU"/>
        </w:rPr>
        <w:t xml:space="preserve"> – это ребенок, который выделяется яркими, очевидными, иногда выдающимися достижениями (или имеет предпосылки для таких достижений) в том или ином виде деятельности. Одаренность, во-первых, представляет собой очень сложное психическое образование, в которой неразрывно переплетены познавательные, эмоциональные, волевые, мотивационные, психофизиологические и другие сферы психики. Во-вторых, ее признаки (проявления) могут быть постоянными, но могут иметь и временный (преходящий) характер. Эти признаки могут быть явными, но могут</w:t>
      </w:r>
      <w:r w:rsidR="005F1465">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быть представлены и в скрытой, потенциальной форме. Кроме того, признаки одаренности могут проявляться в виде высокого уровня развития как общих,</w:t>
      </w:r>
      <w:r w:rsidR="005F1465">
        <w:rPr>
          <w:rFonts w:ascii="Times New Roman" w:eastAsia="Times New Roman" w:hAnsi="Times New Roman" w:cs="Times New Roman"/>
          <w:color w:val="1A1A1A" w:themeColor="background1" w:themeShade="1A"/>
          <w:sz w:val="28"/>
          <w:szCs w:val="28"/>
          <w:lang w:eastAsia="ru-RU"/>
        </w:rPr>
        <w:t xml:space="preserve"> так и специальных способностей.</w:t>
      </w:r>
    </w:p>
    <w:p w:rsidR="001C2A71" w:rsidRPr="001C2A71" w:rsidRDefault="001C2A71"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Сегодня в психологии существуют различные определения одаренности:</w:t>
      </w:r>
    </w:p>
    <w:p w:rsidR="001C2A71" w:rsidRP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о</w:t>
      </w:r>
      <w:r w:rsidRPr="001C2A71">
        <w:rPr>
          <w:rFonts w:ascii="Times New Roman" w:eastAsia="Times New Roman" w:hAnsi="Times New Roman" w:cs="Times New Roman"/>
          <w:color w:val="1A1A1A" w:themeColor="background1" w:themeShade="1A"/>
          <w:sz w:val="28"/>
          <w:szCs w:val="28"/>
          <w:lang w:eastAsia="ru-RU"/>
        </w:rPr>
        <w:t>даренность – это качественно своеобразное сочетание способностей, обеспечивающее успешное выполнение деятельности.</w:t>
      </w:r>
    </w:p>
    <w:p w:rsidR="001C2A71" w:rsidRP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о</w:t>
      </w:r>
      <w:r w:rsidRPr="001C2A71">
        <w:rPr>
          <w:rFonts w:ascii="Times New Roman" w:eastAsia="Times New Roman" w:hAnsi="Times New Roman" w:cs="Times New Roman"/>
          <w:color w:val="1A1A1A" w:themeColor="background1" w:themeShade="1A"/>
          <w:sz w:val="28"/>
          <w:szCs w:val="28"/>
          <w:lang w:eastAsia="ru-RU"/>
        </w:rPr>
        <w:t>даренность – это общие способности, обусловливающие широту возможностей человека, условия и своеобразие его деятельности.</w:t>
      </w:r>
    </w:p>
    <w:p w:rsidR="001C2A71" w:rsidRP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о</w:t>
      </w:r>
      <w:r w:rsidRPr="001C2A71">
        <w:rPr>
          <w:rFonts w:ascii="Times New Roman" w:eastAsia="Times New Roman" w:hAnsi="Times New Roman" w:cs="Times New Roman"/>
          <w:color w:val="1A1A1A" w:themeColor="background1" w:themeShade="1A"/>
          <w:sz w:val="28"/>
          <w:szCs w:val="28"/>
          <w:lang w:eastAsia="ru-RU"/>
        </w:rPr>
        <w:t>даренность – это умственный потенциал, или интеллект; целостная характеристика (индивидуальных) познавательных возможностей и способностей к учению.</w:t>
      </w:r>
    </w:p>
    <w:p w:rsidR="001C2A71" w:rsidRP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о</w:t>
      </w:r>
      <w:r w:rsidRPr="001C2A71">
        <w:rPr>
          <w:rFonts w:ascii="Times New Roman" w:eastAsia="Times New Roman" w:hAnsi="Times New Roman" w:cs="Times New Roman"/>
          <w:color w:val="1A1A1A" w:themeColor="background1" w:themeShade="1A"/>
          <w:sz w:val="28"/>
          <w:szCs w:val="28"/>
          <w:lang w:eastAsia="ru-RU"/>
        </w:rPr>
        <w:t>даренность – это талантливость, наличие внутренних условий для выдающихся достижений и деятельности.</w:t>
      </w:r>
    </w:p>
    <w:p w:rsid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о</w:t>
      </w:r>
      <w:r w:rsidRPr="001C2A71">
        <w:rPr>
          <w:rFonts w:ascii="Times New Roman" w:eastAsia="Times New Roman" w:hAnsi="Times New Roman" w:cs="Times New Roman"/>
          <w:color w:val="1A1A1A" w:themeColor="background1" w:themeShade="1A"/>
          <w:sz w:val="28"/>
          <w:szCs w:val="28"/>
          <w:lang w:eastAsia="ru-RU"/>
        </w:rPr>
        <w:t xml:space="preserve">даренность – это высокий уровень развития каких либо </w:t>
      </w:r>
      <w:r>
        <w:rPr>
          <w:rFonts w:ascii="Times New Roman" w:eastAsia="Times New Roman" w:hAnsi="Times New Roman" w:cs="Times New Roman"/>
          <w:color w:val="1A1A1A" w:themeColor="background1" w:themeShade="1A"/>
          <w:sz w:val="28"/>
          <w:szCs w:val="28"/>
          <w:lang w:eastAsia="ru-RU"/>
        </w:rPr>
        <w:t>способностей.</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lastRenderedPageBreak/>
        <w:t>Следовательно, одаренные дети – дети с достаточно высоко развитыми спос</w:t>
      </w:r>
      <w:r w:rsidR="00FA36E5">
        <w:rPr>
          <w:rFonts w:ascii="Times New Roman" w:eastAsia="Times New Roman" w:hAnsi="Times New Roman" w:cs="Times New Roman"/>
          <w:color w:val="1A1A1A" w:themeColor="background1" w:themeShade="1A"/>
          <w:sz w:val="28"/>
          <w:szCs w:val="28"/>
          <w:lang w:eastAsia="ru-RU"/>
        </w:rPr>
        <w:t>обностями. Л.И. Ларионова</w:t>
      </w:r>
      <w:r w:rsidRPr="001C2A71">
        <w:rPr>
          <w:rFonts w:ascii="Times New Roman" w:eastAsia="Times New Roman" w:hAnsi="Times New Roman" w:cs="Times New Roman"/>
          <w:color w:val="1A1A1A" w:themeColor="background1" w:themeShade="1A"/>
          <w:sz w:val="28"/>
          <w:szCs w:val="28"/>
          <w:lang w:eastAsia="ru-RU"/>
        </w:rPr>
        <w:t xml:space="preserve"> включает в понятие одаренности</w:t>
      </w:r>
      <w:r>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три компонента: интеллект, креативность и, в связи с существующей сейчас в психологии модой, духовность. Духовность она отождествляет со способностью творить добро, красоту, счастье для других, служить обществу. При этом она опирается на взгляды Д.Б. Богоявленской, считающей, что интеллектуальная активность опирается на единство и взаимообусловленность интеллекта, креативности и духовности личности, а также на положение В.Д. Шадрикова, что духовные способности связаны с интеллектом и креативностью.</w:t>
      </w:r>
    </w:p>
    <w:p w:rsidR="001C2A71" w:rsidRPr="001C2A71" w:rsidRDefault="001C2A71"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Одаренность понимается учеными как многоаспектное и многоуровневое явление, что нашло отражение во многих современных концепциях</w:t>
      </w:r>
      <w:r w:rsidR="00FA36E5">
        <w:rPr>
          <w:rFonts w:ascii="Times New Roman" w:eastAsia="Times New Roman" w:hAnsi="Times New Roman" w:cs="Times New Roman"/>
          <w:color w:val="1A1A1A" w:themeColor="background1" w:themeShade="1A"/>
          <w:sz w:val="28"/>
          <w:szCs w:val="28"/>
          <w:lang w:eastAsia="ru-RU"/>
        </w:rPr>
        <w:t>.</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Есть стереотип: задатки превращаются в спосо</w:t>
      </w:r>
      <w:r w:rsidR="00FA36E5">
        <w:rPr>
          <w:rFonts w:ascii="Times New Roman" w:eastAsia="Times New Roman" w:hAnsi="Times New Roman" w:cs="Times New Roman"/>
          <w:color w:val="1A1A1A" w:themeColor="background1" w:themeShade="1A"/>
          <w:sz w:val="28"/>
          <w:szCs w:val="28"/>
          <w:lang w:eastAsia="ru-RU"/>
        </w:rPr>
        <w:t>бности только в деятельности. Но</w:t>
      </w:r>
      <w:r w:rsidRPr="001C2A71">
        <w:rPr>
          <w:rFonts w:ascii="Times New Roman" w:eastAsia="Times New Roman" w:hAnsi="Times New Roman" w:cs="Times New Roman"/>
          <w:color w:val="1A1A1A" w:themeColor="background1" w:themeShade="1A"/>
          <w:sz w:val="28"/>
          <w:szCs w:val="28"/>
          <w:lang w:eastAsia="ru-RU"/>
        </w:rPr>
        <w:t xml:space="preserve"> – никакая деятельность сама по себе не развивает способности.</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Надо соблюдать определенные условия. Нужна деятельность плюс что-то еще – самое важное (отдав в престижную школу ребенка, родители должны понимать – знания появятся, а вот развитие способностей – под вопросом). Развивает способности только та деятельность, в процессе которой возникаю положительные эмоции. Следовательно, необходимо применять формулу моделирования положительных эмоций: «удивление – интерес – радость».</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«Способные», одаренные дети – это дети, которые делают немного раньше, немного лучше, немного быстрее и немного не так, как большинство детей» (определение психологов Америки).</w:t>
      </w:r>
    </w:p>
    <w:p w:rsidR="001C2A71" w:rsidRP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Выделяют две формы одаренности:</w:t>
      </w:r>
    </w:p>
    <w:p w:rsidR="001C2A71" w:rsidRP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 явной одаренности;</w:t>
      </w:r>
    </w:p>
    <w:p w:rsidR="001C2A71" w:rsidRPr="001C2A71" w:rsidRDefault="001C2A71"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 скрытой одаренности.</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lastRenderedPageBreak/>
        <w:t>Явная одаренность обнаруживает себя в деятельности ребенка достаточно ярко и отчетливо (как бы «сама по себе»), в том числе и при неблагоприятных условиях. Достижения ребенка столь очевидны, что его одаренность не вызывает сомнения. Поэтому специалисту в области детской одаренности с большой степенью вероятности удается сделать заключение о наличии одаренности или высоких возможностях ребенка. Он может адекватно оценить «зону ближайшего развития» и правильно наметить программу дальнейшей работы с таким «перспективным ребенком». Однако далеко не всегда одаренность обнаруживает себя столь явно.</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Скрытая одаренность проявляется в атипичной, замаскированной форме, она не замечается окружающими. В результате возрастает опасность ошибочных заключений об отсутствии одаренности такого ребенка. Его могут отнести к</w:t>
      </w:r>
      <w:r>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числу «неперспективных» и лишить необходимой помощи и поддержки. Нередко в «гадком утенке» никто не видит будущего «прекрасного лебедя», хотя известны многочисленные примеры, когда именно такие «неперспективные дети»</w:t>
      </w:r>
      <w:r>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добивались высочайших результатов. Причины, порождающие феномен скрытой одаренности, кроются в специфике культурной среды, в которой формируется ребенок, в особенностях его взаимодействия с окружающими людьми, в ошибках, допущенных взрослыми при его воспитании и развитии, и т.п.</w:t>
      </w:r>
    </w:p>
    <w:p w:rsidR="001C2A71" w:rsidRPr="00046049" w:rsidRDefault="001C2A71" w:rsidP="00046049">
      <w:pPr>
        <w:pStyle w:val="2"/>
        <w:numPr>
          <w:ilvl w:val="0"/>
          <w:numId w:val="4"/>
        </w:numPr>
        <w:spacing w:line="360" w:lineRule="auto"/>
        <w:jc w:val="center"/>
        <w:rPr>
          <w:rFonts w:ascii="Times New Roman" w:eastAsia="Times New Roman" w:hAnsi="Times New Roman" w:cs="Times New Roman"/>
          <w:color w:val="1A1A1A" w:themeColor="background1" w:themeShade="1A"/>
          <w:sz w:val="28"/>
          <w:szCs w:val="28"/>
          <w:lang w:eastAsia="ru-RU"/>
        </w:rPr>
      </w:pPr>
      <w:bookmarkStart w:id="3" w:name="_Toc157636221"/>
      <w:r w:rsidRPr="00046049">
        <w:rPr>
          <w:rFonts w:ascii="Times New Roman" w:eastAsia="Times New Roman" w:hAnsi="Times New Roman" w:cs="Times New Roman"/>
          <w:color w:val="1A1A1A" w:themeColor="background1" w:themeShade="1A"/>
          <w:sz w:val="28"/>
          <w:szCs w:val="28"/>
          <w:lang w:eastAsia="ru-RU"/>
        </w:rPr>
        <w:t>Раскройте, особенности развития одарен</w:t>
      </w:r>
      <w:r w:rsidR="00046049" w:rsidRPr="00046049">
        <w:rPr>
          <w:rFonts w:ascii="Times New Roman" w:eastAsia="Times New Roman" w:hAnsi="Times New Roman" w:cs="Times New Roman"/>
          <w:color w:val="1A1A1A" w:themeColor="background1" w:themeShade="1A"/>
          <w:sz w:val="28"/>
          <w:szCs w:val="28"/>
          <w:lang w:eastAsia="ru-RU"/>
        </w:rPr>
        <w:t>ных детей в дошкольном возрасте</w:t>
      </w:r>
      <w:bookmarkEnd w:id="3"/>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Умственный опыт по изучению одаренных детей и работе с ними, накопленный в мировой психологии и педагогике, оставляет открытыми ряд вопросов, которые требуют поиска ответов на них.</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Прежде всего, это вопросы о ранней детской одаренности, которая выявляется у детей дошкол</w:t>
      </w:r>
      <w:r w:rsidR="0076236F">
        <w:rPr>
          <w:rFonts w:ascii="Times New Roman" w:eastAsia="Times New Roman" w:hAnsi="Times New Roman" w:cs="Times New Roman"/>
          <w:color w:val="1A1A1A" w:themeColor="background1" w:themeShade="1A"/>
          <w:sz w:val="28"/>
          <w:szCs w:val="28"/>
          <w:lang w:eastAsia="ru-RU"/>
        </w:rPr>
        <w:t>ьного возраста (в нашей стране -</w:t>
      </w:r>
      <w:r w:rsidRPr="001C2A71">
        <w:rPr>
          <w:rFonts w:ascii="Times New Roman" w:eastAsia="Times New Roman" w:hAnsi="Times New Roman" w:cs="Times New Roman"/>
          <w:color w:val="1A1A1A" w:themeColor="background1" w:themeShade="1A"/>
          <w:sz w:val="28"/>
          <w:szCs w:val="28"/>
          <w:lang w:eastAsia="ru-RU"/>
        </w:rPr>
        <w:t xml:space="preserve"> это возраст до 6-7 лет). Часто за одаренность дошкольника принимаются некоторые его конкретные знания и умения: умение рано читать и писать, быстро считать, различать архитектурные стили и музыкальные жанры. Эти умения </w:t>
      </w:r>
      <w:r w:rsidRPr="001C2A71">
        <w:rPr>
          <w:rFonts w:ascii="Times New Roman" w:eastAsia="Times New Roman" w:hAnsi="Times New Roman" w:cs="Times New Roman"/>
          <w:color w:val="1A1A1A" w:themeColor="background1" w:themeShade="1A"/>
          <w:sz w:val="28"/>
          <w:szCs w:val="28"/>
          <w:lang w:eastAsia="ru-RU"/>
        </w:rPr>
        <w:lastRenderedPageBreak/>
        <w:t>впечатляют взрослых, но нередко оказываются результатом обыкновенной тренировки детей родителями. В решении же новых задач, требующих самостоятельности, нестандартности решения такие дети могут проявлять полную беспомощность. Структура умственной одаренности у детей дошкольного возраста, на наш взгляд, может быть охарактеризована путем анализа специфики и уровня развития трех основных компонентов: познавательной активности, умственных способностей и специфически дошкольных видов деятельности (игра, продуктивные виды деятельности), в которых ребенок может реализовать свои возможности как субъект. В русле данног</w:t>
      </w:r>
      <w:r w:rsidR="0076236F">
        <w:rPr>
          <w:rFonts w:ascii="Times New Roman" w:eastAsia="Times New Roman" w:hAnsi="Times New Roman" w:cs="Times New Roman"/>
          <w:color w:val="1A1A1A" w:themeColor="background1" w:themeShade="1A"/>
          <w:sz w:val="28"/>
          <w:szCs w:val="28"/>
          <w:lang w:eastAsia="ru-RU"/>
        </w:rPr>
        <w:t>о подхода одаренный дошкольник -</w:t>
      </w:r>
      <w:r w:rsidRPr="001C2A71">
        <w:rPr>
          <w:rFonts w:ascii="Times New Roman" w:eastAsia="Times New Roman" w:hAnsi="Times New Roman" w:cs="Times New Roman"/>
          <w:color w:val="1A1A1A" w:themeColor="background1" w:themeShade="1A"/>
          <w:sz w:val="28"/>
          <w:szCs w:val="28"/>
          <w:lang w:eastAsia="ru-RU"/>
        </w:rPr>
        <w:t xml:space="preserve"> это не тот ребенок, который быстрее переходит к обучению по школьным программам, а тот, который в наиболее полной степени проживает свой возраст.</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Естественно, что существует особая логика в становлении способностей ребенка. В основу анализа динамики развития способностей может быть положена характеристика тех средств, которыми овладевает ребенок. Хорошо известно, что сам Л.С. Выготский в качестве основного средства выделял знак, и прежде всего, понятие. Однако, в более поздних исследованиях (А.В. Запорожец, Л.А. Венгер, Н. Н.Поддьяков и др.)  было показано, что для ребенка дошкольного возраста характерным является использование образных средств: сенсорных эталонов, наглядных моделей, схем, планов, которые на образном уровне позволяют ребенку анализировать действительность, выделять в ней наиболее существенные для решения задачи связи и отношения. Действия с подобными средствами позволяют ребенку справляться со своими непосредственными побуждениями, произвольно организовывать свое поведение.</w:t>
      </w:r>
    </w:p>
    <w:p w:rsidR="001C2A71" w:rsidRPr="001C2A71" w:rsidRDefault="0076236F"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Еще в исследованиях А.Н</w:t>
      </w:r>
      <w:r w:rsidR="001C2A71" w:rsidRPr="001C2A71">
        <w:rPr>
          <w:rFonts w:ascii="Times New Roman" w:eastAsia="Times New Roman" w:hAnsi="Times New Roman" w:cs="Times New Roman"/>
          <w:color w:val="1A1A1A" w:themeColor="background1" w:themeShade="1A"/>
          <w:sz w:val="28"/>
          <w:szCs w:val="28"/>
          <w:lang w:eastAsia="ru-RU"/>
        </w:rPr>
        <w:t xml:space="preserve">.Леонтьева, А.Р .Лурии, Д.Б .Эльконина и других было показано, что при переходе от преддошкольного возраста к дошкольному (от 3 до 4 лет) при решении ребенком самых разных задач происходит переход от направленности на предмет к направленности на себя, на поиск нового способа взаимодействия с реальностью. Естественно, что </w:t>
      </w:r>
      <w:r w:rsidR="001C2A71" w:rsidRPr="001C2A71">
        <w:rPr>
          <w:rFonts w:ascii="Times New Roman" w:eastAsia="Times New Roman" w:hAnsi="Times New Roman" w:cs="Times New Roman"/>
          <w:color w:val="1A1A1A" w:themeColor="background1" w:themeShade="1A"/>
          <w:sz w:val="28"/>
          <w:szCs w:val="28"/>
          <w:lang w:eastAsia="ru-RU"/>
        </w:rPr>
        <w:lastRenderedPageBreak/>
        <w:t>ребенок-дошкольник не осознает все составляющие выполняемого им действия, не осознает применяемого им способа во всей полноте. Но уже появляется осознание самого факта применения нового способа, направленность на произвольное и осознанное его построение и использование.</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При таком подходе одним из основных вопросов при обсуждении проблемы детской одаренности является вопрос о видах способностей ребенка-дошкольника с позиции развития различных способов опосредствования. Специальные исследования показали, что можно выделить две основные группы таких способностей.</w:t>
      </w:r>
    </w:p>
    <w:p w:rsidR="001C2A71" w:rsidRPr="001C2A71" w:rsidRDefault="001C2A71" w:rsidP="001C2A71">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B917B3">
        <w:rPr>
          <w:rFonts w:ascii="Times New Roman" w:eastAsia="Times New Roman" w:hAnsi="Times New Roman" w:cs="Times New Roman"/>
          <w:i/>
          <w:color w:val="1A1A1A" w:themeColor="background1" w:themeShade="1A"/>
          <w:sz w:val="28"/>
          <w:szCs w:val="28"/>
          <w:lang w:eastAsia="ru-RU"/>
        </w:rPr>
        <w:t>Первая группа</w:t>
      </w:r>
      <w:r w:rsidR="0076236F">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 xml:space="preserve"> это способности к наглядному моделированию, с помощью которых ребенок направляет себя на раскрытие объективных связей и отношений действительности. При решении задач на развитие способностей к наглядному моделированию ребенок должен отвлечься от своего отношения к реальности, от собственных эмоций и выявить объективные характеристики действительности, применяя существующие в куль</w:t>
      </w:r>
      <w:r w:rsidR="0076236F">
        <w:rPr>
          <w:rFonts w:ascii="Times New Roman" w:eastAsia="Times New Roman" w:hAnsi="Times New Roman" w:cs="Times New Roman"/>
          <w:color w:val="1A1A1A" w:themeColor="background1" w:themeShade="1A"/>
          <w:sz w:val="28"/>
          <w:szCs w:val="28"/>
          <w:lang w:eastAsia="ru-RU"/>
        </w:rPr>
        <w:t>туре средства, в данном случае -</w:t>
      </w:r>
      <w:r w:rsidRPr="001C2A71">
        <w:rPr>
          <w:rFonts w:ascii="Times New Roman" w:eastAsia="Times New Roman" w:hAnsi="Times New Roman" w:cs="Times New Roman"/>
          <w:color w:val="1A1A1A" w:themeColor="background1" w:themeShade="1A"/>
          <w:sz w:val="28"/>
          <w:szCs w:val="28"/>
          <w:lang w:eastAsia="ru-RU"/>
        </w:rPr>
        <w:t xml:space="preserve"> наглядные модели. Например, в задачах на составление плана комнаты для игры в прятанье предметов ребенок должен выявить существенные для решения задачи пространственные отношения между предметами, отвлекаясь от своих непосредственных впечатлений (яркая картинка или новый предмет в помещении групповой комнаты).</w:t>
      </w:r>
    </w:p>
    <w:p w:rsidR="001C2A71" w:rsidRPr="001C2A71" w:rsidRDefault="001C2A71" w:rsidP="00B917B3">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B917B3">
        <w:rPr>
          <w:rFonts w:ascii="Times New Roman" w:eastAsia="Times New Roman" w:hAnsi="Times New Roman" w:cs="Times New Roman"/>
          <w:i/>
          <w:color w:val="1A1A1A" w:themeColor="background1" w:themeShade="1A"/>
          <w:sz w:val="28"/>
          <w:szCs w:val="28"/>
          <w:lang w:eastAsia="ru-RU"/>
        </w:rPr>
        <w:t>Вторая группа</w:t>
      </w:r>
      <w:r w:rsidR="0076236F">
        <w:rPr>
          <w:rFonts w:ascii="Times New Roman" w:eastAsia="Times New Roman" w:hAnsi="Times New Roman" w:cs="Times New Roman"/>
          <w:color w:val="1A1A1A" w:themeColor="background1" w:themeShade="1A"/>
          <w:sz w:val="28"/>
          <w:szCs w:val="28"/>
          <w:lang w:eastAsia="ru-RU"/>
        </w:rPr>
        <w:t xml:space="preserve"> способностей -</w:t>
      </w:r>
      <w:r w:rsidRPr="001C2A71">
        <w:rPr>
          <w:rFonts w:ascii="Times New Roman" w:eastAsia="Times New Roman" w:hAnsi="Times New Roman" w:cs="Times New Roman"/>
          <w:color w:val="1A1A1A" w:themeColor="background1" w:themeShade="1A"/>
          <w:sz w:val="28"/>
          <w:szCs w:val="28"/>
          <w:lang w:eastAsia="ru-RU"/>
        </w:rPr>
        <w:t xml:space="preserve"> это способности к символизации, посредством которых ребенок проявляет и обобщает свое отношение к действительности. Здесь ребенок с помощью существующих в культуре средств (цвет, форма, структура предметов, персонажи сказок и т.п.) выражает свою субъективную позицию по отношению к реальности. Например, в живописи с помощью цвета ребенок проявляет свое собственное осмысление ситуации в символической форме (что для него является злым, добрым, грустным, веселым).</w:t>
      </w:r>
    </w:p>
    <w:p w:rsidR="001C2A71" w:rsidRPr="001C2A71" w:rsidRDefault="001C2A71" w:rsidP="00B917B3">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lastRenderedPageBreak/>
        <w:t>В дошкольном возрасте одаренность проходит несколько этапов:</w:t>
      </w:r>
    </w:p>
    <w:p w:rsidR="001C2A71" w:rsidRPr="001C2A71" w:rsidRDefault="001C2A71" w:rsidP="00B917B3">
      <w:pPr>
        <w:numPr>
          <w:ilvl w:val="0"/>
          <w:numId w:val="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первый этап (2 –3 года) на данном этапе ребенок получает первые сенсорные впечатления;</w:t>
      </w:r>
    </w:p>
    <w:p w:rsidR="001C2A71" w:rsidRPr="001C2A71" w:rsidRDefault="001C2A71" w:rsidP="00B917B3">
      <w:pPr>
        <w:numPr>
          <w:ilvl w:val="0"/>
          <w:numId w:val="1"/>
        </w:numPr>
        <w:shd w:val="clear" w:color="auto" w:fill="FFFFFF"/>
        <w:tabs>
          <w:tab w:val="clear" w:pos="720"/>
          <w:tab w:val="num" w:pos="284"/>
        </w:tabs>
        <w:spacing w:after="0" w:line="360" w:lineRule="auto"/>
        <w:ind w:left="0"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второй этап (3 – 4 года) происходит погружение в деятельность, проявляются начальные признаки природного материала, ребёнок очень активен, ему необходимо предоставить широкий спектр в различных видах деятельности;</w:t>
      </w:r>
    </w:p>
    <w:p w:rsidR="001C2A71" w:rsidRPr="001C2A71" w:rsidRDefault="001C2A71" w:rsidP="00B917B3">
      <w:pPr>
        <w:numPr>
          <w:ilvl w:val="0"/>
          <w:numId w:val="1"/>
        </w:numPr>
        <w:shd w:val="clear" w:color="auto" w:fill="FFFFFF"/>
        <w:tabs>
          <w:tab w:val="clear" w:pos="720"/>
          <w:tab w:val="num" w:pos="284"/>
        </w:tabs>
        <w:spacing w:after="0" w:line="360" w:lineRule="auto"/>
        <w:ind w:left="0"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третий этап (4 - 5 лет) этап творческого поиска ребенка, возможно, объединять детей имеющих способности в группы для дополнительных занятий;</w:t>
      </w:r>
    </w:p>
    <w:p w:rsidR="001C2A71" w:rsidRPr="001C2A71" w:rsidRDefault="001C2A71" w:rsidP="00B917B3">
      <w:pPr>
        <w:numPr>
          <w:ilvl w:val="0"/>
          <w:numId w:val="1"/>
        </w:numPr>
        <w:shd w:val="clear" w:color="auto" w:fill="FFFFFF"/>
        <w:tabs>
          <w:tab w:val="clear" w:pos="720"/>
          <w:tab w:val="num" w:pos="284"/>
        </w:tabs>
        <w:spacing w:after="0" w:line="360" w:lineRule="auto"/>
        <w:ind w:left="0"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четвертый этап (5 – 6 лет) ребёнок стремится к достижению положительного результата;</w:t>
      </w:r>
    </w:p>
    <w:p w:rsidR="001C2A71" w:rsidRPr="001C2A71" w:rsidRDefault="001C2A71" w:rsidP="00B917B3">
      <w:pPr>
        <w:numPr>
          <w:ilvl w:val="0"/>
          <w:numId w:val="1"/>
        </w:numPr>
        <w:shd w:val="clear" w:color="auto" w:fill="FFFFFF"/>
        <w:spacing w:after="0" w:line="360" w:lineRule="auto"/>
        <w:ind w:hanging="11"/>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пятый этап (6 – 7 лет) само проявление одаренности.</w:t>
      </w:r>
    </w:p>
    <w:p w:rsidR="001C2A71" w:rsidRPr="001C2A71" w:rsidRDefault="001C2A71" w:rsidP="00B917B3">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Следующий период проявления одарённости (11 – 14 лет) вопросы приобретают структуру гипотез, носит исследовательский характер.</w:t>
      </w:r>
    </w:p>
    <w:p w:rsidR="001C2A71" w:rsidRPr="001C2A71" w:rsidRDefault="001C2A71" w:rsidP="00B917B3">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Исходя, из выше изложенного мы видим, что, Одаренность, как системное образование личности является координатором, способствующим нахождению таких решений, которые дают возможность ребенку лучше приспосабливаться и ориентироваться в окружающем его мире.</w:t>
      </w:r>
    </w:p>
    <w:p w:rsidR="001C2A71" w:rsidRPr="00046049" w:rsidRDefault="001C2A71" w:rsidP="00046049">
      <w:pPr>
        <w:pStyle w:val="2"/>
        <w:numPr>
          <w:ilvl w:val="0"/>
          <w:numId w:val="4"/>
        </w:numPr>
        <w:spacing w:line="360" w:lineRule="auto"/>
        <w:jc w:val="center"/>
        <w:rPr>
          <w:rFonts w:ascii="Times New Roman" w:eastAsia="Times New Roman" w:hAnsi="Times New Roman" w:cs="Times New Roman"/>
          <w:color w:val="1A1A1A" w:themeColor="background1" w:themeShade="1A"/>
          <w:sz w:val="28"/>
          <w:szCs w:val="28"/>
          <w:lang w:eastAsia="ru-RU"/>
        </w:rPr>
      </w:pPr>
      <w:bookmarkStart w:id="4" w:name="_Toc157636222"/>
      <w:r w:rsidRPr="00046049">
        <w:rPr>
          <w:rFonts w:ascii="Times New Roman" w:eastAsia="Times New Roman" w:hAnsi="Times New Roman" w:cs="Times New Roman"/>
          <w:color w:val="1A1A1A" w:themeColor="background1" w:themeShade="1A"/>
          <w:sz w:val="28"/>
          <w:szCs w:val="28"/>
          <w:lang w:eastAsia="ru-RU"/>
        </w:rPr>
        <w:t>Покажите ос</w:t>
      </w:r>
      <w:r w:rsidR="0076236F" w:rsidRPr="00046049">
        <w:rPr>
          <w:rFonts w:ascii="Times New Roman" w:eastAsia="Times New Roman" w:hAnsi="Times New Roman" w:cs="Times New Roman"/>
          <w:color w:val="1A1A1A" w:themeColor="background1" w:themeShade="1A"/>
          <w:sz w:val="28"/>
          <w:szCs w:val="28"/>
          <w:lang w:eastAsia="ru-RU"/>
        </w:rPr>
        <w:t xml:space="preserve">обенности обучения с одарённых </w:t>
      </w:r>
      <w:r w:rsidR="00046049" w:rsidRPr="00046049">
        <w:rPr>
          <w:rFonts w:ascii="Times New Roman" w:eastAsia="Times New Roman" w:hAnsi="Times New Roman" w:cs="Times New Roman"/>
          <w:color w:val="1A1A1A" w:themeColor="background1" w:themeShade="1A"/>
          <w:sz w:val="28"/>
          <w:szCs w:val="28"/>
          <w:lang w:eastAsia="ru-RU"/>
        </w:rPr>
        <w:t>детей дошкольного возраста</w:t>
      </w:r>
      <w:bookmarkEnd w:id="4"/>
    </w:p>
    <w:p w:rsidR="00B917B3" w:rsidRDefault="001C2A71" w:rsidP="00B917B3">
      <w:pPr>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В настоящее время пробле</w:t>
      </w:r>
      <w:r w:rsidR="00B917B3">
        <w:rPr>
          <w:rFonts w:ascii="Times New Roman" w:eastAsia="Times New Roman" w:hAnsi="Times New Roman" w:cs="Times New Roman"/>
          <w:color w:val="1A1A1A" w:themeColor="background1" w:themeShade="1A"/>
          <w:sz w:val="28"/>
          <w:szCs w:val="28"/>
          <w:lang w:eastAsia="ru-RU"/>
        </w:rPr>
        <w:t xml:space="preserve">мы раннего выявления и развития </w:t>
      </w:r>
      <w:r w:rsidRPr="001C2A71">
        <w:rPr>
          <w:rFonts w:ascii="Times New Roman" w:eastAsia="Times New Roman" w:hAnsi="Times New Roman" w:cs="Times New Roman"/>
          <w:bCs/>
          <w:color w:val="1A1A1A" w:themeColor="background1" w:themeShade="1A"/>
          <w:sz w:val="28"/>
          <w:szCs w:val="28"/>
          <w:lang w:eastAsia="ru-RU"/>
        </w:rPr>
        <w:t>одарённых детей</w:t>
      </w:r>
      <w:r w:rsidR="00B917B3">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bCs/>
          <w:color w:val="1A1A1A" w:themeColor="background1" w:themeShade="1A"/>
          <w:sz w:val="28"/>
          <w:szCs w:val="28"/>
          <w:lang w:eastAsia="ru-RU"/>
        </w:rPr>
        <w:t>разработки</w:t>
      </w:r>
      <w:r w:rsidR="00B917B3">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инновационных подходов к организации учебно-воспитательного процесса для данной категории являются одними из наиболее актуальных в современной отечественной и зарубежной педагогике. Они напрямую связаны с новыми условиями и требованиями быстро меняющегося мира, требующего активного формирования интеллектуальных ресурсов общества, и, следовательно, организации целенаправленного образ</w:t>
      </w:r>
      <w:r w:rsidR="00B917B3">
        <w:rPr>
          <w:rFonts w:ascii="Times New Roman" w:eastAsia="Times New Roman" w:hAnsi="Times New Roman" w:cs="Times New Roman"/>
          <w:color w:val="1A1A1A" w:themeColor="background1" w:themeShade="1A"/>
          <w:sz w:val="28"/>
          <w:szCs w:val="28"/>
          <w:lang w:eastAsia="ru-RU"/>
        </w:rPr>
        <w:t xml:space="preserve">ования людей с ярко выраженными </w:t>
      </w:r>
      <w:r w:rsidRPr="001C2A71">
        <w:rPr>
          <w:rFonts w:ascii="Times New Roman" w:eastAsia="Times New Roman" w:hAnsi="Times New Roman" w:cs="Times New Roman"/>
          <w:bCs/>
          <w:color w:val="1A1A1A" w:themeColor="background1" w:themeShade="1A"/>
          <w:sz w:val="28"/>
          <w:szCs w:val="28"/>
          <w:lang w:eastAsia="ru-RU"/>
        </w:rPr>
        <w:t>способностями</w:t>
      </w:r>
      <w:r w:rsidR="00B917B3">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в той или иной области знаний.</w:t>
      </w:r>
    </w:p>
    <w:p w:rsidR="001C2A71" w:rsidRPr="001C2A71" w:rsidRDefault="001C2A71" w:rsidP="005A785C">
      <w:pPr>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bCs/>
          <w:color w:val="1A1A1A" w:themeColor="background1" w:themeShade="1A"/>
          <w:sz w:val="28"/>
          <w:szCs w:val="28"/>
          <w:lang w:eastAsia="ru-RU"/>
        </w:rPr>
        <w:lastRenderedPageBreak/>
        <w:t>Одар</w:t>
      </w:r>
      <w:r w:rsidRPr="001C2A71">
        <w:rPr>
          <w:rFonts w:ascii="Times New Roman" w:eastAsia="Times New Roman" w:hAnsi="Times New Roman" w:cs="Times New Roman"/>
          <w:color w:val="1A1A1A" w:themeColor="background1" w:themeShade="1A"/>
          <w:sz w:val="28"/>
          <w:szCs w:val="28"/>
          <w:lang w:eastAsia="ru-RU"/>
        </w:rPr>
        <w:t>ённый дошкольник отличается от своих сверстников более высоким уровнем обучаемости, большими возможностями усвоения нового. В процессе подготовки детей к школе это можно использовать по-разному. Самый простой путь - попытаться дать такому ребёнку как можно больше знаний по программе начальной школы. Но, как показывают исследования, в большинстве случаев этот путь приведёт  лишь к ускорению умственного развития: у малыша, в пятилетнем возрасте освоившего азы школьной премудрости, больше возможностей раньше поступить в школу и, соответственно, раньше её окончить, но не более того. Поэтому эффектив</w:t>
      </w:r>
      <w:r w:rsidR="005A785C">
        <w:rPr>
          <w:rFonts w:ascii="Times New Roman" w:eastAsia="Times New Roman" w:hAnsi="Times New Roman" w:cs="Times New Roman"/>
          <w:color w:val="1A1A1A" w:themeColor="background1" w:themeShade="1A"/>
          <w:sz w:val="28"/>
          <w:szCs w:val="28"/>
          <w:lang w:eastAsia="ru-RU"/>
        </w:rPr>
        <w:t xml:space="preserve">ным будет другой путь - не дать </w:t>
      </w:r>
      <w:r w:rsidRPr="001C2A71">
        <w:rPr>
          <w:rFonts w:ascii="Times New Roman" w:eastAsia="Times New Roman" w:hAnsi="Times New Roman" w:cs="Times New Roman"/>
          <w:bCs/>
          <w:color w:val="1A1A1A" w:themeColor="background1" w:themeShade="1A"/>
          <w:sz w:val="28"/>
          <w:szCs w:val="28"/>
          <w:lang w:eastAsia="ru-RU"/>
        </w:rPr>
        <w:t>одарённости угаснуть</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bCs/>
          <w:color w:val="1A1A1A" w:themeColor="background1" w:themeShade="1A"/>
          <w:sz w:val="28"/>
          <w:szCs w:val="28"/>
          <w:lang w:eastAsia="ru-RU"/>
        </w:rPr>
        <w:t>способствовать</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её дальнейшему максимальному развитию.</w:t>
      </w:r>
    </w:p>
    <w:p w:rsidR="001C2A71" w:rsidRPr="001C2A71" w:rsidRDefault="001C2A71" w:rsidP="001C2A71">
      <w:pPr>
        <w:shd w:val="clear" w:color="auto" w:fill="FFFFFF"/>
        <w:tabs>
          <w:tab w:val="left" w:pos="709"/>
        </w:tabs>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bCs/>
          <w:color w:val="1A1A1A" w:themeColor="background1" w:themeShade="1A"/>
          <w:sz w:val="28"/>
          <w:szCs w:val="28"/>
          <w:lang w:eastAsia="ru-RU"/>
        </w:rPr>
        <w:t>Одар</w:t>
      </w:r>
      <w:r w:rsidRPr="001C2A71">
        <w:rPr>
          <w:rFonts w:ascii="Times New Roman" w:eastAsia="Times New Roman" w:hAnsi="Times New Roman" w:cs="Times New Roman"/>
          <w:color w:val="1A1A1A" w:themeColor="background1" w:themeShade="1A"/>
          <w:sz w:val="28"/>
          <w:szCs w:val="28"/>
          <w:lang w:eastAsia="ru-RU"/>
        </w:rPr>
        <w:t>ённые дети 6-7 лет остаются дошкольниками со всеми прис</w:t>
      </w:r>
      <w:r w:rsidR="005A785C">
        <w:rPr>
          <w:rFonts w:ascii="Times New Roman" w:eastAsia="Times New Roman" w:hAnsi="Times New Roman" w:cs="Times New Roman"/>
          <w:color w:val="1A1A1A" w:themeColor="background1" w:themeShade="1A"/>
          <w:sz w:val="28"/>
          <w:szCs w:val="28"/>
          <w:lang w:eastAsia="ru-RU"/>
        </w:rPr>
        <w:t xml:space="preserve">ущими возрасту психологическими </w:t>
      </w:r>
      <w:r w:rsidRPr="001C2A71">
        <w:rPr>
          <w:rFonts w:ascii="Times New Roman" w:eastAsia="Times New Roman" w:hAnsi="Times New Roman" w:cs="Times New Roman"/>
          <w:bCs/>
          <w:color w:val="1A1A1A" w:themeColor="background1" w:themeShade="1A"/>
          <w:sz w:val="28"/>
          <w:szCs w:val="28"/>
          <w:lang w:eastAsia="ru-RU"/>
        </w:rPr>
        <w:t>особенностями</w:t>
      </w:r>
      <w:r w:rsidRPr="001C2A71">
        <w:rPr>
          <w:rFonts w:ascii="Times New Roman" w:eastAsia="Times New Roman" w:hAnsi="Times New Roman" w:cs="Times New Roman"/>
          <w:color w:val="1A1A1A" w:themeColor="background1" w:themeShade="1A"/>
          <w:sz w:val="28"/>
          <w:szCs w:val="28"/>
          <w:lang w:eastAsia="ru-RU"/>
        </w:rPr>
        <w:t>, которы</w:t>
      </w:r>
      <w:r w:rsidR="005A785C">
        <w:rPr>
          <w:rFonts w:ascii="Times New Roman" w:eastAsia="Times New Roman" w:hAnsi="Times New Roman" w:cs="Times New Roman"/>
          <w:color w:val="1A1A1A" w:themeColor="background1" w:themeShade="1A"/>
          <w:sz w:val="28"/>
          <w:szCs w:val="28"/>
          <w:lang w:eastAsia="ru-RU"/>
        </w:rPr>
        <w:t xml:space="preserve">е необходимо учитывать, избегая </w:t>
      </w:r>
      <w:r w:rsidRPr="001C2A71">
        <w:rPr>
          <w:rFonts w:ascii="Times New Roman" w:eastAsia="Times New Roman" w:hAnsi="Times New Roman" w:cs="Times New Roman"/>
          <w:i/>
          <w:iCs/>
          <w:color w:val="1A1A1A" w:themeColor="background1" w:themeShade="1A"/>
          <w:sz w:val="28"/>
          <w:szCs w:val="28"/>
          <w:lang w:eastAsia="ru-RU"/>
        </w:rPr>
        <w:t>«овзросления»</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детей, на которое может наталкивать педагога высокий уровень умственного развития его воспитанни</w:t>
      </w:r>
      <w:r w:rsidR="005A785C">
        <w:rPr>
          <w:rFonts w:ascii="Times New Roman" w:eastAsia="Times New Roman" w:hAnsi="Times New Roman" w:cs="Times New Roman"/>
          <w:color w:val="1A1A1A" w:themeColor="background1" w:themeShade="1A"/>
          <w:sz w:val="28"/>
          <w:szCs w:val="28"/>
          <w:lang w:eastAsia="ru-RU"/>
        </w:rPr>
        <w:t xml:space="preserve">ков. Необходимо отметить, что к </w:t>
      </w:r>
      <w:r w:rsidRPr="001C2A71">
        <w:rPr>
          <w:rFonts w:ascii="Times New Roman" w:eastAsia="Times New Roman" w:hAnsi="Times New Roman" w:cs="Times New Roman"/>
          <w:bCs/>
          <w:color w:val="1A1A1A" w:themeColor="background1" w:themeShade="1A"/>
          <w:sz w:val="28"/>
          <w:szCs w:val="28"/>
          <w:lang w:eastAsia="ru-RU"/>
        </w:rPr>
        <w:t>одарённым дошкольникам</w:t>
      </w:r>
      <w:r w:rsidR="005A785C">
        <w:rPr>
          <w:rFonts w:ascii="Times New Roman" w:eastAsia="Times New Roman" w:hAnsi="Times New Roman" w:cs="Times New Roman"/>
          <w:b/>
          <w:bCs/>
          <w:color w:val="1A1A1A" w:themeColor="background1" w:themeShade="1A"/>
          <w:sz w:val="28"/>
          <w:szCs w:val="28"/>
          <w:lang w:eastAsia="ru-RU"/>
        </w:rPr>
        <w:t xml:space="preserve"> </w:t>
      </w:r>
      <w:r w:rsidRPr="001C2A71">
        <w:rPr>
          <w:rFonts w:ascii="Times New Roman" w:eastAsia="Times New Roman" w:hAnsi="Times New Roman" w:cs="Times New Roman"/>
          <w:i/>
          <w:iCs/>
          <w:color w:val="1A1A1A" w:themeColor="background1" w:themeShade="1A"/>
          <w:sz w:val="28"/>
          <w:szCs w:val="28"/>
          <w:lang w:eastAsia="ru-RU"/>
        </w:rPr>
        <w:t>(так же, как и к дошкольникам вообще)</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 xml:space="preserve">неприменимы школьные требования и приёмы обучения. </w:t>
      </w:r>
    </w:p>
    <w:p w:rsidR="001C2A71" w:rsidRPr="001C2A71" w:rsidRDefault="005A785C" w:rsidP="001C2A71">
      <w:pPr>
        <w:shd w:val="clear" w:color="auto" w:fill="FFFFFF"/>
        <w:spacing w:after="0" w:line="360" w:lineRule="auto"/>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xml:space="preserve">Воспитательно - образовательная </w:t>
      </w:r>
      <w:r w:rsidR="001C2A71" w:rsidRPr="001C2A71">
        <w:rPr>
          <w:rFonts w:ascii="Times New Roman" w:eastAsia="Times New Roman" w:hAnsi="Times New Roman" w:cs="Times New Roman"/>
          <w:bCs/>
          <w:color w:val="1A1A1A" w:themeColor="background1" w:themeShade="1A"/>
          <w:sz w:val="28"/>
          <w:szCs w:val="28"/>
          <w:lang w:eastAsia="ru-RU"/>
        </w:rPr>
        <w:t>работа с одарёнными детьми</w:t>
      </w:r>
      <w:r w:rsidR="001C2A71" w:rsidRPr="001C2A71">
        <w:rPr>
          <w:rFonts w:ascii="Times New Roman" w:eastAsia="Times New Roman" w:hAnsi="Times New Roman" w:cs="Times New Roman"/>
          <w:color w:val="1A1A1A" w:themeColor="background1" w:themeShade="1A"/>
          <w:sz w:val="28"/>
          <w:szCs w:val="28"/>
          <w:lang w:eastAsia="ru-RU"/>
        </w:rPr>
        <w:t> имеет характерные сложности, в которых значительную роль играют опережающее развитие и нетрадиционный взгляд на мир.</w:t>
      </w:r>
    </w:p>
    <w:p w:rsidR="001C2A71" w:rsidRPr="001C2A71" w:rsidRDefault="005A785C"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xml:space="preserve">Существует мнение, что </w:t>
      </w:r>
      <w:r>
        <w:rPr>
          <w:rFonts w:ascii="Times New Roman" w:eastAsia="Times New Roman" w:hAnsi="Times New Roman" w:cs="Times New Roman"/>
          <w:bCs/>
          <w:color w:val="1A1A1A" w:themeColor="background1" w:themeShade="1A"/>
          <w:sz w:val="28"/>
          <w:szCs w:val="28"/>
          <w:lang w:eastAsia="ru-RU"/>
        </w:rPr>
        <w:t xml:space="preserve">одарённость всегда </w:t>
      </w:r>
      <w:r w:rsidR="001C2A71" w:rsidRPr="001C2A71">
        <w:rPr>
          <w:rFonts w:ascii="Times New Roman" w:eastAsia="Times New Roman" w:hAnsi="Times New Roman" w:cs="Times New Roman"/>
          <w:i/>
          <w:iCs/>
          <w:color w:val="1A1A1A" w:themeColor="background1" w:themeShade="1A"/>
          <w:sz w:val="28"/>
          <w:szCs w:val="28"/>
          <w:lang w:eastAsia="ru-RU"/>
        </w:rPr>
        <w:t>«глобальна»</w:t>
      </w:r>
      <w:r w:rsidR="001C2A71" w:rsidRPr="001C2A71">
        <w:rPr>
          <w:rFonts w:ascii="Times New Roman" w:eastAsia="Times New Roman" w:hAnsi="Times New Roman" w:cs="Times New Roman"/>
          <w:color w:val="1A1A1A" w:themeColor="background1" w:themeShade="1A"/>
          <w:sz w:val="28"/>
          <w:szCs w:val="28"/>
          <w:lang w:eastAsia="ru-RU"/>
        </w:rPr>
        <w:t>, в силу чего дети с незаурядными умственными возможностями достигают высоких успехов в обучении, так как им вообще нравится учиться. Однако это явление не столь закономерно. Нередко наблюдается специфическая направле</w:t>
      </w:r>
      <w:r>
        <w:rPr>
          <w:rFonts w:ascii="Times New Roman" w:eastAsia="Times New Roman" w:hAnsi="Times New Roman" w:cs="Times New Roman"/>
          <w:color w:val="1A1A1A" w:themeColor="background1" w:themeShade="1A"/>
          <w:sz w:val="28"/>
          <w:szCs w:val="28"/>
          <w:lang w:eastAsia="ru-RU"/>
        </w:rPr>
        <w:t xml:space="preserve">нность познавательной мотивации </w:t>
      </w:r>
      <w:r w:rsidR="001C2A71" w:rsidRPr="001C2A71">
        <w:rPr>
          <w:rFonts w:ascii="Times New Roman" w:eastAsia="Times New Roman" w:hAnsi="Times New Roman" w:cs="Times New Roman"/>
          <w:bCs/>
          <w:color w:val="1A1A1A" w:themeColor="background1" w:themeShade="1A"/>
          <w:sz w:val="28"/>
          <w:szCs w:val="28"/>
          <w:lang w:eastAsia="ru-RU"/>
        </w:rPr>
        <w:t>одарённых детей</w:t>
      </w:r>
      <w:r w:rsidR="001C2A71" w:rsidRPr="001C2A71">
        <w:rPr>
          <w:rFonts w:ascii="Times New Roman" w:eastAsia="Times New Roman" w:hAnsi="Times New Roman" w:cs="Times New Roman"/>
          <w:color w:val="1A1A1A" w:themeColor="background1" w:themeShade="1A"/>
          <w:sz w:val="28"/>
          <w:szCs w:val="28"/>
          <w:lang w:eastAsia="ru-RU"/>
        </w:rPr>
        <w:t>: высокий уровень мотивации наблюдается лишь в тех областях знания</w:t>
      </w:r>
      <w:r>
        <w:rPr>
          <w:rFonts w:ascii="Times New Roman" w:eastAsia="Times New Roman" w:hAnsi="Times New Roman" w:cs="Times New Roman"/>
          <w:color w:val="1A1A1A" w:themeColor="background1" w:themeShade="1A"/>
          <w:sz w:val="28"/>
          <w:szCs w:val="28"/>
          <w:lang w:eastAsia="ru-RU"/>
        </w:rPr>
        <w:t xml:space="preserve">, которые связаны с их ведущими </w:t>
      </w:r>
      <w:r w:rsidR="001C2A71" w:rsidRPr="001C2A71">
        <w:rPr>
          <w:rFonts w:ascii="Times New Roman" w:eastAsia="Times New Roman" w:hAnsi="Times New Roman" w:cs="Times New Roman"/>
          <w:bCs/>
          <w:color w:val="1A1A1A" w:themeColor="background1" w:themeShade="1A"/>
          <w:sz w:val="28"/>
          <w:szCs w:val="28"/>
          <w:lang w:eastAsia="ru-RU"/>
        </w:rPr>
        <w:t>способностями</w:t>
      </w:r>
      <w:r>
        <w:rPr>
          <w:rFonts w:ascii="Times New Roman" w:eastAsia="Times New Roman" w:hAnsi="Times New Roman" w:cs="Times New Roman"/>
          <w:color w:val="1A1A1A" w:themeColor="background1" w:themeShade="1A"/>
          <w:sz w:val="28"/>
          <w:szCs w:val="28"/>
          <w:lang w:eastAsia="ru-RU"/>
        </w:rPr>
        <w:t xml:space="preserve">. При этом </w:t>
      </w:r>
      <w:r w:rsidR="001C2A71" w:rsidRPr="001C2A71">
        <w:rPr>
          <w:rFonts w:ascii="Times New Roman" w:eastAsia="Times New Roman" w:hAnsi="Times New Roman" w:cs="Times New Roman"/>
          <w:bCs/>
          <w:color w:val="1A1A1A" w:themeColor="background1" w:themeShade="1A"/>
          <w:sz w:val="28"/>
          <w:szCs w:val="28"/>
          <w:lang w:eastAsia="ru-RU"/>
        </w:rPr>
        <w:t>одар</w:t>
      </w:r>
      <w:r w:rsidR="001C2A71" w:rsidRPr="001C2A71">
        <w:rPr>
          <w:rFonts w:ascii="Times New Roman" w:eastAsia="Times New Roman" w:hAnsi="Times New Roman" w:cs="Times New Roman"/>
          <w:color w:val="1A1A1A" w:themeColor="background1" w:themeShade="1A"/>
          <w:sz w:val="28"/>
          <w:szCs w:val="28"/>
          <w:lang w:eastAsia="ru-RU"/>
        </w:rPr>
        <w:t>ённый ребёнок может не только не проявлять интереса к другим обл</w:t>
      </w:r>
      <w:r>
        <w:rPr>
          <w:rFonts w:ascii="Times New Roman" w:eastAsia="Times New Roman" w:hAnsi="Times New Roman" w:cs="Times New Roman"/>
          <w:color w:val="1A1A1A" w:themeColor="background1" w:themeShade="1A"/>
          <w:sz w:val="28"/>
          <w:szCs w:val="28"/>
          <w:lang w:eastAsia="ru-RU"/>
        </w:rPr>
        <w:t xml:space="preserve">астям знания, но и игнорировать </w:t>
      </w:r>
      <w:r w:rsidR="001C2A71" w:rsidRPr="001C2A71">
        <w:rPr>
          <w:rFonts w:ascii="Times New Roman" w:eastAsia="Times New Roman" w:hAnsi="Times New Roman" w:cs="Times New Roman"/>
          <w:i/>
          <w:iCs/>
          <w:color w:val="1A1A1A" w:themeColor="background1" w:themeShade="1A"/>
          <w:sz w:val="28"/>
          <w:szCs w:val="28"/>
          <w:lang w:eastAsia="ru-RU"/>
        </w:rPr>
        <w:t>«ненужные»</w:t>
      </w:r>
      <w:r w:rsidR="001C2A71" w:rsidRPr="001C2A71">
        <w:rPr>
          <w:rFonts w:ascii="Times New Roman" w:eastAsia="Times New Roman" w:hAnsi="Times New Roman" w:cs="Times New Roman"/>
          <w:color w:val="1A1A1A" w:themeColor="background1" w:themeShade="1A"/>
          <w:sz w:val="28"/>
          <w:szCs w:val="28"/>
          <w:lang w:eastAsia="ru-RU"/>
        </w:rPr>
        <w:t>, с его точки зрения, предметные области, вступая из-за этого в конф</w:t>
      </w:r>
      <w:r>
        <w:rPr>
          <w:rFonts w:ascii="Times New Roman" w:eastAsia="Times New Roman" w:hAnsi="Times New Roman" w:cs="Times New Roman"/>
          <w:color w:val="1A1A1A" w:themeColor="background1" w:themeShade="1A"/>
          <w:sz w:val="28"/>
          <w:szCs w:val="28"/>
          <w:lang w:eastAsia="ru-RU"/>
        </w:rPr>
        <w:t xml:space="preserve">ликт со взрослыми. В этой связи </w:t>
      </w:r>
      <w:r w:rsidR="001C2A71" w:rsidRPr="001C2A71">
        <w:rPr>
          <w:rFonts w:ascii="Times New Roman" w:eastAsia="Times New Roman" w:hAnsi="Times New Roman" w:cs="Times New Roman"/>
          <w:bCs/>
          <w:color w:val="1A1A1A" w:themeColor="background1" w:themeShade="1A"/>
          <w:sz w:val="28"/>
          <w:szCs w:val="28"/>
          <w:lang w:eastAsia="ru-RU"/>
        </w:rPr>
        <w:t>особенно важно</w:t>
      </w:r>
      <w:r>
        <w:rPr>
          <w:rFonts w:ascii="Times New Roman" w:eastAsia="Times New Roman" w:hAnsi="Times New Roman" w:cs="Times New Roman"/>
          <w:color w:val="1A1A1A" w:themeColor="background1" w:themeShade="1A"/>
          <w:sz w:val="28"/>
          <w:szCs w:val="28"/>
          <w:lang w:eastAsia="ru-RU"/>
        </w:rPr>
        <w:t xml:space="preserve">, чтобы </w:t>
      </w:r>
      <w:r w:rsidR="001C2A71" w:rsidRPr="001C2A71">
        <w:rPr>
          <w:rFonts w:ascii="Times New Roman" w:eastAsia="Times New Roman" w:hAnsi="Times New Roman" w:cs="Times New Roman"/>
          <w:bCs/>
          <w:color w:val="1A1A1A" w:themeColor="background1" w:themeShade="1A"/>
          <w:sz w:val="28"/>
          <w:szCs w:val="28"/>
          <w:lang w:eastAsia="ru-RU"/>
        </w:rPr>
        <w:lastRenderedPageBreak/>
        <w:t>работа с одарёнными детьми</w:t>
      </w:r>
      <w:r>
        <w:rPr>
          <w:rFonts w:ascii="Times New Roman" w:eastAsia="Times New Roman" w:hAnsi="Times New Roman" w:cs="Times New Roman"/>
          <w:color w:val="1A1A1A" w:themeColor="background1" w:themeShade="1A"/>
          <w:sz w:val="28"/>
          <w:szCs w:val="28"/>
          <w:lang w:eastAsia="ru-RU"/>
        </w:rPr>
        <w:t xml:space="preserve"> </w:t>
      </w:r>
      <w:r w:rsidR="001C2A71" w:rsidRPr="001C2A71">
        <w:rPr>
          <w:rFonts w:ascii="Times New Roman" w:eastAsia="Times New Roman" w:hAnsi="Times New Roman" w:cs="Times New Roman"/>
          <w:color w:val="1A1A1A" w:themeColor="background1" w:themeShade="1A"/>
          <w:sz w:val="28"/>
          <w:szCs w:val="28"/>
          <w:lang w:eastAsia="ru-RU"/>
        </w:rPr>
        <w:t xml:space="preserve">велась с учётом их существенных потребностей, специфических </w:t>
      </w:r>
      <w:r>
        <w:rPr>
          <w:rFonts w:ascii="Times New Roman" w:eastAsia="Times New Roman" w:hAnsi="Times New Roman" w:cs="Times New Roman"/>
          <w:color w:val="1A1A1A" w:themeColor="background1" w:themeShade="1A"/>
          <w:sz w:val="28"/>
          <w:szCs w:val="28"/>
          <w:lang w:eastAsia="ru-RU"/>
        </w:rPr>
        <w:t xml:space="preserve">индивидуальных и типологических </w:t>
      </w:r>
      <w:r w:rsidR="001C2A71" w:rsidRPr="001C2A71">
        <w:rPr>
          <w:rFonts w:ascii="Times New Roman" w:eastAsia="Times New Roman" w:hAnsi="Times New Roman" w:cs="Times New Roman"/>
          <w:bCs/>
          <w:color w:val="1A1A1A" w:themeColor="background1" w:themeShade="1A"/>
          <w:sz w:val="28"/>
          <w:szCs w:val="28"/>
          <w:lang w:eastAsia="ru-RU"/>
        </w:rPr>
        <w:t>особенностей</w:t>
      </w:r>
      <w:r>
        <w:rPr>
          <w:rFonts w:ascii="Times New Roman" w:eastAsia="Times New Roman" w:hAnsi="Times New Roman" w:cs="Times New Roman"/>
          <w:color w:val="1A1A1A" w:themeColor="background1" w:themeShade="1A"/>
          <w:sz w:val="28"/>
          <w:szCs w:val="28"/>
          <w:lang w:eastAsia="ru-RU"/>
        </w:rPr>
        <w:t xml:space="preserve"> </w:t>
      </w:r>
      <w:r w:rsidR="001C2A71" w:rsidRPr="001C2A71">
        <w:rPr>
          <w:rFonts w:ascii="Times New Roman" w:eastAsia="Times New Roman" w:hAnsi="Times New Roman" w:cs="Times New Roman"/>
          <w:color w:val="1A1A1A" w:themeColor="background1" w:themeShade="1A"/>
          <w:sz w:val="28"/>
          <w:szCs w:val="28"/>
          <w:lang w:eastAsia="ru-RU"/>
        </w:rPr>
        <w:t>на разных возрастных этапах.</w:t>
      </w:r>
    </w:p>
    <w:p w:rsidR="001C2A71" w:rsidRPr="001C2A71" w:rsidRDefault="005A785C" w:rsidP="005A785C">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xml:space="preserve">Ведущей деятельностью </w:t>
      </w:r>
      <w:r w:rsidR="001C2A71" w:rsidRPr="001C2A71">
        <w:rPr>
          <w:rFonts w:ascii="Times New Roman" w:eastAsia="Times New Roman" w:hAnsi="Times New Roman" w:cs="Times New Roman"/>
          <w:bCs/>
          <w:color w:val="1A1A1A" w:themeColor="background1" w:themeShade="1A"/>
          <w:sz w:val="28"/>
          <w:szCs w:val="28"/>
          <w:lang w:eastAsia="ru-RU"/>
        </w:rPr>
        <w:t>одарённых детей</w:t>
      </w:r>
      <w:r w:rsidR="001C2A71" w:rsidRPr="001C2A71">
        <w:rPr>
          <w:rFonts w:ascii="Times New Roman" w:eastAsia="Times New Roman" w:hAnsi="Times New Roman" w:cs="Times New Roman"/>
          <w:color w:val="1A1A1A" w:themeColor="background1" w:themeShade="1A"/>
          <w:sz w:val="28"/>
          <w:szCs w:val="28"/>
          <w:lang w:eastAsia="ru-RU"/>
        </w:rPr>
        <w:t xml:space="preserve">, также как и обычных, продолжает оставаться сюжетно-ролевая игра, неизменно вызывающая их интерес и эмоциональный отклик. Соответственно она остаётся и основной формой проведения развивающих занятий, на которых большая часть заданий даётся в игровой, максимально привлекательной для детей форме. Кроме того, в процессе образовательной деятельности следует использовать принципы максимального разнообразия предоставленных возможностей для развития личности; возрастания роли нерегламентированной деятельности; </w:t>
      </w:r>
      <w:r>
        <w:rPr>
          <w:rFonts w:ascii="Times New Roman" w:eastAsia="Times New Roman" w:hAnsi="Times New Roman" w:cs="Times New Roman"/>
          <w:color w:val="1A1A1A" w:themeColor="background1" w:themeShade="1A"/>
          <w:sz w:val="28"/>
          <w:szCs w:val="28"/>
          <w:lang w:eastAsia="ru-RU"/>
        </w:rPr>
        <w:t xml:space="preserve">создания условий для совместной </w:t>
      </w:r>
      <w:r w:rsidR="001C2A71" w:rsidRPr="001C2A71">
        <w:rPr>
          <w:rFonts w:ascii="Times New Roman" w:eastAsia="Times New Roman" w:hAnsi="Times New Roman" w:cs="Times New Roman"/>
          <w:bCs/>
          <w:color w:val="1A1A1A" w:themeColor="background1" w:themeShade="1A"/>
          <w:sz w:val="28"/>
          <w:szCs w:val="28"/>
          <w:lang w:eastAsia="ru-RU"/>
        </w:rPr>
        <w:t>работы</w:t>
      </w:r>
      <w:r>
        <w:rPr>
          <w:rFonts w:ascii="Times New Roman" w:eastAsia="Times New Roman" w:hAnsi="Times New Roman" w:cs="Times New Roman"/>
          <w:color w:val="1A1A1A" w:themeColor="background1" w:themeShade="1A"/>
          <w:sz w:val="28"/>
          <w:szCs w:val="28"/>
          <w:lang w:eastAsia="ru-RU"/>
        </w:rPr>
        <w:t xml:space="preserve"> </w:t>
      </w:r>
      <w:r w:rsidR="001C2A71" w:rsidRPr="001C2A71">
        <w:rPr>
          <w:rFonts w:ascii="Times New Roman" w:eastAsia="Times New Roman" w:hAnsi="Times New Roman" w:cs="Times New Roman"/>
          <w:color w:val="1A1A1A" w:themeColor="background1" w:themeShade="1A"/>
          <w:sz w:val="28"/>
          <w:szCs w:val="28"/>
          <w:lang w:eastAsia="ru-RU"/>
        </w:rPr>
        <w:t>детей при минимальном участии педагога,</w:t>
      </w:r>
      <w:r>
        <w:rPr>
          <w:rFonts w:ascii="Times New Roman" w:eastAsia="Times New Roman" w:hAnsi="Times New Roman" w:cs="Times New Roman"/>
          <w:color w:val="1A1A1A" w:themeColor="background1" w:themeShade="1A"/>
          <w:sz w:val="28"/>
          <w:szCs w:val="28"/>
          <w:lang w:eastAsia="ru-RU"/>
        </w:rPr>
        <w:t xml:space="preserve"> а также принцип свободы выбора </w:t>
      </w:r>
      <w:r w:rsidR="001C2A71" w:rsidRPr="001C2A71">
        <w:rPr>
          <w:rFonts w:ascii="Times New Roman" w:eastAsia="Times New Roman" w:hAnsi="Times New Roman" w:cs="Times New Roman"/>
          <w:bCs/>
          <w:color w:val="1A1A1A" w:themeColor="background1" w:themeShade="1A"/>
          <w:sz w:val="28"/>
          <w:szCs w:val="28"/>
          <w:lang w:eastAsia="ru-RU"/>
        </w:rPr>
        <w:t>одарёнными детьми</w:t>
      </w:r>
      <w:r>
        <w:rPr>
          <w:rFonts w:ascii="Times New Roman" w:eastAsia="Times New Roman" w:hAnsi="Times New Roman" w:cs="Times New Roman"/>
          <w:color w:val="1A1A1A" w:themeColor="background1" w:themeShade="1A"/>
          <w:sz w:val="28"/>
          <w:szCs w:val="28"/>
          <w:lang w:eastAsia="ru-RU"/>
        </w:rPr>
        <w:t xml:space="preserve"> </w:t>
      </w:r>
      <w:r w:rsidR="001C2A71" w:rsidRPr="001C2A71">
        <w:rPr>
          <w:rFonts w:ascii="Times New Roman" w:eastAsia="Times New Roman" w:hAnsi="Times New Roman" w:cs="Times New Roman"/>
          <w:color w:val="1A1A1A" w:themeColor="background1" w:themeShade="1A"/>
          <w:sz w:val="28"/>
          <w:szCs w:val="28"/>
          <w:lang w:eastAsia="ru-RU"/>
        </w:rPr>
        <w:t>дополнительных образовательных услуг, помощи со стороны взрослых или сверстников.</w:t>
      </w:r>
    </w:p>
    <w:p w:rsidR="001C2A71" w:rsidRPr="001C2A71" w:rsidRDefault="001C2A71"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bCs/>
          <w:color w:val="1A1A1A" w:themeColor="background1" w:themeShade="1A"/>
          <w:sz w:val="28"/>
          <w:szCs w:val="28"/>
          <w:lang w:eastAsia="ru-RU"/>
        </w:rPr>
        <w:t>Работа с одар</w:t>
      </w:r>
      <w:r w:rsidRPr="001C2A71">
        <w:rPr>
          <w:rFonts w:ascii="Times New Roman" w:eastAsia="Times New Roman" w:hAnsi="Times New Roman" w:cs="Times New Roman"/>
          <w:color w:val="1A1A1A" w:themeColor="background1" w:themeShade="1A"/>
          <w:sz w:val="28"/>
          <w:szCs w:val="28"/>
          <w:lang w:eastAsia="ru-RU"/>
        </w:rPr>
        <w:t>ёнными дошкольниками предполагает испо</w:t>
      </w:r>
      <w:r w:rsidR="005A785C">
        <w:rPr>
          <w:rFonts w:ascii="Times New Roman" w:eastAsia="Times New Roman" w:hAnsi="Times New Roman" w:cs="Times New Roman"/>
          <w:color w:val="1A1A1A" w:themeColor="background1" w:themeShade="1A"/>
          <w:sz w:val="28"/>
          <w:szCs w:val="28"/>
          <w:lang w:eastAsia="ru-RU"/>
        </w:rPr>
        <w:t xml:space="preserve">льзование специальных методов и </w:t>
      </w:r>
      <w:r w:rsidRPr="001C2A71">
        <w:rPr>
          <w:rFonts w:ascii="Times New Roman" w:eastAsia="Times New Roman" w:hAnsi="Times New Roman" w:cs="Times New Roman"/>
          <w:bCs/>
          <w:color w:val="1A1A1A" w:themeColor="background1" w:themeShade="1A"/>
          <w:sz w:val="28"/>
          <w:szCs w:val="28"/>
          <w:lang w:eastAsia="ru-RU"/>
        </w:rPr>
        <w:t>способов</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преподнесения заданий, различных педагогических технологий, позволяющих таким детям самостоятельно искать и находить ответы на интересующие их вопросы. Ведущими и основными являют</w:t>
      </w:r>
      <w:r w:rsidR="005A785C">
        <w:rPr>
          <w:rFonts w:ascii="Times New Roman" w:eastAsia="Times New Roman" w:hAnsi="Times New Roman" w:cs="Times New Roman"/>
          <w:color w:val="1A1A1A" w:themeColor="background1" w:themeShade="1A"/>
          <w:sz w:val="28"/>
          <w:szCs w:val="28"/>
          <w:lang w:eastAsia="ru-RU"/>
        </w:rPr>
        <w:t xml:space="preserve">ся методы творческого характера </w:t>
      </w:r>
      <w:r w:rsidRPr="001C2A71">
        <w:rPr>
          <w:rFonts w:ascii="Times New Roman" w:eastAsia="Times New Roman" w:hAnsi="Times New Roman" w:cs="Times New Roman"/>
          <w:i/>
          <w:iCs/>
          <w:color w:val="1A1A1A" w:themeColor="background1" w:themeShade="1A"/>
          <w:sz w:val="28"/>
          <w:szCs w:val="28"/>
          <w:lang w:eastAsia="ru-RU"/>
        </w:rPr>
        <w:t>(проблемные, поисковые, эвристически</w:t>
      </w:r>
      <w:r w:rsidR="005A785C">
        <w:rPr>
          <w:rFonts w:ascii="Times New Roman" w:eastAsia="Times New Roman" w:hAnsi="Times New Roman" w:cs="Times New Roman"/>
          <w:i/>
          <w:iCs/>
          <w:color w:val="1A1A1A" w:themeColor="background1" w:themeShade="1A"/>
          <w:sz w:val="28"/>
          <w:szCs w:val="28"/>
          <w:lang w:eastAsia="ru-RU"/>
        </w:rPr>
        <w:t>е, исследовательские, проектные</w:t>
      </w:r>
      <w:r w:rsidRPr="001C2A71">
        <w:rPr>
          <w:rFonts w:ascii="Times New Roman" w:eastAsia="Times New Roman" w:hAnsi="Times New Roman" w:cs="Times New Roman"/>
          <w:i/>
          <w:iCs/>
          <w:color w:val="1A1A1A" w:themeColor="background1" w:themeShade="1A"/>
          <w:sz w:val="28"/>
          <w:szCs w:val="28"/>
          <w:lang w:eastAsia="ru-RU"/>
        </w:rPr>
        <w:t>)</w:t>
      </w:r>
      <w:r w:rsidRPr="001C2A71">
        <w:rPr>
          <w:rFonts w:ascii="Times New Roman" w:eastAsia="Times New Roman" w:hAnsi="Times New Roman" w:cs="Times New Roman"/>
          <w:color w:val="1A1A1A" w:themeColor="background1" w:themeShade="1A"/>
          <w:sz w:val="28"/>
          <w:szCs w:val="28"/>
          <w:lang w:eastAsia="ru-RU"/>
        </w:rPr>
        <w:t xml:space="preserve"> в сочетании с методами самостоятель</w:t>
      </w:r>
      <w:r w:rsidR="005A785C">
        <w:rPr>
          <w:rFonts w:ascii="Times New Roman" w:eastAsia="Times New Roman" w:hAnsi="Times New Roman" w:cs="Times New Roman"/>
          <w:color w:val="1A1A1A" w:themeColor="background1" w:themeShade="1A"/>
          <w:sz w:val="28"/>
          <w:szCs w:val="28"/>
          <w:lang w:eastAsia="ru-RU"/>
        </w:rPr>
        <w:t xml:space="preserve">ной, индивидуальной и групповой </w:t>
      </w:r>
      <w:r w:rsidRPr="001C2A71">
        <w:rPr>
          <w:rFonts w:ascii="Times New Roman" w:eastAsia="Times New Roman" w:hAnsi="Times New Roman" w:cs="Times New Roman"/>
          <w:bCs/>
          <w:color w:val="1A1A1A" w:themeColor="background1" w:themeShade="1A"/>
          <w:sz w:val="28"/>
          <w:szCs w:val="28"/>
          <w:lang w:eastAsia="ru-RU"/>
        </w:rPr>
        <w:t>работы</w:t>
      </w:r>
      <w:r w:rsidRPr="001C2A71">
        <w:rPr>
          <w:rFonts w:ascii="Times New Roman" w:eastAsia="Times New Roman" w:hAnsi="Times New Roman" w:cs="Times New Roman"/>
          <w:color w:val="1A1A1A" w:themeColor="background1" w:themeShade="1A"/>
          <w:sz w:val="28"/>
          <w:szCs w:val="28"/>
          <w:lang w:eastAsia="ru-RU"/>
        </w:rPr>
        <w:t>,  имеющие высокий познавательно-мотивирующий потенциал и соответствующие уровню познав</w:t>
      </w:r>
      <w:r w:rsidR="005A785C">
        <w:rPr>
          <w:rFonts w:ascii="Times New Roman" w:eastAsia="Times New Roman" w:hAnsi="Times New Roman" w:cs="Times New Roman"/>
          <w:color w:val="1A1A1A" w:themeColor="background1" w:themeShade="1A"/>
          <w:sz w:val="28"/>
          <w:szCs w:val="28"/>
          <w:lang w:eastAsia="ru-RU"/>
        </w:rPr>
        <w:t xml:space="preserve">ательной активности и интересов </w:t>
      </w:r>
      <w:r w:rsidRPr="001C2A71">
        <w:rPr>
          <w:rFonts w:ascii="Times New Roman" w:eastAsia="Times New Roman" w:hAnsi="Times New Roman" w:cs="Times New Roman"/>
          <w:bCs/>
          <w:color w:val="1A1A1A" w:themeColor="background1" w:themeShade="1A"/>
          <w:sz w:val="28"/>
          <w:szCs w:val="28"/>
          <w:lang w:eastAsia="ru-RU"/>
        </w:rPr>
        <w:t>одарённых детей</w:t>
      </w:r>
      <w:r w:rsidRPr="001C2A71">
        <w:rPr>
          <w:rFonts w:ascii="Times New Roman" w:eastAsia="Times New Roman" w:hAnsi="Times New Roman" w:cs="Times New Roman"/>
          <w:color w:val="1A1A1A" w:themeColor="background1" w:themeShade="1A"/>
          <w:sz w:val="28"/>
          <w:szCs w:val="28"/>
          <w:lang w:eastAsia="ru-RU"/>
        </w:rPr>
        <w:t>.</w:t>
      </w:r>
    </w:p>
    <w:p w:rsidR="001C2A71" w:rsidRPr="001C2A71" w:rsidRDefault="001C2A71"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Основной акцент в образовательном процессе делается не на то, что изуч</w:t>
      </w:r>
      <w:r w:rsidR="005A785C">
        <w:rPr>
          <w:rFonts w:ascii="Times New Roman" w:eastAsia="Times New Roman" w:hAnsi="Times New Roman" w:cs="Times New Roman"/>
          <w:color w:val="1A1A1A" w:themeColor="background1" w:themeShade="1A"/>
          <w:sz w:val="28"/>
          <w:szCs w:val="28"/>
          <w:lang w:eastAsia="ru-RU"/>
        </w:rPr>
        <w:t xml:space="preserve">ать, а на то, как изучать. Если </w:t>
      </w:r>
      <w:r w:rsidRPr="001C2A71">
        <w:rPr>
          <w:rFonts w:ascii="Times New Roman" w:eastAsia="Times New Roman" w:hAnsi="Times New Roman" w:cs="Times New Roman"/>
          <w:bCs/>
          <w:color w:val="1A1A1A" w:themeColor="background1" w:themeShade="1A"/>
          <w:sz w:val="28"/>
          <w:szCs w:val="28"/>
          <w:lang w:eastAsia="ru-RU"/>
        </w:rPr>
        <w:t>одар</w:t>
      </w:r>
      <w:r w:rsidRPr="001C2A71">
        <w:rPr>
          <w:rFonts w:ascii="Times New Roman" w:eastAsia="Times New Roman" w:hAnsi="Times New Roman" w:cs="Times New Roman"/>
          <w:color w:val="1A1A1A" w:themeColor="background1" w:themeShade="1A"/>
          <w:sz w:val="28"/>
          <w:szCs w:val="28"/>
          <w:lang w:eastAsia="ru-RU"/>
        </w:rPr>
        <w:t xml:space="preserve">ённому ребёнку предоставляется возможность свободно распоряжаться временем и пространством, не торопясь с выполнением задания и не перескакивая с одного на другое, он наилучшим образом постигнет тайну связи между явлениями и научится применять свои открытия в практической деятельности. Неограниченные </w:t>
      </w:r>
      <w:r w:rsidRPr="001C2A71">
        <w:rPr>
          <w:rFonts w:ascii="Times New Roman" w:eastAsia="Times New Roman" w:hAnsi="Times New Roman" w:cs="Times New Roman"/>
          <w:color w:val="1A1A1A" w:themeColor="background1" w:themeShade="1A"/>
          <w:sz w:val="28"/>
          <w:szCs w:val="28"/>
          <w:lang w:eastAsia="ru-RU"/>
        </w:rPr>
        <w:lastRenderedPageBreak/>
        <w:t>возможности анализировать высказанные идеи и предложения, глу</w:t>
      </w:r>
      <w:r w:rsidR="005A785C">
        <w:rPr>
          <w:rFonts w:ascii="Times New Roman" w:eastAsia="Times New Roman" w:hAnsi="Times New Roman" w:cs="Times New Roman"/>
          <w:color w:val="1A1A1A" w:themeColor="background1" w:themeShade="1A"/>
          <w:sz w:val="28"/>
          <w:szCs w:val="28"/>
          <w:lang w:eastAsia="ru-RU"/>
        </w:rPr>
        <w:t xml:space="preserve">боко вникать в сущность проблем </w:t>
      </w:r>
      <w:r w:rsidRPr="005A785C">
        <w:rPr>
          <w:rFonts w:ascii="Times New Roman" w:eastAsia="Times New Roman" w:hAnsi="Times New Roman" w:cs="Times New Roman"/>
          <w:bCs/>
          <w:color w:val="1A1A1A" w:themeColor="background1" w:themeShade="1A"/>
          <w:sz w:val="28"/>
          <w:szCs w:val="28"/>
          <w:lang w:eastAsia="ru-RU"/>
        </w:rPr>
        <w:t>с</w:t>
      </w:r>
      <w:r w:rsidRPr="001C2A71">
        <w:rPr>
          <w:rFonts w:ascii="Times New Roman" w:eastAsia="Times New Roman" w:hAnsi="Times New Roman" w:cs="Times New Roman"/>
          <w:bCs/>
          <w:color w:val="1A1A1A" w:themeColor="background1" w:themeShade="1A"/>
          <w:sz w:val="28"/>
          <w:szCs w:val="28"/>
          <w:lang w:eastAsia="ru-RU"/>
        </w:rPr>
        <w:t>пособствуют</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проявлению природной любознательности и пытливости, развитию аналитического и критического мышления.</w:t>
      </w:r>
    </w:p>
    <w:p w:rsidR="001C2A71" w:rsidRPr="001C2A71" w:rsidRDefault="001C2A71"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Традиционная педагогическая стратегия - от знаний к</w:t>
      </w:r>
      <w:r w:rsidR="005A785C">
        <w:rPr>
          <w:rFonts w:ascii="Times New Roman" w:eastAsia="Times New Roman" w:hAnsi="Times New Roman" w:cs="Times New Roman"/>
          <w:color w:val="1A1A1A" w:themeColor="background1" w:themeShade="1A"/>
          <w:sz w:val="28"/>
          <w:szCs w:val="28"/>
          <w:lang w:eastAsia="ru-RU"/>
        </w:rPr>
        <w:t xml:space="preserve"> проблеме – не даёт возможности </w:t>
      </w:r>
      <w:r w:rsidRPr="001C2A71">
        <w:rPr>
          <w:rFonts w:ascii="Times New Roman" w:eastAsia="Times New Roman" w:hAnsi="Times New Roman" w:cs="Times New Roman"/>
          <w:bCs/>
          <w:color w:val="1A1A1A" w:themeColor="background1" w:themeShade="1A"/>
          <w:sz w:val="28"/>
          <w:szCs w:val="28"/>
          <w:lang w:eastAsia="ru-RU"/>
        </w:rPr>
        <w:t>выработать</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 xml:space="preserve">умения и навыки самостоятельного научного поиска, поскольку для усвоения даются его готовые результаты. Следовательно, от педагога требуется не сообщать знания </w:t>
      </w:r>
      <w:r w:rsidR="005A785C">
        <w:rPr>
          <w:rFonts w:ascii="Times New Roman" w:eastAsia="Times New Roman" w:hAnsi="Times New Roman" w:cs="Times New Roman"/>
          <w:color w:val="1A1A1A" w:themeColor="background1" w:themeShade="1A"/>
          <w:sz w:val="28"/>
          <w:szCs w:val="28"/>
          <w:lang w:eastAsia="ru-RU"/>
        </w:rPr>
        <w:t xml:space="preserve">в готовом виде, а ставить перед </w:t>
      </w:r>
      <w:r w:rsidRPr="001C2A71">
        <w:rPr>
          <w:rFonts w:ascii="Times New Roman" w:eastAsia="Times New Roman" w:hAnsi="Times New Roman" w:cs="Times New Roman"/>
          <w:bCs/>
          <w:color w:val="1A1A1A" w:themeColor="background1" w:themeShade="1A"/>
          <w:sz w:val="28"/>
          <w:szCs w:val="28"/>
          <w:lang w:eastAsia="ru-RU"/>
        </w:rPr>
        <w:t>детьми проблемные задачи</w:t>
      </w:r>
      <w:r w:rsidRPr="001C2A71">
        <w:rPr>
          <w:rFonts w:ascii="Times New Roman" w:eastAsia="Times New Roman" w:hAnsi="Times New Roman" w:cs="Times New Roman"/>
          <w:color w:val="1A1A1A" w:themeColor="background1" w:themeShade="1A"/>
          <w:sz w:val="28"/>
          <w:szCs w:val="28"/>
          <w:lang w:eastAsia="ru-RU"/>
        </w:rPr>
        <w:t>, побуждая искать пути и средства их решения. При этом образовательный проце</w:t>
      </w:r>
      <w:r w:rsidR="005A785C">
        <w:rPr>
          <w:rFonts w:ascii="Times New Roman" w:eastAsia="Times New Roman" w:hAnsi="Times New Roman" w:cs="Times New Roman"/>
          <w:color w:val="1A1A1A" w:themeColor="background1" w:themeShade="1A"/>
          <w:sz w:val="28"/>
          <w:szCs w:val="28"/>
          <w:lang w:eastAsia="ru-RU"/>
        </w:rPr>
        <w:t xml:space="preserve">сс строится вокруг ребёнка, вся </w:t>
      </w:r>
      <w:r w:rsidRPr="001C2A71">
        <w:rPr>
          <w:rFonts w:ascii="Times New Roman" w:eastAsia="Times New Roman" w:hAnsi="Times New Roman" w:cs="Times New Roman"/>
          <w:bCs/>
          <w:color w:val="1A1A1A" w:themeColor="background1" w:themeShade="1A"/>
          <w:sz w:val="28"/>
          <w:szCs w:val="28"/>
          <w:lang w:eastAsia="ru-RU"/>
        </w:rPr>
        <w:t>работа</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организуется в малых группах. Роль взрослого сводится к наблюдению, поддержке - не более. Результатом проведения занятий с использование</w:t>
      </w:r>
      <w:r w:rsidR="0076236F">
        <w:rPr>
          <w:rFonts w:ascii="Times New Roman" w:eastAsia="Times New Roman" w:hAnsi="Times New Roman" w:cs="Times New Roman"/>
          <w:color w:val="1A1A1A" w:themeColor="background1" w:themeShade="1A"/>
          <w:sz w:val="28"/>
          <w:szCs w:val="28"/>
          <w:lang w:eastAsia="ru-RU"/>
        </w:rPr>
        <w:t>м проблемно-поисковой технологии</w:t>
      </w:r>
      <w:r w:rsidRPr="001C2A71">
        <w:rPr>
          <w:rFonts w:ascii="Times New Roman" w:eastAsia="Times New Roman" w:hAnsi="Times New Roman" w:cs="Times New Roman"/>
          <w:color w:val="1A1A1A" w:themeColor="background1" w:themeShade="1A"/>
          <w:sz w:val="28"/>
          <w:szCs w:val="28"/>
          <w:lang w:eastAsia="ru-RU"/>
        </w:rPr>
        <w:t xml:space="preserve"> становится не просто более качественное усвоение знаний, но также мощное </w:t>
      </w:r>
      <w:r w:rsidR="005A785C">
        <w:rPr>
          <w:rFonts w:ascii="Times New Roman" w:eastAsia="Times New Roman" w:hAnsi="Times New Roman" w:cs="Times New Roman"/>
          <w:color w:val="1A1A1A" w:themeColor="background1" w:themeShade="1A"/>
          <w:sz w:val="28"/>
          <w:szCs w:val="28"/>
          <w:lang w:eastAsia="ru-RU"/>
        </w:rPr>
        <w:t xml:space="preserve">развитие интеллекта, творческих </w:t>
      </w:r>
      <w:r w:rsidRPr="001C2A71">
        <w:rPr>
          <w:rFonts w:ascii="Times New Roman" w:eastAsia="Times New Roman" w:hAnsi="Times New Roman" w:cs="Times New Roman"/>
          <w:bCs/>
          <w:color w:val="1A1A1A" w:themeColor="background1" w:themeShade="1A"/>
          <w:sz w:val="28"/>
          <w:szCs w:val="28"/>
          <w:lang w:eastAsia="ru-RU"/>
        </w:rPr>
        <w:t>способностей детей</w:t>
      </w:r>
      <w:r w:rsidRPr="001C2A71">
        <w:rPr>
          <w:rFonts w:ascii="Times New Roman" w:eastAsia="Times New Roman" w:hAnsi="Times New Roman" w:cs="Times New Roman"/>
          <w:color w:val="1A1A1A" w:themeColor="background1" w:themeShade="1A"/>
          <w:sz w:val="28"/>
          <w:szCs w:val="28"/>
          <w:lang w:eastAsia="ru-RU"/>
        </w:rPr>
        <w:t xml:space="preserve">, так как она предполагает постоянную включенность в познавательную ситуацию и внутренний поиск, принципиально иную организацию мышления как </w:t>
      </w:r>
      <w:r w:rsidR="005A785C">
        <w:rPr>
          <w:rFonts w:ascii="Times New Roman" w:eastAsia="Times New Roman" w:hAnsi="Times New Roman" w:cs="Times New Roman"/>
          <w:color w:val="1A1A1A" w:themeColor="background1" w:themeShade="1A"/>
          <w:sz w:val="28"/>
          <w:szCs w:val="28"/>
          <w:lang w:eastAsia="ru-RU"/>
        </w:rPr>
        <w:t xml:space="preserve">активного процесса осмысления и </w:t>
      </w:r>
      <w:r w:rsidRPr="001C2A71">
        <w:rPr>
          <w:rFonts w:ascii="Times New Roman" w:eastAsia="Times New Roman" w:hAnsi="Times New Roman" w:cs="Times New Roman"/>
          <w:bCs/>
          <w:color w:val="1A1A1A" w:themeColor="background1" w:themeShade="1A"/>
          <w:sz w:val="28"/>
          <w:szCs w:val="28"/>
          <w:lang w:eastAsia="ru-RU"/>
        </w:rPr>
        <w:t>переработки информации</w:t>
      </w:r>
      <w:r w:rsidRPr="001C2A71">
        <w:rPr>
          <w:rFonts w:ascii="Times New Roman" w:eastAsia="Times New Roman" w:hAnsi="Times New Roman" w:cs="Times New Roman"/>
          <w:color w:val="1A1A1A" w:themeColor="background1" w:themeShade="1A"/>
          <w:sz w:val="28"/>
          <w:szCs w:val="28"/>
          <w:lang w:eastAsia="ru-RU"/>
        </w:rPr>
        <w:t>, приводящего к озарениям, находкам, собственным открытиям.</w:t>
      </w:r>
    </w:p>
    <w:p w:rsidR="001C2A71" w:rsidRPr="001C2A71" w:rsidRDefault="001C2A71" w:rsidP="001C2A71">
      <w:pPr>
        <w:shd w:val="clear" w:color="auto" w:fill="FFFFFF"/>
        <w:spacing w:after="0" w:line="360" w:lineRule="auto"/>
        <w:ind w:firstLine="709"/>
        <w:jc w:val="both"/>
        <w:rPr>
          <w:rFonts w:ascii="Times New Roman" w:eastAsia="Times New Roman" w:hAnsi="Times New Roman" w:cs="Times New Roman"/>
          <w:color w:val="1A1A1A" w:themeColor="background1" w:themeShade="1A"/>
          <w:sz w:val="28"/>
          <w:szCs w:val="28"/>
          <w:lang w:eastAsia="ru-RU"/>
        </w:rPr>
      </w:pPr>
      <w:r w:rsidRPr="001C2A71">
        <w:rPr>
          <w:rFonts w:ascii="Times New Roman" w:eastAsia="Times New Roman" w:hAnsi="Times New Roman" w:cs="Times New Roman"/>
          <w:color w:val="1A1A1A" w:themeColor="background1" w:themeShade="1A"/>
          <w:sz w:val="28"/>
          <w:szCs w:val="28"/>
          <w:lang w:eastAsia="ru-RU"/>
        </w:rPr>
        <w:t>В максималь</w:t>
      </w:r>
      <w:r w:rsidR="005A785C">
        <w:rPr>
          <w:rFonts w:ascii="Times New Roman" w:eastAsia="Times New Roman" w:hAnsi="Times New Roman" w:cs="Times New Roman"/>
          <w:color w:val="1A1A1A" w:themeColor="background1" w:themeShade="1A"/>
          <w:sz w:val="28"/>
          <w:szCs w:val="28"/>
          <w:lang w:eastAsia="ru-RU"/>
        </w:rPr>
        <w:t xml:space="preserve">ной степени развитию умственных </w:t>
      </w:r>
      <w:r w:rsidRPr="001C2A71">
        <w:rPr>
          <w:rFonts w:ascii="Times New Roman" w:eastAsia="Times New Roman" w:hAnsi="Times New Roman" w:cs="Times New Roman"/>
          <w:bCs/>
          <w:color w:val="1A1A1A" w:themeColor="background1" w:themeShade="1A"/>
          <w:sz w:val="28"/>
          <w:szCs w:val="28"/>
          <w:lang w:eastAsia="ru-RU"/>
        </w:rPr>
        <w:t>способностей</w:t>
      </w:r>
      <w:r w:rsidR="005A785C">
        <w:rPr>
          <w:rFonts w:ascii="Times New Roman" w:eastAsia="Times New Roman" w:hAnsi="Times New Roman" w:cs="Times New Roman"/>
          <w:color w:val="1A1A1A" w:themeColor="background1" w:themeShade="1A"/>
          <w:sz w:val="28"/>
          <w:szCs w:val="28"/>
          <w:lang w:eastAsia="ru-RU"/>
        </w:rPr>
        <w:t xml:space="preserve"> старших дошкольников </w:t>
      </w:r>
      <w:r w:rsidRPr="001C2A71">
        <w:rPr>
          <w:rFonts w:ascii="Times New Roman" w:eastAsia="Times New Roman" w:hAnsi="Times New Roman" w:cs="Times New Roman"/>
          <w:bCs/>
          <w:color w:val="1A1A1A" w:themeColor="background1" w:themeShade="1A"/>
          <w:sz w:val="28"/>
          <w:szCs w:val="28"/>
          <w:lang w:eastAsia="ru-RU"/>
        </w:rPr>
        <w:t>способствуют</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действия по построению и использованию наглядных моделей, которые без специального в</w:t>
      </w:r>
      <w:r w:rsidR="005A785C">
        <w:rPr>
          <w:rFonts w:ascii="Times New Roman" w:eastAsia="Times New Roman" w:hAnsi="Times New Roman" w:cs="Times New Roman"/>
          <w:color w:val="1A1A1A" w:themeColor="background1" w:themeShade="1A"/>
          <w:sz w:val="28"/>
          <w:szCs w:val="28"/>
          <w:lang w:eastAsia="ru-RU"/>
        </w:rPr>
        <w:t xml:space="preserve">мешательства взрослых создаются </w:t>
      </w:r>
      <w:r w:rsidRPr="001C2A71">
        <w:rPr>
          <w:rFonts w:ascii="Times New Roman" w:eastAsia="Times New Roman" w:hAnsi="Times New Roman" w:cs="Times New Roman"/>
          <w:bCs/>
          <w:color w:val="1A1A1A" w:themeColor="background1" w:themeShade="1A"/>
          <w:sz w:val="28"/>
          <w:szCs w:val="28"/>
          <w:lang w:eastAsia="ru-RU"/>
        </w:rPr>
        <w:t>детьми</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 xml:space="preserve">в разных видах деятельности: рисовании, аппликации, конструировании, в сюжетно-ролевой игре. Однако при этом дошкольники обычно не выделяют их соотношения с изображаемой действительностью, что уменьшает </w:t>
      </w:r>
      <w:r w:rsidR="005A785C">
        <w:rPr>
          <w:rFonts w:ascii="Times New Roman" w:eastAsia="Times New Roman" w:hAnsi="Times New Roman" w:cs="Times New Roman"/>
          <w:color w:val="1A1A1A" w:themeColor="background1" w:themeShade="1A"/>
          <w:sz w:val="28"/>
          <w:szCs w:val="28"/>
          <w:lang w:eastAsia="ru-RU"/>
        </w:rPr>
        <w:t xml:space="preserve">возможности развития умственных </w:t>
      </w:r>
      <w:r w:rsidRPr="001C2A71">
        <w:rPr>
          <w:rFonts w:ascii="Times New Roman" w:eastAsia="Times New Roman" w:hAnsi="Times New Roman" w:cs="Times New Roman"/>
          <w:bCs/>
          <w:color w:val="1A1A1A" w:themeColor="background1" w:themeShade="1A"/>
          <w:sz w:val="28"/>
          <w:szCs w:val="28"/>
          <w:lang w:eastAsia="ru-RU"/>
        </w:rPr>
        <w:t>способностей</w:t>
      </w:r>
      <w:r w:rsidRPr="001C2A71">
        <w:rPr>
          <w:rFonts w:ascii="Times New Roman" w:eastAsia="Times New Roman" w:hAnsi="Times New Roman" w:cs="Times New Roman"/>
          <w:color w:val="1A1A1A" w:themeColor="background1" w:themeShade="1A"/>
          <w:sz w:val="28"/>
          <w:szCs w:val="28"/>
          <w:lang w:eastAsia="ru-RU"/>
        </w:rPr>
        <w:t>. Если же наглядные модели становятся средством обучения, т. е. их построение</w:t>
      </w:r>
      <w:r w:rsidR="005A785C">
        <w:rPr>
          <w:rFonts w:ascii="Times New Roman" w:eastAsia="Times New Roman" w:hAnsi="Times New Roman" w:cs="Times New Roman"/>
          <w:color w:val="1A1A1A" w:themeColor="background1" w:themeShade="1A"/>
          <w:sz w:val="28"/>
          <w:szCs w:val="28"/>
          <w:lang w:eastAsia="ru-RU"/>
        </w:rPr>
        <w:t xml:space="preserve"> и использование осуществляется </w:t>
      </w:r>
      <w:r w:rsidRPr="001C2A71">
        <w:rPr>
          <w:rFonts w:ascii="Times New Roman" w:eastAsia="Times New Roman" w:hAnsi="Times New Roman" w:cs="Times New Roman"/>
          <w:bCs/>
          <w:color w:val="1A1A1A" w:themeColor="background1" w:themeShade="1A"/>
          <w:sz w:val="28"/>
          <w:szCs w:val="28"/>
          <w:lang w:eastAsia="ru-RU"/>
        </w:rPr>
        <w:t>детьми сознательно</w:t>
      </w:r>
      <w:r w:rsidRPr="001C2A71">
        <w:rPr>
          <w:rFonts w:ascii="Times New Roman" w:eastAsia="Times New Roman" w:hAnsi="Times New Roman" w:cs="Times New Roman"/>
          <w:color w:val="1A1A1A" w:themeColor="background1" w:themeShade="1A"/>
          <w:sz w:val="28"/>
          <w:szCs w:val="28"/>
          <w:lang w:eastAsia="ru-RU"/>
        </w:rPr>
        <w:t>, под руководством взрослых и направлено на решение умственных задач, связанных с усвоением определенных знаний, - максимально реализуются пот</w:t>
      </w:r>
      <w:r w:rsidR="005A785C">
        <w:rPr>
          <w:rFonts w:ascii="Times New Roman" w:eastAsia="Times New Roman" w:hAnsi="Times New Roman" w:cs="Times New Roman"/>
          <w:color w:val="1A1A1A" w:themeColor="background1" w:themeShade="1A"/>
          <w:sz w:val="28"/>
          <w:szCs w:val="28"/>
          <w:lang w:eastAsia="ru-RU"/>
        </w:rPr>
        <w:t xml:space="preserve">енциальные </w:t>
      </w:r>
      <w:r w:rsidR="005A785C">
        <w:rPr>
          <w:rFonts w:ascii="Times New Roman" w:eastAsia="Times New Roman" w:hAnsi="Times New Roman" w:cs="Times New Roman"/>
          <w:color w:val="1A1A1A" w:themeColor="background1" w:themeShade="1A"/>
          <w:sz w:val="28"/>
          <w:szCs w:val="28"/>
          <w:lang w:eastAsia="ru-RU"/>
        </w:rPr>
        <w:lastRenderedPageBreak/>
        <w:t xml:space="preserve">возможности развития </w:t>
      </w:r>
      <w:r w:rsidRPr="001C2A71">
        <w:rPr>
          <w:rFonts w:ascii="Times New Roman" w:eastAsia="Times New Roman" w:hAnsi="Times New Roman" w:cs="Times New Roman"/>
          <w:bCs/>
          <w:color w:val="1A1A1A" w:themeColor="background1" w:themeShade="1A"/>
          <w:sz w:val="28"/>
          <w:szCs w:val="28"/>
          <w:lang w:eastAsia="ru-RU"/>
        </w:rPr>
        <w:t>способностей</w:t>
      </w:r>
      <w:r w:rsidRPr="001C2A71">
        <w:rPr>
          <w:rFonts w:ascii="Times New Roman" w:eastAsia="Times New Roman" w:hAnsi="Times New Roman" w:cs="Times New Roman"/>
          <w:color w:val="1A1A1A" w:themeColor="background1" w:themeShade="1A"/>
          <w:sz w:val="28"/>
          <w:szCs w:val="28"/>
          <w:lang w:eastAsia="ru-RU"/>
        </w:rPr>
        <w:t>: от пост</w:t>
      </w:r>
      <w:r w:rsidR="00046049">
        <w:rPr>
          <w:rFonts w:ascii="Times New Roman" w:eastAsia="Times New Roman" w:hAnsi="Times New Roman" w:cs="Times New Roman"/>
          <w:color w:val="1A1A1A" w:themeColor="background1" w:themeShade="1A"/>
          <w:sz w:val="28"/>
          <w:szCs w:val="28"/>
          <w:lang w:eastAsia="ru-RU"/>
        </w:rPr>
        <w:t xml:space="preserve">роения и использования реальных </w:t>
      </w:r>
      <w:r w:rsidRPr="001C2A71">
        <w:rPr>
          <w:rFonts w:ascii="Times New Roman" w:eastAsia="Times New Roman" w:hAnsi="Times New Roman" w:cs="Times New Roman"/>
          <w:i/>
          <w:iCs/>
          <w:color w:val="1A1A1A" w:themeColor="background1" w:themeShade="1A"/>
          <w:sz w:val="28"/>
          <w:szCs w:val="28"/>
          <w:lang w:eastAsia="ru-RU"/>
        </w:rPr>
        <w:t>(графических, предметных, двигательных)</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моделей дети постепенно переходят к их построению и и</w:t>
      </w:r>
      <w:r w:rsidR="005A785C">
        <w:rPr>
          <w:rFonts w:ascii="Times New Roman" w:eastAsia="Times New Roman" w:hAnsi="Times New Roman" w:cs="Times New Roman"/>
          <w:color w:val="1A1A1A" w:themeColor="background1" w:themeShade="1A"/>
          <w:sz w:val="28"/>
          <w:szCs w:val="28"/>
          <w:lang w:eastAsia="ru-RU"/>
        </w:rPr>
        <w:t xml:space="preserve">спользованию </w:t>
      </w:r>
      <w:r w:rsidRPr="001C2A71">
        <w:rPr>
          <w:rFonts w:ascii="Times New Roman" w:eastAsia="Times New Roman" w:hAnsi="Times New Roman" w:cs="Times New Roman"/>
          <w:i/>
          <w:iCs/>
          <w:color w:val="1A1A1A" w:themeColor="background1" w:themeShade="1A"/>
          <w:sz w:val="28"/>
          <w:szCs w:val="28"/>
          <w:lang w:eastAsia="ru-RU"/>
        </w:rPr>
        <w:t>«в уме»</w:t>
      </w:r>
      <w:r w:rsidR="005A785C">
        <w:rPr>
          <w:rFonts w:ascii="Times New Roman" w:eastAsia="Times New Roman" w:hAnsi="Times New Roman" w:cs="Times New Roman"/>
          <w:color w:val="1A1A1A" w:themeColor="background1" w:themeShade="1A"/>
          <w:sz w:val="28"/>
          <w:szCs w:val="28"/>
          <w:lang w:eastAsia="ru-RU"/>
        </w:rPr>
        <w:t xml:space="preserve">. </w:t>
      </w:r>
      <w:r w:rsidRPr="001C2A71">
        <w:rPr>
          <w:rFonts w:ascii="Times New Roman" w:eastAsia="Times New Roman" w:hAnsi="Times New Roman" w:cs="Times New Roman"/>
          <w:color w:val="1A1A1A" w:themeColor="background1" w:themeShade="1A"/>
          <w:sz w:val="28"/>
          <w:szCs w:val="28"/>
          <w:lang w:eastAsia="ru-RU"/>
        </w:rPr>
        <w:t>В результате средства обучения превращаются в средства собственного мышления: построения замыслов, планирования действий, решения различных умственных задач.</w:t>
      </w:r>
    </w:p>
    <w:p w:rsidR="001C2A71" w:rsidRPr="001C2A71" w:rsidRDefault="005A785C" w:rsidP="005A785C">
      <w:pPr>
        <w:shd w:val="clear" w:color="auto" w:fill="FFFFFF"/>
        <w:spacing w:after="0" w:line="360" w:lineRule="auto"/>
        <w:ind w:firstLine="708"/>
        <w:jc w:val="both"/>
        <w:rPr>
          <w:rFonts w:ascii="Times New Roman" w:eastAsia="Times New Roman" w:hAnsi="Times New Roman" w:cs="Times New Roman"/>
          <w:color w:val="1A1A1A" w:themeColor="background1" w:themeShade="1A"/>
          <w:sz w:val="28"/>
          <w:szCs w:val="28"/>
          <w:lang w:eastAsia="ru-RU"/>
        </w:rPr>
      </w:pPr>
      <w:r>
        <w:rPr>
          <w:rFonts w:ascii="Times New Roman" w:eastAsia="Times New Roman" w:hAnsi="Times New Roman" w:cs="Times New Roman"/>
          <w:color w:val="1A1A1A" w:themeColor="background1" w:themeShade="1A"/>
          <w:sz w:val="28"/>
          <w:szCs w:val="28"/>
          <w:lang w:eastAsia="ru-RU"/>
        </w:rPr>
        <w:t xml:space="preserve">Положительных результатов в </w:t>
      </w:r>
      <w:r w:rsidR="001C2A71" w:rsidRPr="001C2A71">
        <w:rPr>
          <w:rFonts w:ascii="Times New Roman" w:eastAsia="Times New Roman" w:hAnsi="Times New Roman" w:cs="Times New Roman"/>
          <w:bCs/>
          <w:color w:val="1A1A1A" w:themeColor="background1" w:themeShade="1A"/>
          <w:sz w:val="28"/>
          <w:szCs w:val="28"/>
          <w:lang w:eastAsia="ru-RU"/>
        </w:rPr>
        <w:t>работе с одар</w:t>
      </w:r>
      <w:r w:rsidR="001C2A71" w:rsidRPr="001C2A71">
        <w:rPr>
          <w:rFonts w:ascii="Times New Roman" w:eastAsia="Times New Roman" w:hAnsi="Times New Roman" w:cs="Times New Roman"/>
          <w:color w:val="1A1A1A" w:themeColor="background1" w:themeShade="1A"/>
          <w:sz w:val="28"/>
          <w:szCs w:val="28"/>
          <w:lang w:eastAsia="ru-RU"/>
        </w:rPr>
        <w:t xml:space="preserve">ёнными дошкольниками позволяет достичь использование проектной </w:t>
      </w:r>
      <w:r>
        <w:rPr>
          <w:rFonts w:ascii="Times New Roman" w:eastAsia="Times New Roman" w:hAnsi="Times New Roman" w:cs="Times New Roman"/>
          <w:color w:val="1A1A1A" w:themeColor="background1" w:themeShade="1A"/>
          <w:sz w:val="28"/>
          <w:szCs w:val="28"/>
          <w:lang w:eastAsia="ru-RU"/>
        </w:rPr>
        <w:t xml:space="preserve">исследовательской деятельности, </w:t>
      </w:r>
      <w:r w:rsidR="001C2A71" w:rsidRPr="001C2A71">
        <w:rPr>
          <w:rFonts w:ascii="Times New Roman" w:eastAsia="Times New Roman" w:hAnsi="Times New Roman" w:cs="Times New Roman"/>
          <w:bCs/>
          <w:color w:val="1A1A1A" w:themeColor="background1" w:themeShade="1A"/>
          <w:sz w:val="28"/>
          <w:szCs w:val="28"/>
          <w:lang w:eastAsia="ru-RU"/>
        </w:rPr>
        <w:t>способствующей</w:t>
      </w:r>
      <w:r>
        <w:rPr>
          <w:rFonts w:ascii="Times New Roman" w:eastAsia="Times New Roman" w:hAnsi="Times New Roman" w:cs="Times New Roman"/>
          <w:color w:val="1A1A1A" w:themeColor="background1" w:themeShade="1A"/>
          <w:sz w:val="28"/>
          <w:szCs w:val="28"/>
          <w:lang w:eastAsia="ru-RU"/>
        </w:rPr>
        <w:t xml:space="preserve"> эффективной реализации </w:t>
      </w:r>
      <w:r w:rsidR="001C2A71" w:rsidRPr="001C2A71">
        <w:rPr>
          <w:rFonts w:ascii="Times New Roman" w:eastAsia="Times New Roman" w:hAnsi="Times New Roman" w:cs="Times New Roman"/>
          <w:bCs/>
          <w:color w:val="1A1A1A" w:themeColor="background1" w:themeShade="1A"/>
          <w:sz w:val="28"/>
          <w:szCs w:val="28"/>
          <w:lang w:eastAsia="ru-RU"/>
        </w:rPr>
        <w:t>особенностей</w:t>
      </w:r>
      <w:r>
        <w:rPr>
          <w:rFonts w:ascii="Times New Roman" w:eastAsia="Times New Roman" w:hAnsi="Times New Roman" w:cs="Times New Roman"/>
          <w:color w:val="1A1A1A" w:themeColor="background1" w:themeShade="1A"/>
          <w:sz w:val="28"/>
          <w:szCs w:val="28"/>
          <w:lang w:eastAsia="ru-RU"/>
        </w:rPr>
        <w:t xml:space="preserve"> </w:t>
      </w:r>
      <w:r w:rsidR="001C2A71" w:rsidRPr="001C2A71">
        <w:rPr>
          <w:rFonts w:ascii="Times New Roman" w:eastAsia="Times New Roman" w:hAnsi="Times New Roman" w:cs="Times New Roman"/>
          <w:color w:val="1A1A1A" w:themeColor="background1" w:themeShade="1A"/>
          <w:sz w:val="28"/>
          <w:szCs w:val="28"/>
          <w:lang w:eastAsia="ru-RU"/>
        </w:rPr>
        <w:t xml:space="preserve">их развития без ущерба для окружающих и образовательного процесса. В исследовательской деятельности развиваются оригинальность и самостоятельность мышления детей, формируется устойчивость интересов в какой-либо области, </w:t>
      </w:r>
      <w:r>
        <w:rPr>
          <w:rFonts w:ascii="Times New Roman" w:eastAsia="Times New Roman" w:hAnsi="Times New Roman" w:cs="Times New Roman"/>
          <w:color w:val="1A1A1A" w:themeColor="background1" w:themeShade="1A"/>
          <w:sz w:val="28"/>
          <w:szCs w:val="28"/>
          <w:lang w:eastAsia="ru-RU"/>
        </w:rPr>
        <w:t xml:space="preserve">складываются детские коллективы </w:t>
      </w:r>
      <w:r w:rsidR="001C2A71" w:rsidRPr="001C2A71">
        <w:rPr>
          <w:rFonts w:ascii="Times New Roman" w:eastAsia="Times New Roman" w:hAnsi="Times New Roman" w:cs="Times New Roman"/>
          <w:i/>
          <w:iCs/>
          <w:color w:val="1A1A1A" w:themeColor="background1" w:themeShade="1A"/>
          <w:sz w:val="28"/>
          <w:szCs w:val="28"/>
          <w:lang w:eastAsia="ru-RU"/>
        </w:rPr>
        <w:t>«по интересам»</w:t>
      </w:r>
      <w:r w:rsidR="001C2A71" w:rsidRPr="001C2A71">
        <w:rPr>
          <w:rFonts w:ascii="Times New Roman" w:eastAsia="Times New Roman" w:hAnsi="Times New Roman" w:cs="Times New Roman"/>
          <w:color w:val="1A1A1A" w:themeColor="background1" w:themeShade="1A"/>
          <w:sz w:val="28"/>
          <w:szCs w:val="28"/>
          <w:lang w:eastAsia="ru-RU"/>
        </w:rPr>
        <w:t>. При участии в проектной деятельности ребёнку необходима помощь и педагога, и</w:t>
      </w:r>
      <w:r>
        <w:rPr>
          <w:rFonts w:ascii="Times New Roman" w:eastAsia="Times New Roman" w:hAnsi="Times New Roman" w:cs="Times New Roman"/>
          <w:color w:val="1A1A1A" w:themeColor="background1" w:themeShade="1A"/>
          <w:sz w:val="28"/>
          <w:szCs w:val="28"/>
          <w:lang w:eastAsia="ru-RU"/>
        </w:rPr>
        <w:t xml:space="preserve"> родителей. При этом необходимо </w:t>
      </w:r>
      <w:r w:rsidR="001C2A71" w:rsidRPr="001C2A71">
        <w:rPr>
          <w:rFonts w:ascii="Times New Roman" w:eastAsia="Times New Roman" w:hAnsi="Times New Roman" w:cs="Times New Roman"/>
          <w:bCs/>
          <w:color w:val="1A1A1A" w:themeColor="background1" w:themeShade="1A"/>
          <w:sz w:val="28"/>
          <w:szCs w:val="28"/>
          <w:lang w:eastAsia="ru-RU"/>
        </w:rPr>
        <w:t>работать вместе с малышом</w:t>
      </w:r>
      <w:r w:rsidR="001C2A71" w:rsidRPr="001C2A71">
        <w:rPr>
          <w:rFonts w:ascii="Times New Roman" w:eastAsia="Times New Roman" w:hAnsi="Times New Roman" w:cs="Times New Roman"/>
          <w:color w:val="1A1A1A" w:themeColor="background1" w:themeShade="1A"/>
          <w:sz w:val="28"/>
          <w:szCs w:val="28"/>
          <w:lang w:eastAsia="ru-RU"/>
        </w:rPr>
        <w:t>, а не вместо него, навязывая линию поведения и ведя к запланированному результату.</w:t>
      </w:r>
    </w:p>
    <w:p w:rsidR="00FA36E5" w:rsidRDefault="00FA36E5"/>
    <w:p w:rsidR="00FA36E5" w:rsidRDefault="00FA36E5"/>
    <w:p w:rsidR="00FA36E5" w:rsidRDefault="00FA36E5"/>
    <w:p w:rsidR="00FA36E5" w:rsidRDefault="00FA36E5"/>
    <w:p w:rsidR="00FA36E5" w:rsidRDefault="00FA36E5"/>
    <w:p w:rsidR="00FA36E5" w:rsidRDefault="00FA36E5"/>
    <w:p w:rsidR="00FA36E5" w:rsidRDefault="00FA36E5"/>
    <w:p w:rsidR="00FA36E5" w:rsidRDefault="00FA36E5"/>
    <w:p w:rsidR="00FA36E5" w:rsidRDefault="00FA36E5"/>
    <w:p w:rsidR="00FA36E5" w:rsidRDefault="00FA36E5"/>
    <w:p w:rsidR="00FA36E5" w:rsidRDefault="00FA36E5"/>
    <w:p w:rsidR="00046049" w:rsidRDefault="00046049"/>
    <w:p w:rsidR="00046049" w:rsidRDefault="00046049"/>
    <w:p w:rsidR="00FA36E5" w:rsidRPr="00046049" w:rsidRDefault="00FA36E5" w:rsidP="00046049">
      <w:pPr>
        <w:pStyle w:val="2"/>
        <w:spacing w:line="360" w:lineRule="auto"/>
        <w:jc w:val="center"/>
        <w:rPr>
          <w:rFonts w:ascii="Times New Roman" w:hAnsi="Times New Roman" w:cs="Times New Roman"/>
          <w:color w:val="1A1A1A" w:themeColor="background1" w:themeShade="1A"/>
          <w:sz w:val="28"/>
          <w:szCs w:val="28"/>
        </w:rPr>
      </w:pPr>
      <w:bookmarkStart w:id="5" w:name="_Toc157636223"/>
      <w:r w:rsidRPr="00046049">
        <w:rPr>
          <w:rFonts w:ascii="Times New Roman" w:hAnsi="Times New Roman" w:cs="Times New Roman"/>
          <w:color w:val="1A1A1A" w:themeColor="background1" w:themeShade="1A"/>
          <w:sz w:val="28"/>
          <w:szCs w:val="28"/>
        </w:rPr>
        <w:lastRenderedPageBreak/>
        <w:t>Заключение</w:t>
      </w:r>
      <w:bookmarkEnd w:id="5"/>
    </w:p>
    <w:p w:rsidR="00FA36E5" w:rsidRPr="00FA36E5" w:rsidRDefault="00FA36E5" w:rsidP="00FA36E5">
      <w:pPr>
        <w:pStyle w:val="c2"/>
        <w:shd w:val="clear" w:color="auto" w:fill="FFFFFF"/>
        <w:spacing w:before="0" w:beforeAutospacing="0" w:after="0" w:afterAutospacing="0" w:line="360" w:lineRule="auto"/>
        <w:ind w:firstLine="708"/>
        <w:jc w:val="both"/>
        <w:rPr>
          <w:rFonts w:ascii="Calibri" w:hAnsi="Calibri"/>
          <w:color w:val="1A1A1A" w:themeColor="background1" w:themeShade="1A"/>
          <w:sz w:val="22"/>
          <w:szCs w:val="22"/>
        </w:rPr>
      </w:pPr>
      <w:r w:rsidRPr="00FA36E5">
        <w:rPr>
          <w:rStyle w:val="c0"/>
          <w:color w:val="1A1A1A" w:themeColor="background1" w:themeShade="1A"/>
          <w:sz w:val="28"/>
          <w:szCs w:val="28"/>
        </w:rPr>
        <w:t>Детская одаренность – сложное и многоаспектное явлен</w:t>
      </w:r>
      <w:r w:rsidR="006747EF">
        <w:rPr>
          <w:rStyle w:val="c0"/>
          <w:color w:val="1A1A1A" w:themeColor="background1" w:themeShade="1A"/>
          <w:sz w:val="28"/>
          <w:szCs w:val="28"/>
        </w:rPr>
        <w:t xml:space="preserve">ие. Существует множество точек </w:t>
      </w:r>
      <w:r w:rsidRPr="00FA36E5">
        <w:rPr>
          <w:rStyle w:val="c0"/>
          <w:color w:val="1A1A1A" w:themeColor="background1" w:themeShade="1A"/>
          <w:sz w:val="28"/>
          <w:szCs w:val="28"/>
        </w:rPr>
        <w:t>з</w:t>
      </w:r>
      <w:r w:rsidR="006747EF">
        <w:rPr>
          <w:rStyle w:val="c0"/>
          <w:color w:val="1A1A1A" w:themeColor="background1" w:themeShade="1A"/>
          <w:sz w:val="28"/>
          <w:szCs w:val="28"/>
        </w:rPr>
        <w:t xml:space="preserve">рения и подходов к определению </w:t>
      </w:r>
      <w:r w:rsidRPr="00FA36E5">
        <w:rPr>
          <w:rStyle w:val="c0"/>
          <w:color w:val="1A1A1A" w:themeColor="background1" w:themeShade="1A"/>
          <w:sz w:val="28"/>
          <w:szCs w:val="28"/>
        </w:rPr>
        <w:t xml:space="preserve">одаренности. </w:t>
      </w:r>
      <w:r w:rsidR="006747EF">
        <w:rPr>
          <w:rStyle w:val="c0"/>
          <w:color w:val="1A1A1A" w:themeColor="background1" w:themeShade="1A"/>
          <w:sz w:val="28"/>
          <w:szCs w:val="28"/>
        </w:rPr>
        <w:t xml:space="preserve">Возникает острая необходимость </w:t>
      </w:r>
      <w:r w:rsidRPr="00FA36E5">
        <w:rPr>
          <w:rStyle w:val="c0"/>
          <w:color w:val="1A1A1A" w:themeColor="background1" w:themeShade="1A"/>
          <w:sz w:val="28"/>
          <w:szCs w:val="28"/>
        </w:rPr>
        <w:t>в особых, научн</w:t>
      </w:r>
      <w:r w:rsidR="006747EF">
        <w:rPr>
          <w:rStyle w:val="c0"/>
          <w:color w:val="1A1A1A" w:themeColor="background1" w:themeShade="1A"/>
          <w:sz w:val="28"/>
          <w:szCs w:val="28"/>
        </w:rPr>
        <w:t xml:space="preserve">о обоснованных методах </w:t>
      </w:r>
      <w:r w:rsidRPr="00FA36E5">
        <w:rPr>
          <w:rStyle w:val="c0"/>
          <w:color w:val="1A1A1A" w:themeColor="background1" w:themeShade="1A"/>
          <w:sz w:val="28"/>
          <w:szCs w:val="28"/>
        </w:rPr>
        <w:t>работы с детьми с различными видами одаренности. Нужно принимать во внимание и те способности, которые уже проявились, и те, которые могут проявиться.</w:t>
      </w:r>
    </w:p>
    <w:p w:rsidR="00FA36E5" w:rsidRPr="00FA36E5" w:rsidRDefault="00FA36E5" w:rsidP="00FA36E5">
      <w:pPr>
        <w:pStyle w:val="c2"/>
        <w:shd w:val="clear" w:color="auto" w:fill="FFFFFF"/>
        <w:spacing w:before="0" w:beforeAutospacing="0" w:after="0" w:afterAutospacing="0" w:line="360" w:lineRule="auto"/>
        <w:ind w:firstLine="708"/>
        <w:jc w:val="both"/>
        <w:rPr>
          <w:rFonts w:ascii="Calibri" w:hAnsi="Calibri"/>
          <w:color w:val="1A1A1A" w:themeColor="background1" w:themeShade="1A"/>
          <w:sz w:val="22"/>
          <w:szCs w:val="22"/>
        </w:rPr>
      </w:pPr>
      <w:r w:rsidRPr="00FA36E5">
        <w:rPr>
          <w:rStyle w:val="c0"/>
          <w:color w:val="1A1A1A" w:themeColor="background1" w:themeShade="1A"/>
          <w:sz w:val="28"/>
          <w:szCs w:val="28"/>
        </w:rPr>
        <w:t xml:space="preserve">Одаренность </w:t>
      </w:r>
      <w:r w:rsidR="006747EF">
        <w:rPr>
          <w:rStyle w:val="c0"/>
          <w:color w:val="1A1A1A" w:themeColor="background1" w:themeShade="1A"/>
          <w:sz w:val="28"/>
          <w:szCs w:val="28"/>
        </w:rPr>
        <w:t xml:space="preserve">представляет собой комплексную </w:t>
      </w:r>
      <w:r w:rsidRPr="00FA36E5">
        <w:rPr>
          <w:rStyle w:val="c0"/>
          <w:color w:val="1A1A1A" w:themeColor="background1" w:themeShade="1A"/>
          <w:sz w:val="28"/>
          <w:szCs w:val="28"/>
        </w:rPr>
        <w:t>проблему, в которой пересекаются интересы разных научных дисциплин. Основными из них являются проблемы выявления,</w:t>
      </w:r>
      <w:r w:rsidR="006747EF">
        <w:rPr>
          <w:rStyle w:val="c0"/>
          <w:color w:val="1A1A1A" w:themeColor="background1" w:themeShade="1A"/>
          <w:sz w:val="28"/>
          <w:szCs w:val="28"/>
        </w:rPr>
        <w:t xml:space="preserve"> обучения и развития одаренных </w:t>
      </w:r>
      <w:r w:rsidRPr="00FA36E5">
        <w:rPr>
          <w:rStyle w:val="c0"/>
          <w:color w:val="1A1A1A" w:themeColor="background1" w:themeShade="1A"/>
          <w:sz w:val="28"/>
          <w:szCs w:val="28"/>
        </w:rPr>
        <w:t>детей, а также проблемы профессиональной и личностной подготовки педагогов, психол</w:t>
      </w:r>
      <w:r w:rsidR="006747EF">
        <w:rPr>
          <w:rStyle w:val="c0"/>
          <w:color w:val="1A1A1A" w:themeColor="background1" w:themeShade="1A"/>
          <w:sz w:val="28"/>
          <w:szCs w:val="28"/>
        </w:rPr>
        <w:t xml:space="preserve">огов и управленцев образования </w:t>
      </w:r>
      <w:r w:rsidRPr="00FA36E5">
        <w:rPr>
          <w:rStyle w:val="c0"/>
          <w:color w:val="1A1A1A" w:themeColor="background1" w:themeShade="1A"/>
          <w:sz w:val="28"/>
          <w:szCs w:val="28"/>
        </w:rPr>
        <w:t>для работы с одаренными детьми. Особенности,</w:t>
      </w:r>
      <w:r w:rsidR="006747EF">
        <w:rPr>
          <w:rStyle w:val="c0"/>
          <w:color w:val="1A1A1A" w:themeColor="background1" w:themeShade="1A"/>
          <w:sz w:val="28"/>
          <w:szCs w:val="28"/>
        </w:rPr>
        <w:t xml:space="preserve"> присущие одаренным, обогащают </w:t>
      </w:r>
      <w:r w:rsidRPr="00FA36E5">
        <w:rPr>
          <w:rStyle w:val="c0"/>
          <w:color w:val="1A1A1A" w:themeColor="background1" w:themeShade="1A"/>
          <w:sz w:val="28"/>
          <w:szCs w:val="28"/>
        </w:rPr>
        <w:t>наш</w:t>
      </w:r>
      <w:r w:rsidR="006747EF">
        <w:rPr>
          <w:rStyle w:val="c0"/>
          <w:color w:val="1A1A1A" w:themeColor="background1" w:themeShade="1A"/>
          <w:sz w:val="28"/>
          <w:szCs w:val="28"/>
        </w:rPr>
        <w:t xml:space="preserve">у жизнь во всех ее проявлениях </w:t>
      </w:r>
      <w:r w:rsidRPr="00FA36E5">
        <w:rPr>
          <w:rStyle w:val="c0"/>
          <w:color w:val="1A1A1A" w:themeColor="background1" w:themeShade="1A"/>
          <w:sz w:val="28"/>
          <w:szCs w:val="28"/>
        </w:rPr>
        <w:t>и дел</w:t>
      </w:r>
      <w:r w:rsidR="006747EF">
        <w:rPr>
          <w:rStyle w:val="c0"/>
          <w:color w:val="1A1A1A" w:themeColor="background1" w:themeShade="1A"/>
          <w:sz w:val="28"/>
          <w:szCs w:val="28"/>
        </w:rPr>
        <w:t xml:space="preserve">ают их вклад в нее чрезвычайно </w:t>
      </w:r>
      <w:r w:rsidRPr="00FA36E5">
        <w:rPr>
          <w:rStyle w:val="c0"/>
          <w:color w:val="1A1A1A" w:themeColor="background1" w:themeShade="1A"/>
          <w:sz w:val="28"/>
          <w:szCs w:val="28"/>
        </w:rPr>
        <w:t>значимым.</w:t>
      </w:r>
    </w:p>
    <w:p w:rsidR="00FA36E5" w:rsidRPr="00FA36E5" w:rsidRDefault="00FA36E5" w:rsidP="006747EF">
      <w:pPr>
        <w:pStyle w:val="c2"/>
        <w:shd w:val="clear" w:color="auto" w:fill="FFFFFF"/>
        <w:spacing w:before="0" w:beforeAutospacing="0" w:after="0" w:afterAutospacing="0" w:line="360" w:lineRule="auto"/>
        <w:ind w:firstLine="708"/>
        <w:jc w:val="both"/>
        <w:rPr>
          <w:rFonts w:ascii="Calibri" w:hAnsi="Calibri"/>
          <w:color w:val="1A1A1A" w:themeColor="background1" w:themeShade="1A"/>
          <w:sz w:val="22"/>
          <w:szCs w:val="22"/>
        </w:rPr>
      </w:pPr>
      <w:r w:rsidRPr="00FA36E5">
        <w:rPr>
          <w:rStyle w:val="c0"/>
          <w:color w:val="1A1A1A" w:themeColor="background1" w:themeShade="1A"/>
          <w:sz w:val="28"/>
          <w:szCs w:val="28"/>
        </w:rPr>
        <w:t>Важен постоянный рост мастерства и педагогической гибкости. Необходимо умение отказаться от того, что еще сегодня казалось творческой находкой и сильной стороной.</w:t>
      </w:r>
    </w:p>
    <w:p w:rsidR="00FA36E5" w:rsidRPr="00FA36E5" w:rsidRDefault="006747EF" w:rsidP="006747EF">
      <w:pPr>
        <w:pStyle w:val="c2"/>
        <w:shd w:val="clear" w:color="auto" w:fill="FFFFFF"/>
        <w:spacing w:before="0" w:beforeAutospacing="0" w:after="0" w:afterAutospacing="0" w:line="360" w:lineRule="auto"/>
        <w:ind w:firstLine="708"/>
        <w:jc w:val="both"/>
        <w:rPr>
          <w:rFonts w:ascii="Calibri" w:hAnsi="Calibri"/>
          <w:color w:val="1A1A1A" w:themeColor="background1" w:themeShade="1A"/>
          <w:sz w:val="22"/>
          <w:szCs w:val="22"/>
        </w:rPr>
      </w:pPr>
      <w:r>
        <w:rPr>
          <w:rStyle w:val="c0"/>
          <w:color w:val="1A1A1A" w:themeColor="background1" w:themeShade="1A"/>
          <w:sz w:val="28"/>
          <w:szCs w:val="28"/>
        </w:rPr>
        <w:t xml:space="preserve">Работа </w:t>
      </w:r>
      <w:r w:rsidR="00FA36E5" w:rsidRPr="00FA36E5">
        <w:rPr>
          <w:rStyle w:val="c0"/>
          <w:color w:val="1A1A1A" w:themeColor="background1" w:themeShade="1A"/>
          <w:sz w:val="28"/>
          <w:szCs w:val="28"/>
        </w:rPr>
        <w:t>с ода</w:t>
      </w:r>
      <w:r>
        <w:rPr>
          <w:rStyle w:val="c0"/>
          <w:color w:val="1A1A1A" w:themeColor="background1" w:themeShade="1A"/>
          <w:sz w:val="28"/>
          <w:szCs w:val="28"/>
        </w:rPr>
        <w:t xml:space="preserve">ренными детьми выступает одним </w:t>
      </w:r>
      <w:r w:rsidR="00FA36E5" w:rsidRPr="00FA36E5">
        <w:rPr>
          <w:rStyle w:val="c0"/>
          <w:color w:val="1A1A1A" w:themeColor="background1" w:themeShade="1A"/>
          <w:sz w:val="28"/>
          <w:szCs w:val="28"/>
        </w:rPr>
        <w:t>из вариантов конкретной реализации права личности на индивидуальность. Дошкольное образование является одним из наиболее важных институтов современного общества. Это образ</w:t>
      </w:r>
      <w:r>
        <w:rPr>
          <w:rStyle w:val="c0"/>
          <w:color w:val="1A1A1A" w:themeColor="background1" w:themeShade="1A"/>
          <w:sz w:val="28"/>
          <w:szCs w:val="28"/>
        </w:rPr>
        <w:t xml:space="preserve">ование по самой своей природе обязано </w:t>
      </w:r>
      <w:r w:rsidR="00FA36E5" w:rsidRPr="00FA36E5">
        <w:rPr>
          <w:rStyle w:val="c0"/>
          <w:color w:val="1A1A1A" w:themeColor="background1" w:themeShade="1A"/>
          <w:sz w:val="28"/>
          <w:szCs w:val="28"/>
        </w:rPr>
        <w:t>заботиться, в</w:t>
      </w:r>
      <w:r>
        <w:rPr>
          <w:rStyle w:val="c0"/>
          <w:color w:val="1A1A1A" w:themeColor="background1" w:themeShade="1A"/>
          <w:sz w:val="28"/>
          <w:szCs w:val="28"/>
        </w:rPr>
        <w:t xml:space="preserve"> первую очередь, о большинстве </w:t>
      </w:r>
      <w:r w:rsidR="00FA36E5" w:rsidRPr="00FA36E5">
        <w:rPr>
          <w:rStyle w:val="c0"/>
          <w:color w:val="1A1A1A" w:themeColor="background1" w:themeShade="1A"/>
          <w:sz w:val="28"/>
          <w:szCs w:val="28"/>
        </w:rPr>
        <w:t>детей.</w:t>
      </w:r>
    </w:p>
    <w:p w:rsidR="006747EF" w:rsidRDefault="006747EF">
      <w:pPr>
        <w:rPr>
          <w:rFonts w:ascii="Times New Roman" w:hAnsi="Times New Roman" w:cs="Times New Roman"/>
          <w:b/>
          <w:color w:val="1A1A1A" w:themeColor="background1" w:themeShade="1A"/>
          <w:sz w:val="28"/>
          <w:szCs w:val="28"/>
        </w:rPr>
      </w:pPr>
      <w:r>
        <w:rPr>
          <w:rFonts w:ascii="Times New Roman" w:hAnsi="Times New Roman" w:cs="Times New Roman"/>
          <w:b/>
          <w:color w:val="1A1A1A" w:themeColor="background1" w:themeShade="1A"/>
          <w:sz w:val="28"/>
          <w:szCs w:val="28"/>
        </w:rPr>
        <w:br w:type="page"/>
      </w:r>
    </w:p>
    <w:p w:rsidR="00FA36E5" w:rsidRPr="00046049" w:rsidRDefault="00440D90" w:rsidP="00046049">
      <w:pPr>
        <w:pStyle w:val="2"/>
        <w:spacing w:line="360" w:lineRule="auto"/>
        <w:jc w:val="center"/>
        <w:rPr>
          <w:rFonts w:ascii="Times New Roman" w:hAnsi="Times New Roman" w:cs="Times New Roman"/>
          <w:color w:val="1A1A1A" w:themeColor="background1" w:themeShade="1A"/>
          <w:sz w:val="28"/>
          <w:szCs w:val="28"/>
        </w:rPr>
      </w:pPr>
      <w:bookmarkStart w:id="6" w:name="_Toc157636224"/>
      <w:r>
        <w:rPr>
          <w:rFonts w:ascii="Times New Roman" w:hAnsi="Times New Roman" w:cs="Times New Roman"/>
          <w:color w:val="1A1A1A" w:themeColor="background1" w:themeShade="1A"/>
          <w:sz w:val="28"/>
          <w:szCs w:val="28"/>
        </w:rPr>
        <w:lastRenderedPageBreak/>
        <w:t>Список использованной</w:t>
      </w:r>
      <w:r w:rsidR="006747EF" w:rsidRPr="00046049">
        <w:rPr>
          <w:rFonts w:ascii="Times New Roman" w:hAnsi="Times New Roman" w:cs="Times New Roman"/>
          <w:color w:val="1A1A1A" w:themeColor="background1" w:themeShade="1A"/>
          <w:sz w:val="28"/>
          <w:szCs w:val="28"/>
        </w:rPr>
        <w:t xml:space="preserve"> литературы</w:t>
      </w:r>
      <w:bookmarkEnd w:id="6"/>
    </w:p>
    <w:p w:rsidR="006747EF" w:rsidRPr="006747EF" w:rsidRDefault="006747EF" w:rsidP="006747EF">
      <w:pPr>
        <w:pStyle w:val="c2"/>
        <w:shd w:val="clear" w:color="auto" w:fill="FFFFFF"/>
        <w:spacing w:before="0" w:beforeAutospacing="0" w:after="0" w:afterAutospacing="0" w:line="360" w:lineRule="auto"/>
        <w:jc w:val="both"/>
        <w:rPr>
          <w:color w:val="1A1A1A" w:themeColor="background1" w:themeShade="1A"/>
          <w:sz w:val="28"/>
          <w:szCs w:val="28"/>
        </w:rPr>
      </w:pPr>
      <w:r>
        <w:rPr>
          <w:rStyle w:val="c0"/>
          <w:color w:val="1A1A1A" w:themeColor="background1" w:themeShade="1A"/>
          <w:sz w:val="28"/>
          <w:szCs w:val="28"/>
        </w:rPr>
        <w:t xml:space="preserve">1. </w:t>
      </w:r>
      <w:r w:rsidRPr="006747EF">
        <w:rPr>
          <w:rStyle w:val="c0"/>
          <w:color w:val="1A1A1A" w:themeColor="background1" w:themeShade="1A"/>
          <w:sz w:val="28"/>
          <w:szCs w:val="28"/>
        </w:rPr>
        <w:t>Внатер, В. Помощь в развитии одаренных детей / В. Вн</w:t>
      </w:r>
      <w:r>
        <w:rPr>
          <w:rStyle w:val="c0"/>
          <w:color w:val="1A1A1A" w:themeColor="background1" w:themeShade="1A"/>
          <w:sz w:val="28"/>
          <w:szCs w:val="28"/>
        </w:rPr>
        <w:t>атер // Одаренный ребенок. – 202</w:t>
      </w:r>
      <w:r w:rsidRPr="006747EF">
        <w:rPr>
          <w:rStyle w:val="c0"/>
          <w:color w:val="1A1A1A" w:themeColor="background1" w:themeShade="1A"/>
          <w:sz w:val="28"/>
          <w:szCs w:val="28"/>
        </w:rPr>
        <w:t>0. - № 2.</w:t>
      </w:r>
    </w:p>
    <w:p w:rsidR="006747EF" w:rsidRPr="006747EF" w:rsidRDefault="006747EF" w:rsidP="006747EF">
      <w:pPr>
        <w:pStyle w:val="c2"/>
        <w:shd w:val="clear" w:color="auto" w:fill="FFFFFF"/>
        <w:spacing w:before="0" w:beforeAutospacing="0" w:after="0" w:afterAutospacing="0" w:line="360" w:lineRule="auto"/>
        <w:jc w:val="both"/>
        <w:rPr>
          <w:color w:val="1A1A1A" w:themeColor="background1" w:themeShade="1A"/>
          <w:sz w:val="28"/>
          <w:szCs w:val="28"/>
        </w:rPr>
      </w:pPr>
      <w:r>
        <w:rPr>
          <w:rStyle w:val="c0"/>
          <w:color w:val="1A1A1A" w:themeColor="background1" w:themeShade="1A"/>
          <w:sz w:val="28"/>
          <w:szCs w:val="28"/>
        </w:rPr>
        <w:t xml:space="preserve">2. </w:t>
      </w:r>
      <w:r w:rsidRPr="006747EF">
        <w:rPr>
          <w:rStyle w:val="c0"/>
          <w:color w:val="1A1A1A" w:themeColor="background1" w:themeShade="1A"/>
          <w:sz w:val="28"/>
          <w:szCs w:val="28"/>
        </w:rPr>
        <w:t>Гильбух, Ю.З. Внимание: одаренные дети / Ю.З. Гиль</w:t>
      </w:r>
      <w:r>
        <w:rPr>
          <w:rStyle w:val="c0"/>
          <w:color w:val="1A1A1A" w:themeColor="background1" w:themeShade="1A"/>
          <w:sz w:val="28"/>
          <w:szCs w:val="28"/>
        </w:rPr>
        <w:t>бух. – М., Знание, 2019.</w:t>
      </w:r>
    </w:p>
    <w:p w:rsidR="006747EF" w:rsidRPr="006747EF" w:rsidRDefault="006747EF" w:rsidP="006747EF">
      <w:pPr>
        <w:pStyle w:val="c2"/>
        <w:shd w:val="clear" w:color="auto" w:fill="FFFFFF"/>
        <w:spacing w:before="0" w:beforeAutospacing="0" w:after="0" w:afterAutospacing="0" w:line="360" w:lineRule="auto"/>
        <w:jc w:val="both"/>
        <w:rPr>
          <w:color w:val="1A1A1A" w:themeColor="background1" w:themeShade="1A"/>
          <w:sz w:val="28"/>
          <w:szCs w:val="28"/>
        </w:rPr>
      </w:pPr>
      <w:r>
        <w:rPr>
          <w:rStyle w:val="c0"/>
          <w:color w:val="1A1A1A" w:themeColor="background1" w:themeShade="1A"/>
          <w:sz w:val="28"/>
          <w:szCs w:val="28"/>
        </w:rPr>
        <w:t xml:space="preserve">3. </w:t>
      </w:r>
      <w:r w:rsidRPr="006747EF">
        <w:rPr>
          <w:rStyle w:val="c0"/>
          <w:color w:val="1A1A1A" w:themeColor="background1" w:themeShade="1A"/>
          <w:sz w:val="28"/>
          <w:szCs w:val="28"/>
        </w:rPr>
        <w:t>Зеленина, Е.Б. Одаренный ребенок: как его воспитывать и обучать? / Е.Б. Зеленин</w:t>
      </w:r>
      <w:r>
        <w:rPr>
          <w:rStyle w:val="c0"/>
          <w:color w:val="1A1A1A" w:themeColor="background1" w:themeShade="1A"/>
          <w:sz w:val="28"/>
          <w:szCs w:val="28"/>
        </w:rPr>
        <w:t>а // Народное образование. – 202</w:t>
      </w:r>
      <w:r w:rsidRPr="006747EF">
        <w:rPr>
          <w:rStyle w:val="c0"/>
          <w:color w:val="1A1A1A" w:themeColor="background1" w:themeShade="1A"/>
          <w:sz w:val="28"/>
          <w:szCs w:val="28"/>
        </w:rPr>
        <w:t>0. - № 8.</w:t>
      </w:r>
    </w:p>
    <w:p w:rsidR="006747EF" w:rsidRPr="006747EF" w:rsidRDefault="006747EF" w:rsidP="006747EF">
      <w:pPr>
        <w:pStyle w:val="c2"/>
        <w:shd w:val="clear" w:color="auto" w:fill="FFFFFF"/>
        <w:spacing w:before="0" w:beforeAutospacing="0" w:after="0" w:afterAutospacing="0" w:line="360" w:lineRule="auto"/>
        <w:jc w:val="both"/>
        <w:rPr>
          <w:color w:val="1A1A1A" w:themeColor="background1" w:themeShade="1A"/>
          <w:sz w:val="28"/>
          <w:szCs w:val="28"/>
        </w:rPr>
      </w:pPr>
      <w:r>
        <w:rPr>
          <w:rStyle w:val="c0"/>
          <w:color w:val="1A1A1A" w:themeColor="background1" w:themeShade="1A"/>
          <w:sz w:val="28"/>
          <w:szCs w:val="28"/>
        </w:rPr>
        <w:t xml:space="preserve">4. </w:t>
      </w:r>
      <w:r w:rsidRPr="006747EF">
        <w:rPr>
          <w:rStyle w:val="c0"/>
          <w:color w:val="1A1A1A" w:themeColor="background1" w:themeShade="1A"/>
          <w:sz w:val="28"/>
          <w:szCs w:val="28"/>
        </w:rPr>
        <w:t>Лейтес, Н.С. Психология одаренности детей и подростков / Н.</w:t>
      </w:r>
      <w:r>
        <w:rPr>
          <w:rStyle w:val="c0"/>
          <w:color w:val="1A1A1A" w:themeColor="background1" w:themeShade="1A"/>
          <w:sz w:val="28"/>
          <w:szCs w:val="28"/>
        </w:rPr>
        <w:t>С. Лейтес. – М., Просвещение, 2021</w:t>
      </w:r>
      <w:r w:rsidRPr="006747EF">
        <w:rPr>
          <w:rStyle w:val="c0"/>
          <w:color w:val="1A1A1A" w:themeColor="background1" w:themeShade="1A"/>
          <w:sz w:val="28"/>
          <w:szCs w:val="28"/>
        </w:rPr>
        <w:t>.</w:t>
      </w:r>
    </w:p>
    <w:p w:rsidR="006747EF" w:rsidRPr="006747EF" w:rsidRDefault="006747EF" w:rsidP="006747EF">
      <w:pPr>
        <w:pStyle w:val="c2"/>
        <w:shd w:val="clear" w:color="auto" w:fill="FFFFFF"/>
        <w:spacing w:before="0" w:beforeAutospacing="0" w:after="0" w:afterAutospacing="0" w:line="360" w:lineRule="auto"/>
        <w:jc w:val="both"/>
        <w:rPr>
          <w:color w:val="1A1A1A" w:themeColor="background1" w:themeShade="1A"/>
          <w:sz w:val="28"/>
          <w:szCs w:val="28"/>
        </w:rPr>
      </w:pPr>
      <w:r>
        <w:rPr>
          <w:rStyle w:val="c0"/>
          <w:color w:val="1A1A1A" w:themeColor="background1" w:themeShade="1A"/>
          <w:sz w:val="28"/>
          <w:szCs w:val="28"/>
        </w:rPr>
        <w:t xml:space="preserve">5. </w:t>
      </w:r>
      <w:r w:rsidRPr="006747EF">
        <w:rPr>
          <w:rStyle w:val="c0"/>
          <w:color w:val="1A1A1A" w:themeColor="background1" w:themeShade="1A"/>
          <w:sz w:val="28"/>
          <w:szCs w:val="28"/>
        </w:rPr>
        <w:t>Лейтес, Н.С. Бывают выдающиеся дети / Н.С. Лей</w:t>
      </w:r>
      <w:r>
        <w:rPr>
          <w:rStyle w:val="c0"/>
          <w:color w:val="1A1A1A" w:themeColor="background1" w:themeShade="1A"/>
          <w:sz w:val="28"/>
          <w:szCs w:val="28"/>
        </w:rPr>
        <w:t>тес // Семья и школа, № 3. – 202</w:t>
      </w:r>
      <w:r w:rsidRPr="006747EF">
        <w:rPr>
          <w:rStyle w:val="c0"/>
          <w:color w:val="1A1A1A" w:themeColor="background1" w:themeShade="1A"/>
          <w:sz w:val="28"/>
          <w:szCs w:val="28"/>
        </w:rPr>
        <w:t>0.</w:t>
      </w:r>
    </w:p>
    <w:p w:rsidR="006747EF" w:rsidRPr="006747EF" w:rsidRDefault="006747EF" w:rsidP="006747EF">
      <w:pPr>
        <w:pStyle w:val="c2"/>
        <w:shd w:val="clear" w:color="auto" w:fill="FFFFFF"/>
        <w:spacing w:before="0" w:beforeAutospacing="0" w:after="0" w:afterAutospacing="0" w:line="360" w:lineRule="auto"/>
        <w:jc w:val="both"/>
        <w:rPr>
          <w:color w:val="1A1A1A" w:themeColor="background1" w:themeShade="1A"/>
          <w:sz w:val="28"/>
          <w:szCs w:val="28"/>
        </w:rPr>
      </w:pPr>
      <w:r>
        <w:rPr>
          <w:rStyle w:val="c0"/>
          <w:color w:val="1A1A1A" w:themeColor="background1" w:themeShade="1A"/>
          <w:sz w:val="28"/>
          <w:szCs w:val="28"/>
        </w:rPr>
        <w:t xml:space="preserve">6. </w:t>
      </w:r>
      <w:r w:rsidRPr="006747EF">
        <w:rPr>
          <w:rStyle w:val="c0"/>
          <w:color w:val="1A1A1A" w:themeColor="background1" w:themeShade="1A"/>
          <w:sz w:val="28"/>
          <w:szCs w:val="28"/>
        </w:rPr>
        <w:t>Работа с одаренными детьми: теория и практика: учеб- но-методическое пособие / Т. М. Чурекова, В. В. Корчуганова, З. В. Крецан, Н. И. Приходько. – Кеме</w:t>
      </w:r>
      <w:r>
        <w:rPr>
          <w:rStyle w:val="c0"/>
          <w:color w:val="1A1A1A" w:themeColor="background1" w:themeShade="1A"/>
          <w:sz w:val="28"/>
          <w:szCs w:val="28"/>
        </w:rPr>
        <w:t>рово: Изд-во КРИПКиПРО, 202</w:t>
      </w:r>
      <w:r w:rsidRPr="006747EF">
        <w:rPr>
          <w:rStyle w:val="c0"/>
          <w:color w:val="1A1A1A" w:themeColor="background1" w:themeShade="1A"/>
          <w:sz w:val="28"/>
          <w:szCs w:val="28"/>
        </w:rPr>
        <w:t>1. – 110 с.</w:t>
      </w:r>
    </w:p>
    <w:p w:rsidR="006747EF" w:rsidRPr="006747EF" w:rsidRDefault="006747EF" w:rsidP="006747EF">
      <w:pPr>
        <w:pStyle w:val="c2"/>
        <w:shd w:val="clear" w:color="auto" w:fill="FFFFFF"/>
        <w:spacing w:before="0" w:beforeAutospacing="0" w:after="0" w:afterAutospacing="0" w:line="360" w:lineRule="auto"/>
        <w:jc w:val="both"/>
        <w:rPr>
          <w:color w:val="1A1A1A" w:themeColor="background1" w:themeShade="1A"/>
          <w:sz w:val="28"/>
          <w:szCs w:val="28"/>
        </w:rPr>
      </w:pPr>
      <w:r>
        <w:rPr>
          <w:rStyle w:val="c0"/>
          <w:color w:val="1A1A1A" w:themeColor="background1" w:themeShade="1A"/>
          <w:sz w:val="28"/>
          <w:szCs w:val="28"/>
        </w:rPr>
        <w:t xml:space="preserve">7. </w:t>
      </w:r>
      <w:r w:rsidRPr="006747EF">
        <w:rPr>
          <w:rStyle w:val="c0"/>
          <w:color w:val="1A1A1A" w:themeColor="background1" w:themeShade="1A"/>
          <w:sz w:val="28"/>
          <w:szCs w:val="28"/>
        </w:rPr>
        <w:t xml:space="preserve">Рабочая концепция одаренности / Ю. Д. Бабаева и др.; Д. Б. Богоявленская (ответственный редактор); В. Д. Шадриков (научный редактор). – 2-е </w:t>
      </w:r>
      <w:r w:rsidR="00046049">
        <w:rPr>
          <w:rStyle w:val="c0"/>
          <w:color w:val="1A1A1A" w:themeColor="background1" w:themeShade="1A"/>
          <w:sz w:val="28"/>
          <w:szCs w:val="28"/>
        </w:rPr>
        <w:t>изд., доп., перераб. –– М., 2018</w:t>
      </w:r>
      <w:r w:rsidRPr="006747EF">
        <w:rPr>
          <w:rStyle w:val="c0"/>
          <w:color w:val="1A1A1A" w:themeColor="background1" w:themeShade="1A"/>
          <w:sz w:val="28"/>
          <w:szCs w:val="28"/>
        </w:rPr>
        <w:t>. – 90 с.</w:t>
      </w:r>
    </w:p>
    <w:p w:rsidR="006747EF" w:rsidRPr="00FA36E5" w:rsidRDefault="006747EF">
      <w:pPr>
        <w:rPr>
          <w:rFonts w:ascii="Times New Roman" w:hAnsi="Times New Roman" w:cs="Times New Roman"/>
          <w:b/>
          <w:color w:val="1A1A1A" w:themeColor="background1" w:themeShade="1A"/>
          <w:sz w:val="28"/>
          <w:szCs w:val="28"/>
        </w:rPr>
      </w:pPr>
    </w:p>
    <w:sectPr w:rsidR="006747EF" w:rsidRPr="00FA36E5" w:rsidSect="0076236F">
      <w:headerReference w:type="default" r:id="rId8"/>
      <w:pgSz w:w="11906" w:h="16838"/>
      <w:pgMar w:top="851" w:right="851" w:bottom="85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045" w:rsidRDefault="00495045" w:rsidP="0076236F">
      <w:pPr>
        <w:spacing w:after="0" w:line="240" w:lineRule="auto"/>
      </w:pPr>
      <w:r>
        <w:separator/>
      </w:r>
    </w:p>
  </w:endnote>
  <w:endnote w:type="continuationSeparator" w:id="0">
    <w:p w:rsidR="00495045" w:rsidRDefault="00495045" w:rsidP="0076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045" w:rsidRDefault="00495045" w:rsidP="0076236F">
      <w:pPr>
        <w:spacing w:after="0" w:line="240" w:lineRule="auto"/>
      </w:pPr>
      <w:r>
        <w:separator/>
      </w:r>
    </w:p>
  </w:footnote>
  <w:footnote w:type="continuationSeparator" w:id="0">
    <w:p w:rsidR="00495045" w:rsidRDefault="00495045" w:rsidP="00762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717112"/>
      <w:docPartObj>
        <w:docPartGallery w:val="Page Numbers (Top of Page)"/>
        <w:docPartUnique/>
      </w:docPartObj>
    </w:sdtPr>
    <w:sdtEndPr/>
    <w:sdtContent>
      <w:p w:rsidR="0076236F" w:rsidRDefault="0076236F">
        <w:pPr>
          <w:pStyle w:val="a3"/>
          <w:jc w:val="center"/>
        </w:pPr>
        <w:r>
          <w:fldChar w:fldCharType="begin"/>
        </w:r>
        <w:r>
          <w:instrText>PAGE   \* MERGEFORMAT</w:instrText>
        </w:r>
        <w:r>
          <w:fldChar w:fldCharType="separate"/>
        </w:r>
        <w:r w:rsidR="002055CF">
          <w:rPr>
            <w:noProof/>
          </w:rPr>
          <w:t>2</w:t>
        </w:r>
        <w:r>
          <w:fldChar w:fldCharType="end"/>
        </w:r>
      </w:p>
    </w:sdtContent>
  </w:sdt>
  <w:p w:rsidR="0076236F" w:rsidRDefault="0076236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B26D3"/>
    <w:multiLevelType w:val="hybridMultilevel"/>
    <w:tmpl w:val="F77E393C"/>
    <w:lvl w:ilvl="0" w:tplc="E9AC2AE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9E240DE"/>
    <w:multiLevelType w:val="multilevel"/>
    <w:tmpl w:val="ADE84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7B45E2"/>
    <w:multiLevelType w:val="hybridMultilevel"/>
    <w:tmpl w:val="233AD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1B4DAF"/>
    <w:multiLevelType w:val="hybridMultilevel"/>
    <w:tmpl w:val="31EC9EC4"/>
    <w:lvl w:ilvl="0" w:tplc="B2305D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69"/>
    <w:rsid w:val="00046049"/>
    <w:rsid w:val="001C2A71"/>
    <w:rsid w:val="002055CF"/>
    <w:rsid w:val="00440D90"/>
    <w:rsid w:val="00495045"/>
    <w:rsid w:val="005A785C"/>
    <w:rsid w:val="005F1465"/>
    <w:rsid w:val="006747EF"/>
    <w:rsid w:val="00687B69"/>
    <w:rsid w:val="006F2564"/>
    <w:rsid w:val="0076236F"/>
    <w:rsid w:val="008B2F53"/>
    <w:rsid w:val="00B917B3"/>
    <w:rsid w:val="00E40E48"/>
    <w:rsid w:val="00FA36E5"/>
    <w:rsid w:val="00FA6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68CAD33E"/>
  <w15:docId w15:val="{5FC988AD-E885-4C20-BFE1-2AB57DD1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A71"/>
  </w:style>
  <w:style w:type="paragraph" w:styleId="1">
    <w:name w:val="heading 1"/>
    <w:basedOn w:val="a"/>
    <w:next w:val="a"/>
    <w:link w:val="10"/>
    <w:uiPriority w:val="9"/>
    <w:qFormat/>
    <w:rsid w:val="000460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60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236F"/>
  </w:style>
  <w:style w:type="paragraph" w:styleId="a5">
    <w:name w:val="footer"/>
    <w:basedOn w:val="a"/>
    <w:link w:val="a6"/>
    <w:uiPriority w:val="99"/>
    <w:unhideWhenUsed/>
    <w:rsid w:val="00762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6236F"/>
  </w:style>
  <w:style w:type="paragraph" w:styleId="a7">
    <w:name w:val="Balloon Text"/>
    <w:basedOn w:val="a"/>
    <w:link w:val="a8"/>
    <w:uiPriority w:val="99"/>
    <w:semiHidden/>
    <w:unhideWhenUsed/>
    <w:rsid w:val="007623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236F"/>
    <w:rPr>
      <w:rFonts w:ascii="Tahoma" w:hAnsi="Tahoma" w:cs="Tahoma"/>
      <w:sz w:val="16"/>
      <w:szCs w:val="16"/>
    </w:rPr>
  </w:style>
  <w:style w:type="paragraph" w:styleId="a9">
    <w:name w:val="List Paragraph"/>
    <w:basedOn w:val="a"/>
    <w:uiPriority w:val="34"/>
    <w:qFormat/>
    <w:rsid w:val="0076236F"/>
    <w:pPr>
      <w:ind w:left="720"/>
      <w:contextualSpacing/>
    </w:pPr>
  </w:style>
  <w:style w:type="paragraph" w:customStyle="1" w:styleId="c2">
    <w:name w:val="c2"/>
    <w:basedOn w:val="a"/>
    <w:rsid w:val="005F14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5F1465"/>
  </w:style>
  <w:style w:type="character" w:customStyle="1" w:styleId="c16">
    <w:name w:val="c16"/>
    <w:basedOn w:val="a0"/>
    <w:rsid w:val="005F1465"/>
  </w:style>
  <w:style w:type="character" w:customStyle="1" w:styleId="c0">
    <w:name w:val="c0"/>
    <w:basedOn w:val="a0"/>
    <w:rsid w:val="005F1465"/>
  </w:style>
  <w:style w:type="character" w:customStyle="1" w:styleId="20">
    <w:name w:val="Заголовок 2 Знак"/>
    <w:basedOn w:val="a0"/>
    <w:link w:val="2"/>
    <w:uiPriority w:val="9"/>
    <w:rsid w:val="0004604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46049"/>
    <w:rPr>
      <w:rFonts w:asciiTheme="majorHAnsi" w:eastAsiaTheme="majorEastAsia" w:hAnsiTheme="majorHAnsi" w:cstheme="majorBidi"/>
      <w:b/>
      <w:bCs/>
      <w:color w:val="365F91" w:themeColor="accent1" w:themeShade="BF"/>
      <w:sz w:val="28"/>
      <w:szCs w:val="28"/>
    </w:rPr>
  </w:style>
  <w:style w:type="paragraph" w:styleId="aa">
    <w:name w:val="TOC Heading"/>
    <w:basedOn w:val="1"/>
    <w:next w:val="a"/>
    <w:uiPriority w:val="39"/>
    <w:semiHidden/>
    <w:unhideWhenUsed/>
    <w:qFormat/>
    <w:rsid w:val="00046049"/>
    <w:pPr>
      <w:outlineLvl w:val="9"/>
    </w:pPr>
    <w:rPr>
      <w:lang w:eastAsia="ru-RU"/>
    </w:rPr>
  </w:style>
  <w:style w:type="paragraph" w:styleId="21">
    <w:name w:val="toc 2"/>
    <w:basedOn w:val="a"/>
    <w:next w:val="a"/>
    <w:autoRedefine/>
    <w:uiPriority w:val="39"/>
    <w:unhideWhenUsed/>
    <w:rsid w:val="00046049"/>
    <w:pPr>
      <w:spacing w:after="100"/>
      <w:ind w:left="220"/>
    </w:pPr>
  </w:style>
  <w:style w:type="character" w:styleId="ab">
    <w:name w:val="Hyperlink"/>
    <w:basedOn w:val="a0"/>
    <w:uiPriority w:val="99"/>
    <w:unhideWhenUsed/>
    <w:rsid w:val="00046049"/>
    <w:rPr>
      <w:color w:val="0000FF" w:themeColor="hyperlink"/>
      <w:u w:val="single"/>
    </w:rPr>
  </w:style>
  <w:style w:type="paragraph" w:customStyle="1" w:styleId="c13">
    <w:name w:val="c13"/>
    <w:basedOn w:val="a"/>
    <w:rsid w:val="002055C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464">
      <w:bodyDiv w:val="1"/>
      <w:marLeft w:val="0"/>
      <w:marRight w:val="0"/>
      <w:marTop w:val="0"/>
      <w:marBottom w:val="0"/>
      <w:divBdr>
        <w:top w:val="none" w:sz="0" w:space="0" w:color="auto"/>
        <w:left w:val="none" w:sz="0" w:space="0" w:color="auto"/>
        <w:bottom w:val="none" w:sz="0" w:space="0" w:color="auto"/>
        <w:right w:val="none" w:sz="0" w:space="0" w:color="auto"/>
      </w:divBdr>
    </w:div>
    <w:div w:id="1326743058">
      <w:bodyDiv w:val="1"/>
      <w:marLeft w:val="0"/>
      <w:marRight w:val="0"/>
      <w:marTop w:val="0"/>
      <w:marBottom w:val="0"/>
      <w:divBdr>
        <w:top w:val="none" w:sz="0" w:space="0" w:color="auto"/>
        <w:left w:val="none" w:sz="0" w:space="0" w:color="auto"/>
        <w:bottom w:val="none" w:sz="0" w:space="0" w:color="auto"/>
        <w:right w:val="none" w:sz="0" w:space="0" w:color="auto"/>
      </w:divBdr>
    </w:div>
    <w:div w:id="1393313158">
      <w:bodyDiv w:val="1"/>
      <w:marLeft w:val="0"/>
      <w:marRight w:val="0"/>
      <w:marTop w:val="0"/>
      <w:marBottom w:val="0"/>
      <w:divBdr>
        <w:top w:val="none" w:sz="0" w:space="0" w:color="auto"/>
        <w:left w:val="none" w:sz="0" w:space="0" w:color="auto"/>
        <w:bottom w:val="none" w:sz="0" w:space="0" w:color="auto"/>
        <w:right w:val="none" w:sz="0" w:space="0" w:color="auto"/>
      </w:divBdr>
    </w:div>
    <w:div w:id="15988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6326-FF9C-4FC0-8728-92CFB8F1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3452</Words>
  <Characters>19678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Anton</cp:lastModifiedBy>
  <cp:revision>4</cp:revision>
  <cp:lastPrinted>2024-01-31T20:24:00Z</cp:lastPrinted>
  <dcterms:created xsi:type="dcterms:W3CDTF">2024-01-31T18:50:00Z</dcterms:created>
  <dcterms:modified xsi:type="dcterms:W3CDTF">2024-11-11T07:38:00Z</dcterms:modified>
</cp:coreProperties>
</file>