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sdt>
      <w:sdtPr>
        <w:rPr>
          <w:rFonts w:asciiTheme="minorHAnsi" w:eastAsiaTheme="minorEastAsia" w:hAnsiTheme="minorHAnsi" w:cstheme="minorBidi"/>
          <w:b w:val="0"/>
          <w:bCs w:val="0"/>
          <w:color w:val="auto"/>
          <w:sz w:val="22"/>
          <w:szCs w:val="22"/>
        </w:rPr>
        <w:id w:val="1405420073"/>
        <w:docPartObj>
          <w:docPartGallery w:val="Table of Contents"/>
          <w:docPartUnique/>
        </w:docPartObj>
      </w:sdtPr>
      <w:sdtEndPr/>
      <w:sdtContent>
        <w:p w:rsidR="000F3AE4" w:rsidRDefault="000F3AE4" w:rsidP="000F3AE4">
          <w:pPr>
            <w:pStyle w:val="ab"/>
            <w:spacing w:line="360" w:lineRule="auto"/>
            <w:jc w:val="center"/>
            <w:rPr>
              <w:rFonts w:asciiTheme="minorHAnsi" w:eastAsiaTheme="minorEastAsia" w:hAnsiTheme="minorHAnsi" w:cstheme="minorBidi"/>
              <w:b w:val="0"/>
              <w:bCs w:val="0"/>
              <w:color w:val="auto"/>
              <w:sz w:val="22"/>
              <w:szCs w:val="22"/>
            </w:rPr>
          </w:pPr>
        </w:p>
        <w:p w:rsidR="000F3AE4" w:rsidRDefault="000F3AE4" w:rsidP="000F3AE4">
          <w:pPr>
            <w:pStyle w:val="c13"/>
            <w:shd w:val="clear" w:color="auto" w:fill="FFFFFF"/>
            <w:spacing w:before="0" w:beforeAutospacing="0" w:after="0" w:afterAutospacing="0" w:line="360" w:lineRule="auto"/>
            <w:jc w:val="center"/>
            <w:rPr>
              <w:rStyle w:val="c2"/>
              <w:sz w:val="28"/>
              <w:szCs w:val="28"/>
            </w:rPr>
          </w:pPr>
          <w:r>
            <w:rPr>
              <w:rStyle w:val="c2"/>
              <w:sz w:val="28"/>
              <w:szCs w:val="28"/>
            </w:rPr>
            <w:t>Муниципальное бюджетное дошкольное образовательное учреждение Детский сад № 1 пгт Кесова Гора</w:t>
          </w:r>
        </w:p>
        <w:p w:rsidR="000F3AE4" w:rsidRDefault="000F3AE4" w:rsidP="000F3AE4">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0F3AE4" w:rsidRPr="000F3AE4" w:rsidRDefault="0057146C" w:rsidP="000F3AE4">
          <w:pPr>
            <w:pStyle w:val="ab"/>
            <w:spacing w:line="360" w:lineRule="auto"/>
            <w:jc w:val="center"/>
            <w:rPr>
              <w:rFonts w:ascii="Times New Roman" w:eastAsiaTheme="minorEastAsia" w:hAnsi="Times New Roman" w:cs="Times New Roman"/>
              <w:b w:val="0"/>
              <w:bCs w:val="0"/>
              <w:color w:val="auto"/>
            </w:rPr>
          </w:pPr>
          <w:r>
            <w:rPr>
              <w:rFonts w:ascii="Times New Roman" w:eastAsiaTheme="minorEastAsia" w:hAnsi="Times New Roman" w:cs="Times New Roman"/>
              <w:b w:val="0"/>
              <w:bCs w:val="0"/>
              <w:color w:val="auto"/>
            </w:rPr>
            <w:t>Консультации</w:t>
          </w:r>
          <w:r w:rsidR="000F3AE4" w:rsidRPr="000F3AE4">
            <w:rPr>
              <w:rFonts w:ascii="Times New Roman" w:eastAsiaTheme="minorEastAsia" w:hAnsi="Times New Roman" w:cs="Times New Roman"/>
              <w:b w:val="0"/>
              <w:bCs w:val="0"/>
              <w:color w:val="auto"/>
            </w:rPr>
            <w:t xml:space="preserve"> на тему</w:t>
          </w:r>
          <w:r>
            <w:rPr>
              <w:rFonts w:ascii="Times New Roman" w:eastAsiaTheme="minorEastAsia" w:hAnsi="Times New Roman" w:cs="Times New Roman"/>
              <w:b w:val="0"/>
              <w:bCs w:val="0"/>
              <w:color w:val="auto"/>
            </w:rPr>
            <w:t xml:space="preserve"> (для педагогического коллектива)</w:t>
          </w:r>
          <w:r w:rsidR="000F3AE4" w:rsidRPr="000F3AE4">
            <w:rPr>
              <w:rFonts w:ascii="Times New Roman" w:eastAsiaTheme="minorEastAsia" w:hAnsi="Times New Roman" w:cs="Times New Roman"/>
              <w:b w:val="0"/>
              <w:bCs w:val="0"/>
              <w:color w:val="auto"/>
            </w:rPr>
            <w:t>:</w:t>
          </w:r>
          <w:bookmarkStart w:id="0" w:name="_GoBack"/>
          <w:bookmarkEnd w:id="0"/>
          <w:r w:rsidR="000F3AE4" w:rsidRPr="000F3AE4">
            <w:rPr>
              <w:rFonts w:ascii="Times New Roman" w:eastAsiaTheme="minorEastAsia" w:hAnsi="Times New Roman" w:cs="Times New Roman"/>
              <w:b w:val="0"/>
              <w:bCs w:val="0"/>
              <w:color w:val="auto"/>
            </w:rPr>
            <w:t xml:space="preserve"> «Словесные методы в  экологическом образовании дошкольников разных возрастных групп»</w:t>
          </w:r>
        </w:p>
        <w:p w:rsidR="000F3AE4" w:rsidRPr="000F3AE4" w:rsidRDefault="001A5619" w:rsidP="000F3AE4">
          <w:pPr>
            <w:pStyle w:val="ab"/>
            <w:spacing w:line="360" w:lineRule="auto"/>
            <w:jc w:val="center"/>
            <w:rPr>
              <w:rFonts w:ascii="Times New Roman" w:hAnsi="Times New Roman" w:cs="Times New Roman"/>
              <w:color w:val="1A1A1A" w:themeColor="background1" w:themeShade="1A"/>
            </w:rPr>
          </w:pPr>
          <w:r w:rsidRPr="001A5619">
            <w:rPr>
              <w:rFonts w:ascii="Times New Roman" w:hAnsi="Times New Roman" w:cs="Times New Roman"/>
              <w:color w:val="1A1A1A" w:themeColor="background1" w:themeShade="1A"/>
            </w:rPr>
            <w:t>Оглавление</w:t>
          </w:r>
        </w:p>
        <w:p w:rsidR="001A5619" w:rsidRPr="001A5619" w:rsidRDefault="001A5619"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r w:rsidRPr="001A5619">
            <w:rPr>
              <w:rFonts w:ascii="Times New Roman" w:hAnsi="Times New Roman" w:cs="Times New Roman"/>
              <w:color w:val="1A1A1A" w:themeColor="background1" w:themeShade="1A"/>
              <w:sz w:val="28"/>
              <w:szCs w:val="28"/>
            </w:rPr>
            <w:fldChar w:fldCharType="begin"/>
          </w:r>
          <w:r w:rsidRPr="001A5619">
            <w:rPr>
              <w:rFonts w:ascii="Times New Roman" w:hAnsi="Times New Roman" w:cs="Times New Roman"/>
              <w:color w:val="1A1A1A" w:themeColor="background1" w:themeShade="1A"/>
              <w:sz w:val="28"/>
              <w:szCs w:val="28"/>
            </w:rPr>
            <w:instrText xml:space="preserve"> TOC \o "1-3" \h \z \u </w:instrText>
          </w:r>
          <w:r w:rsidRPr="001A5619">
            <w:rPr>
              <w:rFonts w:ascii="Times New Roman" w:hAnsi="Times New Roman" w:cs="Times New Roman"/>
              <w:color w:val="1A1A1A" w:themeColor="background1" w:themeShade="1A"/>
              <w:sz w:val="28"/>
              <w:szCs w:val="28"/>
            </w:rPr>
            <w:fldChar w:fldCharType="separate"/>
          </w:r>
          <w:hyperlink w:anchor="_Toc125551369" w:history="1">
            <w:r w:rsidRPr="001A5619">
              <w:rPr>
                <w:rStyle w:val="ac"/>
                <w:rFonts w:ascii="Times New Roman" w:eastAsia="Times New Roman" w:hAnsi="Times New Roman" w:cs="Times New Roman"/>
                <w:noProof/>
                <w:color w:val="1A1A1A" w:themeColor="background1" w:themeShade="1A"/>
                <w:sz w:val="28"/>
                <w:szCs w:val="28"/>
              </w:rPr>
              <w:t>Введение</w:t>
            </w:r>
            <w:r w:rsidRPr="001A5619">
              <w:rPr>
                <w:rFonts w:ascii="Times New Roman" w:hAnsi="Times New Roman" w:cs="Times New Roman"/>
                <w:noProof/>
                <w:webHidden/>
                <w:color w:val="1A1A1A" w:themeColor="background1" w:themeShade="1A"/>
                <w:sz w:val="28"/>
                <w:szCs w:val="28"/>
              </w:rPr>
              <w:tab/>
            </w:r>
            <w:r w:rsidRPr="001A5619">
              <w:rPr>
                <w:rFonts w:ascii="Times New Roman" w:hAnsi="Times New Roman" w:cs="Times New Roman"/>
                <w:noProof/>
                <w:webHidden/>
                <w:color w:val="1A1A1A" w:themeColor="background1" w:themeShade="1A"/>
                <w:sz w:val="28"/>
                <w:szCs w:val="28"/>
              </w:rPr>
              <w:fldChar w:fldCharType="begin"/>
            </w:r>
            <w:r w:rsidRPr="001A5619">
              <w:rPr>
                <w:rFonts w:ascii="Times New Roman" w:hAnsi="Times New Roman" w:cs="Times New Roman"/>
                <w:noProof/>
                <w:webHidden/>
                <w:color w:val="1A1A1A" w:themeColor="background1" w:themeShade="1A"/>
                <w:sz w:val="28"/>
                <w:szCs w:val="28"/>
              </w:rPr>
              <w:instrText xml:space="preserve"> PAGEREF _Toc125551369 \h </w:instrText>
            </w:r>
            <w:r w:rsidRPr="001A5619">
              <w:rPr>
                <w:rFonts w:ascii="Times New Roman" w:hAnsi="Times New Roman" w:cs="Times New Roman"/>
                <w:noProof/>
                <w:webHidden/>
                <w:color w:val="1A1A1A" w:themeColor="background1" w:themeShade="1A"/>
                <w:sz w:val="28"/>
                <w:szCs w:val="28"/>
              </w:rPr>
            </w:r>
            <w:r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3</w:t>
            </w:r>
            <w:r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0" w:history="1">
            <w:r w:rsidR="001A5619" w:rsidRPr="001A5619">
              <w:rPr>
                <w:rStyle w:val="ac"/>
                <w:rFonts w:ascii="Times New Roman" w:hAnsi="Times New Roman" w:cs="Times New Roman"/>
                <w:noProof/>
                <w:color w:val="1A1A1A" w:themeColor="background1" w:themeShade="1A"/>
                <w:sz w:val="28"/>
                <w:szCs w:val="28"/>
              </w:rPr>
              <w:t xml:space="preserve">1. </w:t>
            </w:r>
            <w:r w:rsidR="001A5619" w:rsidRPr="001A5619">
              <w:rPr>
                <w:rStyle w:val="ac"/>
                <w:rFonts w:ascii="Times New Roman" w:eastAsia="Times New Roman" w:hAnsi="Times New Roman" w:cs="Times New Roman"/>
                <w:noProof/>
                <w:color w:val="1A1A1A" w:themeColor="background1" w:themeShade="1A"/>
                <w:sz w:val="28"/>
                <w:szCs w:val="28"/>
              </w:rPr>
              <w:t>Словесные методы в  экологическом образовании дошкольников разных возрастных групп</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_Toc125551370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4</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1" w:history="1">
            <w:r w:rsidR="001A5619" w:rsidRPr="001A5619">
              <w:rPr>
                <w:rStyle w:val="ac"/>
                <w:rFonts w:ascii="Times New Roman" w:hAnsi="Times New Roman" w:cs="Times New Roman"/>
                <w:noProof/>
                <w:color w:val="1A1A1A" w:themeColor="background1" w:themeShade="1A"/>
                <w:sz w:val="28"/>
                <w:szCs w:val="28"/>
              </w:rPr>
              <w:t>2. Виды бесед и их характеристика</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_Toc125551371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6</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2" w:history="1">
            <w:r w:rsidR="001A5619" w:rsidRPr="001A5619">
              <w:rPr>
                <w:rStyle w:val="ac"/>
                <w:rFonts w:ascii="Times New Roman" w:eastAsia="Times New Roman" w:hAnsi="Times New Roman" w:cs="Times New Roman"/>
                <w:noProof/>
                <w:color w:val="1A1A1A" w:themeColor="background1" w:themeShade="1A"/>
                <w:sz w:val="28"/>
                <w:szCs w:val="28"/>
              </w:rPr>
              <w:t>3. Использование художественной литературы</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_Toc125551372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7</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3" w:history="1">
            <w:r w:rsidR="001A5619" w:rsidRPr="001A5619">
              <w:rPr>
                <w:rStyle w:val="ac"/>
                <w:rFonts w:ascii="Times New Roman" w:eastAsia="Times New Roman" w:hAnsi="Times New Roman" w:cs="Times New Roman"/>
                <w:noProof/>
                <w:color w:val="1A1A1A" w:themeColor="background1" w:themeShade="1A"/>
                <w:sz w:val="28"/>
                <w:szCs w:val="28"/>
              </w:rPr>
              <w:t>4</w:t>
            </w:r>
            <w:r w:rsidR="001952DE">
              <w:rPr>
                <w:rStyle w:val="ac"/>
                <w:rFonts w:ascii="Times New Roman" w:eastAsia="Times New Roman" w:hAnsi="Times New Roman" w:cs="Times New Roman"/>
                <w:noProof/>
                <w:color w:val="1A1A1A" w:themeColor="background1" w:themeShade="1A"/>
                <w:sz w:val="28"/>
                <w:szCs w:val="28"/>
              </w:rPr>
              <w:t>.</w:t>
            </w:r>
            <w:r w:rsidR="00D50362">
              <w:rPr>
                <w:rStyle w:val="ac"/>
                <w:rFonts w:ascii="Times New Roman" w:eastAsia="Times New Roman" w:hAnsi="Times New Roman" w:cs="Times New Roman"/>
                <w:noProof/>
                <w:color w:val="1A1A1A" w:themeColor="background1" w:themeShade="1A"/>
                <w:sz w:val="28"/>
                <w:szCs w:val="28"/>
              </w:rPr>
              <w:t xml:space="preserve"> </w:t>
            </w:r>
            <w:r w:rsidR="001A5619" w:rsidRPr="001A5619">
              <w:rPr>
                <w:rStyle w:val="ac"/>
                <w:rFonts w:ascii="Times New Roman" w:eastAsia="Times New Roman" w:hAnsi="Times New Roman" w:cs="Times New Roman"/>
                <w:noProof/>
                <w:color w:val="1A1A1A" w:themeColor="background1" w:themeShade="1A"/>
                <w:sz w:val="28"/>
                <w:szCs w:val="28"/>
              </w:rPr>
              <w:t>Речевая логическая задача</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_Toc125551373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10</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4" w:history="1">
            <w:r w:rsidR="001A5619" w:rsidRPr="001A5619">
              <w:rPr>
                <w:rStyle w:val="ac"/>
                <w:rFonts w:ascii="Times New Roman" w:eastAsia="Times New Roman" w:hAnsi="Times New Roman" w:cs="Times New Roman"/>
                <w:noProof/>
                <w:color w:val="1A1A1A" w:themeColor="background1" w:themeShade="1A"/>
                <w:sz w:val="28"/>
                <w:szCs w:val="28"/>
              </w:rPr>
              <w:t>5. Использование фольклора в экологическом воспитании</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_Toc125551374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12</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5" w:history="1">
            <w:r w:rsidR="001A5619" w:rsidRPr="001A5619">
              <w:rPr>
                <w:rStyle w:val="ac"/>
                <w:rFonts w:ascii="Times New Roman" w:eastAsia="Times New Roman" w:hAnsi="Times New Roman" w:cs="Times New Roman"/>
                <w:noProof/>
                <w:color w:val="1A1A1A" w:themeColor="background1" w:themeShade="1A"/>
                <w:sz w:val="28"/>
                <w:szCs w:val="28"/>
              </w:rPr>
              <w:t>Заключение</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_Toc125551375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14</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Pr="001A5619" w:rsidRDefault="00212C6D" w:rsidP="00D50362">
          <w:pPr>
            <w:pStyle w:val="11"/>
            <w:tabs>
              <w:tab w:val="right" w:leader="dot" w:pos="9344"/>
            </w:tabs>
            <w:spacing w:line="360" w:lineRule="auto"/>
            <w:rPr>
              <w:rFonts w:ascii="Times New Roman" w:hAnsi="Times New Roman" w:cs="Times New Roman"/>
              <w:noProof/>
              <w:color w:val="1A1A1A" w:themeColor="background1" w:themeShade="1A"/>
              <w:sz w:val="28"/>
              <w:szCs w:val="28"/>
            </w:rPr>
          </w:pPr>
          <w:hyperlink w:anchor="_Toc125551376" w:history="1">
            <w:r w:rsidR="001A5619" w:rsidRPr="001A5619">
              <w:rPr>
                <w:rStyle w:val="ac"/>
                <w:rFonts w:ascii="Times New Roman" w:eastAsia="Times New Roman" w:hAnsi="Times New Roman" w:cs="Times New Roman"/>
                <w:noProof/>
                <w:color w:val="1A1A1A" w:themeColor="background1" w:themeShade="1A"/>
                <w:sz w:val="28"/>
                <w:szCs w:val="28"/>
              </w:rPr>
              <w:t>Список источников и литературы</w:t>
            </w:r>
            <w:r w:rsidR="001A5619" w:rsidRPr="001A5619">
              <w:rPr>
                <w:rFonts w:ascii="Times New Roman" w:hAnsi="Times New Roman" w:cs="Times New Roman"/>
                <w:noProof/>
                <w:webHidden/>
                <w:color w:val="1A1A1A" w:themeColor="background1" w:themeShade="1A"/>
                <w:sz w:val="28"/>
                <w:szCs w:val="28"/>
              </w:rPr>
              <w:tab/>
            </w:r>
            <w:r w:rsidR="001A5619" w:rsidRPr="001A5619">
              <w:rPr>
                <w:rFonts w:ascii="Times New Roman" w:hAnsi="Times New Roman" w:cs="Times New Roman"/>
                <w:noProof/>
                <w:webHidden/>
                <w:color w:val="1A1A1A" w:themeColor="background1" w:themeShade="1A"/>
                <w:sz w:val="28"/>
                <w:szCs w:val="28"/>
              </w:rPr>
              <w:fldChar w:fldCharType="begin"/>
            </w:r>
            <w:r w:rsidR="001A5619" w:rsidRPr="001A5619">
              <w:rPr>
                <w:rFonts w:ascii="Times New Roman" w:hAnsi="Times New Roman" w:cs="Times New Roman"/>
                <w:noProof/>
                <w:webHidden/>
                <w:color w:val="1A1A1A" w:themeColor="background1" w:themeShade="1A"/>
                <w:sz w:val="28"/>
                <w:szCs w:val="28"/>
              </w:rPr>
              <w:instrText xml:space="preserve"> PAGEREF _Toc125551376 \h </w:instrText>
            </w:r>
            <w:r w:rsidR="001A5619" w:rsidRPr="001A5619">
              <w:rPr>
                <w:rFonts w:ascii="Times New Roman" w:hAnsi="Times New Roman" w:cs="Times New Roman"/>
                <w:noProof/>
                <w:webHidden/>
                <w:color w:val="1A1A1A" w:themeColor="background1" w:themeShade="1A"/>
                <w:sz w:val="28"/>
                <w:szCs w:val="28"/>
              </w:rPr>
            </w:r>
            <w:r w:rsidR="001A5619" w:rsidRPr="001A5619">
              <w:rPr>
                <w:rFonts w:ascii="Times New Roman" w:hAnsi="Times New Roman" w:cs="Times New Roman"/>
                <w:noProof/>
                <w:webHidden/>
                <w:color w:val="1A1A1A" w:themeColor="background1" w:themeShade="1A"/>
                <w:sz w:val="28"/>
                <w:szCs w:val="28"/>
              </w:rPr>
              <w:fldChar w:fldCharType="separate"/>
            </w:r>
            <w:r w:rsidR="000F3AE4">
              <w:rPr>
                <w:rFonts w:ascii="Times New Roman" w:hAnsi="Times New Roman" w:cs="Times New Roman"/>
                <w:noProof/>
                <w:webHidden/>
                <w:color w:val="1A1A1A" w:themeColor="background1" w:themeShade="1A"/>
                <w:sz w:val="28"/>
                <w:szCs w:val="28"/>
              </w:rPr>
              <w:t>16</w:t>
            </w:r>
            <w:r w:rsidR="001A5619" w:rsidRPr="001A5619">
              <w:rPr>
                <w:rFonts w:ascii="Times New Roman" w:hAnsi="Times New Roman" w:cs="Times New Roman"/>
                <w:noProof/>
                <w:webHidden/>
                <w:color w:val="1A1A1A" w:themeColor="background1" w:themeShade="1A"/>
                <w:sz w:val="28"/>
                <w:szCs w:val="28"/>
              </w:rPr>
              <w:fldChar w:fldCharType="end"/>
            </w:r>
          </w:hyperlink>
        </w:p>
        <w:p w:rsidR="001A5619" w:rsidRDefault="001A5619" w:rsidP="00D50362">
          <w:pPr>
            <w:spacing w:line="360" w:lineRule="auto"/>
          </w:pPr>
          <w:r w:rsidRPr="001A5619">
            <w:rPr>
              <w:rFonts w:ascii="Times New Roman" w:hAnsi="Times New Roman" w:cs="Times New Roman"/>
              <w:b/>
              <w:bCs/>
              <w:color w:val="1A1A1A" w:themeColor="background1" w:themeShade="1A"/>
              <w:sz w:val="28"/>
              <w:szCs w:val="28"/>
            </w:rPr>
            <w:fldChar w:fldCharType="end"/>
          </w:r>
        </w:p>
      </w:sdtContent>
    </w:sdt>
    <w:p w:rsidR="001A5619" w:rsidRDefault="001A5619" w:rsidP="001A5619">
      <w:pPr>
        <w:pStyle w:val="1"/>
        <w:jc w:val="center"/>
        <w:rPr>
          <w:rFonts w:eastAsia="Times New Roman"/>
          <w:color w:val="1A1A1A" w:themeColor="background1" w:themeShade="1A"/>
        </w:rPr>
      </w:pPr>
      <w:bookmarkStart w:id="1" w:name="_Toc125551369"/>
    </w:p>
    <w:p w:rsidR="001A5619" w:rsidRDefault="001A5619" w:rsidP="001A5619">
      <w:pPr>
        <w:pStyle w:val="1"/>
        <w:jc w:val="center"/>
        <w:rPr>
          <w:rFonts w:eastAsia="Times New Roman"/>
          <w:color w:val="1A1A1A" w:themeColor="background1" w:themeShade="1A"/>
        </w:rPr>
      </w:pPr>
    </w:p>
    <w:p w:rsidR="001A5619" w:rsidRDefault="001A5619" w:rsidP="001A5619">
      <w:pPr>
        <w:pStyle w:val="1"/>
        <w:rPr>
          <w:rFonts w:eastAsia="Times New Roman"/>
          <w:color w:val="1A1A1A" w:themeColor="background1" w:themeShade="1A"/>
        </w:rPr>
      </w:pPr>
    </w:p>
    <w:p w:rsidR="001A5619" w:rsidRDefault="001A5619" w:rsidP="001A5619"/>
    <w:p w:rsidR="00FC651D" w:rsidRPr="00E87B01" w:rsidRDefault="00FC651D" w:rsidP="00D50362">
      <w:pPr>
        <w:pStyle w:val="1"/>
        <w:spacing w:line="360" w:lineRule="auto"/>
        <w:jc w:val="center"/>
        <w:rPr>
          <w:rFonts w:ascii="Times New Roman" w:eastAsia="Times New Roman" w:hAnsi="Times New Roman" w:cs="Times New Roman"/>
          <w:color w:val="1A1A1A" w:themeColor="background1" w:themeShade="1A"/>
        </w:rPr>
      </w:pPr>
      <w:r w:rsidRPr="00E87B01">
        <w:rPr>
          <w:rFonts w:ascii="Times New Roman" w:eastAsia="Times New Roman" w:hAnsi="Times New Roman" w:cs="Times New Roman"/>
          <w:color w:val="1A1A1A" w:themeColor="background1" w:themeShade="1A"/>
        </w:rPr>
        <w:lastRenderedPageBreak/>
        <w:t>Введение</w:t>
      </w:r>
      <w:bookmarkEnd w:id="1"/>
    </w:p>
    <w:p w:rsidR="00FC651D" w:rsidRPr="00FC651D" w:rsidRDefault="00FC651D" w:rsidP="006D04F9">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Важным направлением дошкольной педагогики является экологическое образование.</w:t>
      </w:r>
    </w:p>
    <w:p w:rsidR="00FC651D" w:rsidRP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Словесные методы в системе экологической работы с детьми также имеют определенное значение для воспитания у детей ценностного отношения к природе, эмоционального и эстетического отклика на ее объекты. Словесное сопровождение делает понятным, ясным, доступным тот материал, который дети постигают в процессе непосредственного общения, взаимодействия с миром природы. Эта связь объективно обусловлена теми законами психофизиологии, которые лежат в основе познания человеком окружающей действительности.</w:t>
      </w:r>
    </w:p>
    <w:p w:rsidR="00FC651D" w:rsidRP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Словесные методы – это рассказы воспитателя и детей, чтение художественных произведений о природе, беседы. Словесные методы используются для расширений знаний детей о природе, систематизации и обобщения их. Словесные методы помогают формировать у детей эмоционально положительное отношение к природе.</w:t>
      </w:r>
    </w:p>
    <w:p w:rsidR="00FC651D" w:rsidRP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Среди словесных методов в первую очередь необходимо отметить беседу с детьми. Беседа может быть использована педагогом с разными дидактическими целями:</w:t>
      </w:r>
    </w:p>
    <w:p w:rsidR="00FC651D" w:rsidRP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 для создания интереса к предстоящей деятельности в природе;</w:t>
      </w: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FC651D">
        <w:rPr>
          <w:rFonts w:ascii="Times New Roman" w:eastAsia="Times New Roman" w:hAnsi="Times New Roman" w:cs="Times New Roman"/>
          <w:color w:val="181818"/>
          <w:sz w:val="28"/>
          <w:szCs w:val="28"/>
        </w:rPr>
        <w:t>- для уточнения, углубления, обобщения и систематизации знаний детей о природе.</w:t>
      </w: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FC651D" w:rsidRDefault="00FC651D" w:rsidP="00FC651D">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360F0C" w:rsidRPr="006D04F9" w:rsidRDefault="00FC651D" w:rsidP="006D04F9">
      <w:pPr>
        <w:pStyle w:val="1"/>
        <w:jc w:val="center"/>
        <w:rPr>
          <w:rFonts w:ascii="Times New Roman" w:eastAsia="Times New Roman" w:hAnsi="Times New Roman" w:cs="Times New Roman"/>
          <w:color w:val="1A1A1A" w:themeColor="background1" w:themeShade="1A"/>
        </w:rPr>
      </w:pPr>
      <w:bookmarkStart w:id="2" w:name="_Toc125551370"/>
      <w:r w:rsidRPr="006D04F9">
        <w:rPr>
          <w:rFonts w:ascii="Times New Roman" w:hAnsi="Times New Roman" w:cs="Times New Roman"/>
          <w:color w:val="1A1A1A" w:themeColor="background1" w:themeShade="1A"/>
        </w:rPr>
        <w:lastRenderedPageBreak/>
        <w:t>1.</w:t>
      </w:r>
      <w:r w:rsidR="00360F0C" w:rsidRPr="006D04F9">
        <w:rPr>
          <w:rFonts w:ascii="Times New Roman" w:hAnsi="Times New Roman" w:cs="Times New Roman"/>
          <w:color w:val="1A1A1A" w:themeColor="background1" w:themeShade="1A"/>
        </w:rPr>
        <w:t xml:space="preserve"> </w:t>
      </w:r>
      <w:r w:rsidR="00360F0C" w:rsidRPr="006D04F9">
        <w:rPr>
          <w:rFonts w:ascii="Times New Roman" w:eastAsia="Times New Roman" w:hAnsi="Times New Roman" w:cs="Times New Roman"/>
          <w:color w:val="1A1A1A" w:themeColor="background1" w:themeShade="1A"/>
        </w:rPr>
        <w:t>Словесные методы в  экологическом образовании дошко</w:t>
      </w:r>
      <w:r w:rsidR="001A5619" w:rsidRPr="006D04F9">
        <w:rPr>
          <w:rFonts w:ascii="Times New Roman" w:eastAsia="Times New Roman" w:hAnsi="Times New Roman" w:cs="Times New Roman"/>
          <w:color w:val="1A1A1A" w:themeColor="background1" w:themeShade="1A"/>
        </w:rPr>
        <w:t>льников разных возрастных групп</w:t>
      </w:r>
      <w:bookmarkEnd w:id="2"/>
    </w:p>
    <w:p w:rsidR="00FC651D" w:rsidRPr="00FC651D" w:rsidRDefault="00FC651D" w:rsidP="00360F0C">
      <w:pPr>
        <w:pStyle w:val="a3"/>
        <w:spacing w:before="0" w:beforeAutospacing="0" w:after="0" w:afterAutospacing="0" w:line="360" w:lineRule="auto"/>
        <w:ind w:firstLine="708"/>
        <w:jc w:val="both"/>
        <w:rPr>
          <w:color w:val="000000"/>
          <w:sz w:val="28"/>
          <w:szCs w:val="28"/>
        </w:rPr>
      </w:pPr>
      <w:r w:rsidRPr="00FC651D">
        <w:rPr>
          <w:color w:val="000000"/>
          <w:sz w:val="28"/>
          <w:szCs w:val="28"/>
        </w:rPr>
        <w:t>При ознакомлении детей с природой используют рассказ воспитателя, чтение художественной природоведческой книги, беседу. Словесными методами решается ряд задач. Конкретизируются, пополняются, уточняются знания об известных детям явлениях природы и фактах из жизни животных и растений, полученных в процессе наблюдений и труда в природе. Дети получают знания о новых явлениях и предметах природы (например, о половодье, об образе жизни зверей в лесу и т. д.). Словесные методы необходимо сочетать с нагляд</w:t>
      </w:r>
      <w:r w:rsidR="00240321">
        <w:rPr>
          <w:color w:val="000000"/>
          <w:sz w:val="28"/>
          <w:szCs w:val="28"/>
        </w:rPr>
        <w:t>ными, использова</w:t>
      </w:r>
      <w:r w:rsidR="00BC3972">
        <w:rPr>
          <w:color w:val="000000"/>
          <w:sz w:val="28"/>
          <w:szCs w:val="28"/>
        </w:rPr>
        <w:t xml:space="preserve">ть </w:t>
      </w:r>
      <w:r w:rsidR="00BC3972" w:rsidRPr="00855FB0">
        <w:rPr>
          <w:color w:val="000000"/>
          <w:sz w:val="28"/>
          <w:szCs w:val="28"/>
        </w:rPr>
        <w:t>дидактические картины, репродукции с художественных к</w:t>
      </w:r>
      <w:r w:rsidR="008366D9">
        <w:rPr>
          <w:color w:val="000000"/>
          <w:sz w:val="28"/>
          <w:szCs w:val="28"/>
        </w:rPr>
        <w:t>артин, фотографии, модели, проекторы, интерактивные доски, кинофильмы</w:t>
      </w:r>
      <w:r w:rsidR="00BC3972" w:rsidRPr="00855FB0">
        <w:rPr>
          <w:color w:val="000000"/>
          <w:sz w:val="28"/>
          <w:szCs w:val="28"/>
        </w:rPr>
        <w:t xml:space="preserve"> и телефильмы</w:t>
      </w:r>
      <w:r w:rsidRPr="00FC651D">
        <w:rPr>
          <w:color w:val="000000"/>
          <w:sz w:val="28"/>
          <w:szCs w:val="28"/>
        </w:rPr>
        <w:t>. Слово помогает углубить, осознать связи и зависимости, существующие в природе. Словесные методы дают возможность сформировать знания, выходящие за пределы опыта детей. С помощью словесных методов систематизируют и обобщают знания детей о природе, формируют природоведческие понятия.</w:t>
      </w:r>
    </w:p>
    <w:p w:rsidR="00FC651D" w:rsidRPr="00FC651D" w:rsidRDefault="00FC651D" w:rsidP="00360F0C">
      <w:pPr>
        <w:pStyle w:val="a3"/>
        <w:spacing w:before="0" w:beforeAutospacing="0" w:after="0" w:afterAutospacing="0" w:line="360" w:lineRule="auto"/>
        <w:ind w:firstLine="708"/>
        <w:jc w:val="both"/>
        <w:rPr>
          <w:color w:val="000000"/>
          <w:sz w:val="28"/>
          <w:szCs w:val="28"/>
        </w:rPr>
      </w:pPr>
      <w:r w:rsidRPr="00FC651D">
        <w:rPr>
          <w:color w:val="000000"/>
          <w:sz w:val="28"/>
          <w:szCs w:val="28"/>
        </w:rPr>
        <w:t>При использовании словесных методов воспитатель учитывает способность детей к пониманию речи, длительному произвольному вниманию и сосредоточению на содержании, передаваемом словом, а также наличие у них ярких конкретных представлений о том или ином явлении или факте, которые будут предметом обсуждения, уточнения, систематизации.</w:t>
      </w:r>
    </w:p>
    <w:p w:rsidR="00FC651D" w:rsidRPr="00FC651D" w:rsidRDefault="00FC651D" w:rsidP="00360F0C">
      <w:pPr>
        <w:pStyle w:val="a3"/>
        <w:spacing w:before="0" w:beforeAutospacing="0" w:after="0" w:afterAutospacing="0" w:line="360" w:lineRule="auto"/>
        <w:ind w:firstLine="708"/>
        <w:jc w:val="both"/>
        <w:rPr>
          <w:color w:val="000000"/>
          <w:sz w:val="28"/>
          <w:szCs w:val="28"/>
        </w:rPr>
      </w:pPr>
      <w:r w:rsidRPr="00FC651D">
        <w:rPr>
          <w:color w:val="000000"/>
          <w:sz w:val="28"/>
          <w:szCs w:val="28"/>
        </w:rPr>
        <w:t>В младшем дошкольном возрасте дети в совместной деятельности являются больше на</w:t>
      </w:r>
      <w:r w:rsidR="00C04869">
        <w:rPr>
          <w:color w:val="000000"/>
          <w:sz w:val="28"/>
          <w:szCs w:val="28"/>
        </w:rPr>
        <w:t xml:space="preserve">блюдателями, чем исполнителями, </w:t>
      </w:r>
      <w:r w:rsidRPr="00FC651D">
        <w:rPr>
          <w:color w:val="000000"/>
          <w:sz w:val="28"/>
          <w:szCs w:val="28"/>
        </w:rPr>
        <w:t>и тем не менее именно в этом возрасте образец взаимодействия с природой имеет решающее значение: дети слышат и впитывают разговор взрослого с животными и растениями, спокойные и ясные пояснения о том, что и как надо делать, видят действия воспитателя и охотно принимают в них участие. Например, пригласив двух трех ребят участвовать в поливе комнатных растений, воспитатель говорит примерно следующее: «Пойдемте со мной ко окну, посмотрим на наше растение, поговорим с ними и польем их.</w:t>
      </w:r>
      <w:r w:rsidR="003E4D00">
        <w:rPr>
          <w:color w:val="000000"/>
          <w:sz w:val="28"/>
          <w:szCs w:val="28"/>
        </w:rPr>
        <w:t xml:space="preserve"> </w:t>
      </w:r>
      <w:r w:rsidRPr="00FC651D">
        <w:rPr>
          <w:color w:val="000000"/>
          <w:sz w:val="28"/>
          <w:szCs w:val="28"/>
        </w:rPr>
        <w:t>(подходит к окну).</w:t>
      </w:r>
      <w:r w:rsidR="003E4D00">
        <w:rPr>
          <w:color w:val="000000"/>
          <w:sz w:val="28"/>
          <w:szCs w:val="28"/>
        </w:rPr>
        <w:t xml:space="preserve"> </w:t>
      </w:r>
      <w:r w:rsidRPr="00FC651D">
        <w:rPr>
          <w:color w:val="000000"/>
          <w:sz w:val="28"/>
          <w:szCs w:val="28"/>
        </w:rPr>
        <w:t xml:space="preserve">Здравствуйте, цветочки! Как вы себя чувствуете? Не замерзли, не </w:t>
      </w:r>
      <w:r w:rsidRPr="00FC651D">
        <w:rPr>
          <w:color w:val="000000"/>
          <w:sz w:val="28"/>
          <w:szCs w:val="28"/>
        </w:rPr>
        <w:lastRenderedPageBreak/>
        <w:t>засохли? Нет, все в порядке – вы зеленые, красивые. Посмотрите, какие хорошие у нас растения, как приятно на них глядеть?</w:t>
      </w:r>
      <w:r w:rsidR="001A62AD">
        <w:rPr>
          <w:color w:val="000000"/>
          <w:sz w:val="28"/>
          <w:szCs w:val="28"/>
        </w:rPr>
        <w:t xml:space="preserve"> </w:t>
      </w:r>
      <w:r w:rsidRPr="00FC651D">
        <w:rPr>
          <w:color w:val="000000"/>
          <w:sz w:val="28"/>
          <w:szCs w:val="28"/>
        </w:rPr>
        <w:t>(трогает землю в горшке).</w:t>
      </w:r>
      <w:r w:rsidR="001A62AD">
        <w:rPr>
          <w:color w:val="000000"/>
          <w:sz w:val="28"/>
          <w:szCs w:val="28"/>
        </w:rPr>
        <w:t xml:space="preserve"> </w:t>
      </w:r>
      <w:r w:rsidRPr="00FC651D">
        <w:rPr>
          <w:color w:val="000000"/>
          <w:sz w:val="28"/>
          <w:szCs w:val="28"/>
        </w:rPr>
        <w:t>Сухая земля. А ведь им нужна вода – они живые, без воды засохнут! Польем их». Воспитатель дает каждому ребенку в руки леечку, в которой налито немного воды, поливает все сам, приговаривая: «Мы нальем в горшочек воды, пей цветочек сколько хочешь и расти дальше – мы будем тобой любоваться!» Участие детей в этой совместной деятельности заключается в том, что они слушают речь воспитателя, наблюдают его действия, держат лейки, вместе наполняют их водой и ставят на место. Воспитатель на глазах у детей и вместе с ними заботится о растении – это и есть образец взаимодействия с природой.</w:t>
      </w:r>
    </w:p>
    <w:p w:rsidR="00FC651D" w:rsidRDefault="00FC651D" w:rsidP="00360F0C">
      <w:pPr>
        <w:pStyle w:val="a3"/>
        <w:spacing w:before="0" w:beforeAutospacing="0" w:after="0" w:afterAutospacing="0" w:line="360" w:lineRule="auto"/>
        <w:ind w:firstLine="708"/>
        <w:jc w:val="both"/>
        <w:rPr>
          <w:color w:val="000000"/>
          <w:sz w:val="28"/>
          <w:szCs w:val="28"/>
        </w:rPr>
      </w:pPr>
      <w:r w:rsidRPr="00FC651D">
        <w:rPr>
          <w:color w:val="000000"/>
          <w:sz w:val="28"/>
          <w:szCs w:val="28"/>
        </w:rPr>
        <w:t>С самого начала года воспитатель и в первой, и во второй младших группах многократно рассказывает и разыгрывает с куклами би-ба-бо сказки, начиная с репки. Дед, который вырастил в своем огороде хорошую репку, «приходит» на занятие с «фруктово-овощной» тематикой (в его огороде растет не только репа, а в саду растут яблоки и разные ягоды), знакомит детей с самыми разными плодами, участвует в их обследовании, дает попробовать и к детям в целом относится доброжелательно. Тему домашних животных легко представить с помощью бабы и деда из «Курочки рябы», у которых, кроме кур, живут корова, коза, лошадь и другие животные. На занятие приходит либо дед, либо баба, рассказывают то о корове с теленком, то о козе с козлятами, показывают, как они их кормят травой, сеном, поят водой. Воспитатель, дает возможность детям на правах помощников поучаствовать в этих операциях — они кормят сеном игрушечных коров и коз, пасут их, строят для них сараи, сами подражают их действиям и звукам. Такая игра позволяет малышам познавать сельскую действительность, развивает их игровые умения, воображение, закрепляет знание сказок.</w:t>
      </w:r>
    </w:p>
    <w:p w:rsidR="001A62AD" w:rsidRDefault="00F207E3" w:rsidP="00F207E3">
      <w:pPr>
        <w:pStyle w:val="a3"/>
        <w:spacing w:before="0" w:beforeAutospacing="0" w:after="0" w:afterAutospacing="0" w:line="360" w:lineRule="auto"/>
        <w:ind w:firstLine="708"/>
        <w:jc w:val="both"/>
        <w:rPr>
          <w:color w:val="000000"/>
          <w:sz w:val="28"/>
          <w:szCs w:val="28"/>
        </w:rPr>
      </w:pPr>
      <w:r w:rsidRPr="00F207E3">
        <w:rPr>
          <w:color w:val="000000"/>
          <w:sz w:val="28"/>
          <w:szCs w:val="28"/>
        </w:rPr>
        <w:t>В средних и старших группах чтение произведений о природе может предшествовать наблюдению или сопровождать его, может быть и самостоя</w:t>
      </w:r>
      <w:r w:rsidRPr="00F207E3">
        <w:rPr>
          <w:color w:val="000000"/>
          <w:sz w:val="28"/>
          <w:szCs w:val="28"/>
        </w:rPr>
        <w:softHyphen/>
        <w:t xml:space="preserve">тельным методом ознакомления с природой с обязательной беседой после </w:t>
      </w:r>
      <w:r w:rsidRPr="00F207E3">
        <w:rPr>
          <w:color w:val="000000"/>
          <w:sz w:val="28"/>
          <w:szCs w:val="28"/>
        </w:rPr>
        <w:lastRenderedPageBreak/>
        <w:t>чтения. Небольшое художественное произведение читается несколько раз подряд, а большое – вначале целиком, затем – лишь основные (узловые) места. Ценным является и такой прием, когда подбирается несколько произведений разных авторов, но об одном и том же событии.</w:t>
      </w:r>
    </w:p>
    <w:p w:rsidR="00F207E3" w:rsidRPr="00E87B01" w:rsidRDefault="007B3369" w:rsidP="00C207FD">
      <w:pPr>
        <w:pStyle w:val="1"/>
        <w:spacing w:before="0" w:line="360" w:lineRule="auto"/>
        <w:jc w:val="center"/>
        <w:rPr>
          <w:rFonts w:ascii="Times New Roman" w:hAnsi="Times New Roman" w:cs="Times New Roman"/>
          <w:color w:val="1A1A1A" w:themeColor="background1" w:themeShade="1A"/>
        </w:rPr>
      </w:pPr>
      <w:bookmarkStart w:id="3" w:name="_Toc125551371"/>
      <w:r w:rsidRPr="00E87B01">
        <w:rPr>
          <w:rFonts w:ascii="Times New Roman" w:hAnsi="Times New Roman" w:cs="Times New Roman"/>
          <w:color w:val="1A1A1A" w:themeColor="background1" w:themeShade="1A"/>
        </w:rPr>
        <w:t xml:space="preserve">2. </w:t>
      </w:r>
      <w:r w:rsidR="00ED352F" w:rsidRPr="00E87B01">
        <w:rPr>
          <w:rFonts w:ascii="Times New Roman" w:hAnsi="Times New Roman" w:cs="Times New Roman"/>
          <w:color w:val="1A1A1A" w:themeColor="background1" w:themeShade="1A"/>
        </w:rPr>
        <w:t>Виды бесед и их характеристика</w:t>
      </w:r>
      <w:bookmarkEnd w:id="3"/>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Среди словесных методов в первую очередь необходимо отметить беседу с детьми. В педагогической литературе беседа определяется как целенаправленный, организованный разговор с детьми. Будучи одним из методов обучения, она применяется для активизации умственной деятельности детей, поскольку в процессе ее создается возможность для использования полученных ими ранее знаний.</w:t>
      </w:r>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Беседа - это целенаправленное обсуждение чего-либо, организованный, подготовленный диалог на заранее выбранную тему. Беседа рассматривается в дошкольной педагогике как метод ознакомления с окружающим и одновременно как метод развития связной речи.</w:t>
      </w:r>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В ходе беседы дошкольники учатся производить умственные операции (анализ, синтез, сравнение, обобщение), выражать свои мысли, слушать и понимать собеседника, давать понятные для окружающих ответы на поставленные вопросы. В беседе развивается связность речи.</w:t>
      </w:r>
    </w:p>
    <w:p w:rsidR="00ED352F" w:rsidRDefault="00ED352F" w:rsidP="00ED352F">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ED352F">
        <w:rPr>
          <w:rFonts w:ascii="Times New Roman" w:eastAsia="Times New Roman" w:hAnsi="Times New Roman" w:cs="Times New Roman"/>
          <w:color w:val="181818"/>
          <w:sz w:val="28"/>
          <w:szCs w:val="28"/>
        </w:rPr>
        <w:t>В беседе педагог объединяет детей вокруг общих интересов, возбуждает их интерес друг к другу, опыт одного ребенка делается общим достоянием.</w:t>
      </w:r>
    </w:p>
    <w:p w:rsidR="00E751F1" w:rsidRPr="00E751F1" w:rsidRDefault="00E751F1" w:rsidP="0020334D">
      <w:pPr>
        <w:spacing w:after="0" w:line="360" w:lineRule="auto"/>
        <w:ind w:firstLine="708"/>
        <w:jc w:val="both"/>
        <w:rPr>
          <w:rFonts w:ascii="Times New Roman" w:eastAsia="Times New Roman" w:hAnsi="Times New Roman" w:cs="Times New Roman"/>
          <w:color w:val="000000"/>
          <w:sz w:val="28"/>
          <w:szCs w:val="28"/>
        </w:rPr>
      </w:pPr>
      <w:r w:rsidRPr="00E751F1">
        <w:rPr>
          <w:rFonts w:ascii="Times New Roman" w:eastAsia="Times New Roman" w:hAnsi="Times New Roman" w:cs="Times New Roman"/>
          <w:color w:val="000000"/>
          <w:sz w:val="28"/>
          <w:szCs w:val="28"/>
        </w:rPr>
        <w:t>Существует несколько подходов к классификации видов бесед.</w:t>
      </w:r>
    </w:p>
    <w:p w:rsidR="00E751F1" w:rsidRPr="00E751F1" w:rsidRDefault="00E751F1" w:rsidP="0020334D">
      <w:pPr>
        <w:spacing w:after="0" w:line="360" w:lineRule="auto"/>
        <w:ind w:firstLine="708"/>
        <w:jc w:val="both"/>
        <w:rPr>
          <w:rFonts w:ascii="Times New Roman" w:eastAsia="Times New Roman" w:hAnsi="Times New Roman" w:cs="Times New Roman"/>
          <w:color w:val="000000"/>
          <w:sz w:val="28"/>
          <w:szCs w:val="28"/>
        </w:rPr>
      </w:pPr>
      <w:r w:rsidRPr="00E751F1">
        <w:rPr>
          <w:rFonts w:ascii="Times New Roman" w:eastAsia="Times New Roman" w:hAnsi="Times New Roman" w:cs="Times New Roman"/>
          <w:color w:val="000000"/>
          <w:sz w:val="28"/>
          <w:szCs w:val="28"/>
        </w:rPr>
        <w:t>Исходя из дидактических целей, выделяют следующие виды беседы:</w:t>
      </w:r>
    </w:p>
    <w:p w:rsidR="00ED352F" w:rsidRPr="00ED352F" w:rsidRDefault="0020334D" w:rsidP="0020334D">
      <w:pPr>
        <w:shd w:val="clear" w:color="auto" w:fill="FFFFFF"/>
        <w:spacing w:after="0" w:line="360" w:lineRule="auto"/>
        <w:jc w:val="both"/>
        <w:rPr>
          <w:rFonts w:ascii="Arial" w:eastAsia="Times New Roman" w:hAnsi="Arial" w:cs="Arial"/>
          <w:color w:val="181818"/>
          <w:sz w:val="21"/>
          <w:szCs w:val="21"/>
        </w:rPr>
      </w:pPr>
      <w:r w:rsidRPr="0020334D">
        <w:rPr>
          <w:rFonts w:ascii="Times New Roman" w:eastAsia="Times New Roman" w:hAnsi="Times New Roman" w:cs="Times New Roman"/>
          <w:i/>
          <w:color w:val="181818"/>
          <w:sz w:val="28"/>
          <w:szCs w:val="28"/>
        </w:rPr>
        <w:t>у</w:t>
      </w:r>
      <w:r w:rsidR="00ED352F" w:rsidRPr="0020334D">
        <w:rPr>
          <w:rFonts w:ascii="Times New Roman" w:eastAsia="Times New Roman" w:hAnsi="Times New Roman" w:cs="Times New Roman"/>
          <w:i/>
          <w:color w:val="181818"/>
          <w:sz w:val="28"/>
          <w:szCs w:val="28"/>
        </w:rPr>
        <w:t>становочная беседа</w:t>
      </w:r>
      <w:r w:rsidR="00ED352F" w:rsidRPr="00ED352F">
        <w:rPr>
          <w:rFonts w:ascii="Times New Roman" w:eastAsia="Times New Roman" w:hAnsi="Times New Roman" w:cs="Times New Roman"/>
          <w:color w:val="181818"/>
          <w:sz w:val="28"/>
          <w:szCs w:val="28"/>
        </w:rPr>
        <w:t xml:space="preserve"> используется воспитателем перед наблюдением, экскурсией. Цель такой беседы - уточнение опыта детей для того, чтобы установить связь предстоящего н</w:t>
      </w:r>
      <w:r>
        <w:rPr>
          <w:rFonts w:ascii="Times New Roman" w:eastAsia="Times New Roman" w:hAnsi="Times New Roman" w:cs="Times New Roman"/>
          <w:color w:val="181818"/>
          <w:sz w:val="28"/>
          <w:szCs w:val="28"/>
        </w:rPr>
        <w:t xml:space="preserve">аблюдения с имеющимися знаниями; </w:t>
      </w:r>
      <w:r w:rsidRPr="0020334D">
        <w:rPr>
          <w:rFonts w:ascii="Times New Roman" w:eastAsia="Times New Roman" w:hAnsi="Times New Roman" w:cs="Times New Roman"/>
          <w:i/>
          <w:color w:val="181818"/>
          <w:sz w:val="28"/>
          <w:szCs w:val="28"/>
        </w:rPr>
        <w:t>э</w:t>
      </w:r>
      <w:r w:rsidR="00ED352F" w:rsidRPr="0020334D">
        <w:rPr>
          <w:rFonts w:ascii="Times New Roman" w:eastAsia="Times New Roman" w:hAnsi="Times New Roman" w:cs="Times New Roman"/>
          <w:i/>
          <w:color w:val="181818"/>
          <w:sz w:val="28"/>
          <w:szCs w:val="28"/>
        </w:rPr>
        <w:t>вристическая беседа</w:t>
      </w:r>
      <w:r w:rsidR="00ED352F" w:rsidRPr="00ED352F">
        <w:rPr>
          <w:rFonts w:ascii="Times New Roman" w:eastAsia="Times New Roman" w:hAnsi="Times New Roman" w:cs="Times New Roman"/>
          <w:color w:val="181818"/>
          <w:sz w:val="28"/>
          <w:szCs w:val="28"/>
        </w:rPr>
        <w:t xml:space="preserve"> используется воспитателем во время деятельность детей. Такая беседа направлена на пояснение какого-либо опыта детей, знакомство детей с новыми, ранее неизвестными названиями предмето</w:t>
      </w:r>
      <w:r>
        <w:rPr>
          <w:rFonts w:ascii="Times New Roman" w:eastAsia="Times New Roman" w:hAnsi="Times New Roman" w:cs="Times New Roman"/>
          <w:color w:val="181818"/>
          <w:sz w:val="28"/>
          <w:szCs w:val="28"/>
        </w:rPr>
        <w:t xml:space="preserve">в или </w:t>
      </w:r>
      <w:r>
        <w:rPr>
          <w:rFonts w:ascii="Times New Roman" w:eastAsia="Times New Roman" w:hAnsi="Times New Roman" w:cs="Times New Roman"/>
          <w:color w:val="181818"/>
          <w:sz w:val="28"/>
          <w:szCs w:val="28"/>
        </w:rPr>
        <w:lastRenderedPageBreak/>
        <w:t xml:space="preserve">каких-либо действий детей; </w:t>
      </w:r>
      <w:r w:rsidRPr="0020334D">
        <w:rPr>
          <w:rFonts w:ascii="Times New Roman" w:eastAsia="Times New Roman" w:hAnsi="Times New Roman" w:cs="Times New Roman"/>
          <w:i/>
          <w:color w:val="181818"/>
          <w:sz w:val="28"/>
          <w:szCs w:val="28"/>
        </w:rPr>
        <w:t>и</w:t>
      </w:r>
      <w:r w:rsidR="00ED352F" w:rsidRPr="0020334D">
        <w:rPr>
          <w:rFonts w:ascii="Times New Roman" w:eastAsia="Times New Roman" w:hAnsi="Times New Roman" w:cs="Times New Roman"/>
          <w:i/>
          <w:color w:val="181818"/>
          <w:sz w:val="28"/>
          <w:szCs w:val="28"/>
        </w:rPr>
        <w:t>тоговая беседа</w:t>
      </w:r>
      <w:r w:rsidR="00ED352F" w:rsidRPr="00ED352F">
        <w:rPr>
          <w:rFonts w:ascii="Times New Roman" w:eastAsia="Times New Roman" w:hAnsi="Times New Roman" w:cs="Times New Roman"/>
          <w:color w:val="181818"/>
          <w:sz w:val="28"/>
          <w:szCs w:val="28"/>
        </w:rPr>
        <w:t xml:space="preserve"> направлена на систематизацию и обобщение полученных фактов, их конкретизацию, закрепление и уточнение.</w:t>
      </w:r>
    </w:p>
    <w:p w:rsidR="007D22F1" w:rsidRPr="00ED352F" w:rsidRDefault="00ED352F" w:rsidP="007D22F1">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ED352F">
        <w:rPr>
          <w:rFonts w:ascii="Times New Roman" w:eastAsia="Times New Roman" w:hAnsi="Times New Roman" w:cs="Times New Roman"/>
          <w:color w:val="181818"/>
          <w:sz w:val="28"/>
          <w:szCs w:val="28"/>
        </w:rPr>
        <w:t>Основной в детском саду является беседа итоговая, ее принято называть обобщающей. Цель обобщающей беседы - систематизировать, уточнить и расширить опыт детей, полученный в процессе их деятельности, наблюдений, экскурсий. Следует отметить, что этот тип беседы в большей степени, чем два предыдущих, способствует развитию диалогической речи, в первую очередь благодаря вопросно-ответной форме общения.</w:t>
      </w:r>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Эти беседы по содержанию могут быть разного уровня: одни беседы проводятся после наблюдения за узким кругом наблюдаемых объектов (например, беседа о перелетных птицах, о зимовке зверей в лесу и др.), другие, затрагивающие более широкий круг явлений (например, беседы о сезонах), для систематизации знаний детей о явлениях неживой природы, о жизни растений, о животных, о труде людей.</w:t>
      </w:r>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Эффективность беседы зависит от предварительной подготовки детей.</w:t>
      </w:r>
    </w:p>
    <w:p w:rsidR="00ED352F" w:rsidRPr="00ED352F" w:rsidRDefault="00ED352F" w:rsidP="00ED352F">
      <w:pPr>
        <w:shd w:val="clear" w:color="auto" w:fill="FFFFFF"/>
        <w:spacing w:after="0"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Беседа - это итог проведенной с ними работы. Поэтому перед воспитателем стоит задача накопления у детей представлений через наблюдения, трудовую деятельность, игры, чтение природоведческой книги, рассказы. Беседовать можно только о том, о чем есть у ребят конкретные представления.</w:t>
      </w:r>
    </w:p>
    <w:p w:rsidR="00ED352F" w:rsidRPr="00ED352F" w:rsidRDefault="00ED352F" w:rsidP="007A0C2C">
      <w:pPr>
        <w:shd w:val="clear" w:color="auto" w:fill="FFFFFF"/>
        <w:spacing w:line="360" w:lineRule="auto"/>
        <w:ind w:firstLine="709"/>
        <w:jc w:val="both"/>
        <w:rPr>
          <w:rFonts w:ascii="Arial" w:eastAsia="Times New Roman" w:hAnsi="Arial" w:cs="Arial"/>
          <w:color w:val="181818"/>
          <w:sz w:val="21"/>
          <w:szCs w:val="21"/>
        </w:rPr>
      </w:pPr>
      <w:r w:rsidRPr="00ED352F">
        <w:rPr>
          <w:rFonts w:ascii="Times New Roman" w:eastAsia="Times New Roman" w:hAnsi="Times New Roman" w:cs="Times New Roman"/>
          <w:color w:val="181818"/>
          <w:sz w:val="28"/>
          <w:szCs w:val="28"/>
        </w:rPr>
        <w:t>Воспитатель должен отчетливо представлять дидактическую цель беседы: какое содержание надо уточнить 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rsidR="007A0C2C" w:rsidRPr="006D04F9" w:rsidRDefault="007B3369" w:rsidP="00C207FD">
      <w:pPr>
        <w:pStyle w:val="1"/>
        <w:spacing w:before="0"/>
        <w:jc w:val="center"/>
        <w:rPr>
          <w:rFonts w:ascii="Times New Roman" w:eastAsia="Times New Roman" w:hAnsi="Times New Roman" w:cs="Times New Roman"/>
          <w:color w:val="1A1A1A" w:themeColor="background1" w:themeShade="1A"/>
        </w:rPr>
      </w:pPr>
      <w:bookmarkStart w:id="4" w:name="_Toc125551372"/>
      <w:r w:rsidRPr="006D04F9">
        <w:rPr>
          <w:rFonts w:ascii="Times New Roman" w:eastAsia="Times New Roman" w:hAnsi="Times New Roman" w:cs="Times New Roman"/>
          <w:color w:val="1A1A1A" w:themeColor="background1" w:themeShade="1A"/>
        </w:rPr>
        <w:t xml:space="preserve">3. </w:t>
      </w:r>
      <w:r w:rsidR="005A6511" w:rsidRPr="006D04F9">
        <w:rPr>
          <w:rFonts w:ascii="Times New Roman" w:eastAsia="Times New Roman" w:hAnsi="Times New Roman" w:cs="Times New Roman"/>
          <w:color w:val="1A1A1A" w:themeColor="background1" w:themeShade="1A"/>
        </w:rPr>
        <w:t>Использование художественной литературы</w:t>
      </w:r>
      <w:bookmarkEnd w:id="4"/>
    </w:p>
    <w:p w:rsidR="007B3369" w:rsidRDefault="005A6511" w:rsidP="006D04F9">
      <w:pPr>
        <w:spacing w:before="240"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В детской литературе природа отображается различными художественными средствами. Будучи научной по своему содержанию, природоведческая книга для детей должна быть одновременно и художественной. В этом ее особенность.</w:t>
      </w:r>
    </w:p>
    <w:p w:rsidR="007B3369"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lastRenderedPageBreak/>
        <w:t>Детская книжка о природе используется педагогом прежде всего в воспитательных целях. Являясь видом искусства, она воздействует не только на сознание ребенка, но и на его чувства. Образное описание пышного цветения садов, разноцветия лугов, причудливых деревьев помогает формировать эстетическое отношение ребенка к природе, любить ее. Природоведческая книга дает богатый материал для воспитания познавательного интереса, наблюдательности, любознательности. Она ставит перед детьми новые вопросы, заставляет их присма</w:t>
      </w:r>
      <w:r w:rsidR="007B3369">
        <w:rPr>
          <w:rFonts w:ascii="Times New Roman" w:eastAsia="Times New Roman" w:hAnsi="Times New Roman" w:cs="Times New Roman"/>
          <w:color w:val="000000"/>
          <w:sz w:val="28"/>
          <w:szCs w:val="28"/>
        </w:rPr>
        <w:t>триваться к окружающей природе.</w:t>
      </w:r>
    </w:p>
    <w:p w:rsidR="007B3369"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В руках воспитателя детская книга о природе имеет большую познавательную ценность. Она выводит за пределы наблюдаемого и тем самым расширяет представления детей, знакомит с теми явлениями, которые непосредственно воспринять невозможно. С помощью книжки можно узнать о явлениях природы, о жизни растений и животных других климатических зон, уточнить и конкретизировать имеющиеся представления о предметах, явлениях. Природоведческая книга раскрывает детям явления неживой природы, помогает устанавливать связи и отношения, существующие в природе.</w:t>
      </w:r>
    </w:p>
    <w:p w:rsidR="007B3369"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 xml:space="preserve">Основоположниками советской детской природоведческой книжки являются В. В. Бианки и М. М. Пришвин. Книги В. Бианки учат детей научному видению природы. В основе каждого рассказа, сказки, созданных В. Бианки, лежат точные факты, научные сведения об окружающей природе. Произведения В. Бианки помогают воспитателю в занимательной форме раскрыть перед детьми сложные явления природы, показать закономерности, существующие в мире природы: многообразие форм приспособления организма к окружающей среде, взаимодействия среды и организма и др. Так, сказка «Первая охота» В. Бианки знакомит маленьких детей с таким сложным явлением в природе, как мимикрия, показывает разнообразные формы защиты животных: одни ловко обманывают, другие прячутся, третьи пугают и т. д. Интересны сказки В. Бианки «Чьи это ноги?», «Кто чем поет?», </w:t>
      </w:r>
      <w:r w:rsidRPr="005A6511">
        <w:rPr>
          <w:rFonts w:ascii="Times New Roman" w:eastAsia="Times New Roman" w:hAnsi="Times New Roman" w:cs="Times New Roman"/>
          <w:color w:val="000000"/>
          <w:sz w:val="28"/>
          <w:szCs w:val="28"/>
        </w:rPr>
        <w:lastRenderedPageBreak/>
        <w:t>«Чей нос лучше?», «Хвосты». Они позволяют раскрыть обусловленность строения того или иного органа животного средой его обитания, жизненными условиями. Воспитатель использует произведения В. Бианки и для того, чтобы показать ребенку, что мир природы находится в постоянном изменении, развитии. Из произведений В. Бианки «Лесная газета», «Наши птицы», «Синичкин календарь» дети узнают о сезонных изменениях в неживой природе, в жизни растений и разных представителей животного мира.</w:t>
      </w:r>
    </w:p>
    <w:p w:rsidR="007B3369"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Детская природоведческая литература полезна в работе с детьми всех возрастных групп. Но нужно умело сочетать художественное слово с непосредственными наблюдениями детей. Природоведческую книжку используют в работе с детьми дошкольного возраста с разными целями. Чтение небольшого рассказа, сказки может предшествовать наблюдению, помогая вызвать интерес к нему. Ранней весной, когда появляются первые кустики мать-и-мачехи, воспитатель может прочитать детям коротенькое описание этого растения из рассказа Н. М. Павловой «Ранняя весна». После чтения у детей возникает интерес к этому растению, внимание их направлено на то, что и как наблюдать. С этой же целью читают произведения Н. М. Павловой «Под кустом» (о гусином луке) и «Как облачко» (о подмареннике).</w:t>
      </w:r>
    </w:p>
    <w:p w:rsidR="007B3369"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Перед тем как познакомить детей с защитными свойствами снега и состоянием растений зимой, можно прочитать рассказ «Под снегом на лугу». Ребята узнают о том, что растения зимой не погибают, а только прекращают свой рост. Проверка сведений, полученных из этого рассказа, становится задачей наблюдения на прогулке.</w:t>
      </w:r>
    </w:p>
    <w:p w:rsidR="005A6511" w:rsidRPr="005A6511" w:rsidRDefault="005A6511" w:rsidP="007B3369">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Использование природоведческой литературы в процессе наблюдения помогает детям правильно воспринять и понять окружающий мир природы, связать его со своим опытом. Для этого полезны короткие сообщения из «Лесной газеты» В. В. Бианки, «Сорочьих тараторок» Н. Сладкова и др.</w:t>
      </w:r>
    </w:p>
    <w:p w:rsidR="007B3369" w:rsidRDefault="005A6511" w:rsidP="00BA623D">
      <w:pPr>
        <w:spacing w:after="0" w:line="360" w:lineRule="auto"/>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lastRenderedPageBreak/>
        <w:t>Природоведческую книжку воспитатель читает детям и после наблюдения. Это помогает подытожить увиденное, дополнить, углубить наблюдение, направить внимание детей на дальнейшее восприятие природных явлений.</w:t>
      </w:r>
    </w:p>
    <w:p w:rsidR="005A6511" w:rsidRDefault="005A6511" w:rsidP="00C207FD">
      <w:pPr>
        <w:spacing w:after="0" w:line="360" w:lineRule="auto"/>
        <w:ind w:firstLine="708"/>
        <w:jc w:val="both"/>
        <w:rPr>
          <w:rFonts w:ascii="Times New Roman" w:eastAsia="Times New Roman" w:hAnsi="Times New Roman" w:cs="Times New Roman"/>
          <w:color w:val="000000"/>
          <w:sz w:val="28"/>
          <w:szCs w:val="28"/>
        </w:rPr>
      </w:pPr>
      <w:r w:rsidRPr="005A6511">
        <w:rPr>
          <w:rFonts w:ascii="Times New Roman" w:eastAsia="Times New Roman" w:hAnsi="Times New Roman" w:cs="Times New Roman"/>
          <w:color w:val="000000"/>
          <w:sz w:val="28"/>
          <w:szCs w:val="28"/>
        </w:rPr>
        <w:t>Чтение детской природоведческой книги может быть и самостоятельным методом ознакомления с природой с обязательной беседой после чтения. В беседе после чтения книги важно помочь детям понять смысл произведения, полнее и глубже освоить его содержание. Поэтому беседа не должна строиться на пересказе прочитанного текста. Главное внимание здесь следует уделять раскрытию связей между явлениями, осмыслению фактов. Запас ранее приобретенных знаний влияет на усвоение детьми новых сведений. Поэтому в беседе следует устанавливать связи личного опыта с новыми знаниями. Обязательное требование к беседе — сохранить у детей непосредственность впечатлений от художественных образов. Это достигается с помощью вопросов от лица героя при использовании в вопросах образов рассказа, сказки.</w:t>
      </w:r>
    </w:p>
    <w:p w:rsidR="00BA623D" w:rsidRPr="00E87B01" w:rsidRDefault="007A0C2C" w:rsidP="00C207FD">
      <w:pPr>
        <w:pStyle w:val="1"/>
        <w:spacing w:before="0" w:line="360" w:lineRule="auto"/>
        <w:jc w:val="center"/>
        <w:rPr>
          <w:rFonts w:ascii="Times New Roman" w:eastAsia="Times New Roman" w:hAnsi="Times New Roman" w:cs="Times New Roman"/>
          <w:color w:val="1A1A1A" w:themeColor="background1" w:themeShade="1A"/>
        </w:rPr>
      </w:pPr>
      <w:bookmarkStart w:id="5" w:name="_Toc125551373"/>
      <w:r w:rsidRPr="00E87B01">
        <w:rPr>
          <w:rFonts w:ascii="Times New Roman" w:eastAsia="Times New Roman" w:hAnsi="Times New Roman" w:cs="Times New Roman"/>
          <w:color w:val="1A1A1A" w:themeColor="background1" w:themeShade="1A"/>
        </w:rPr>
        <w:t>4.</w:t>
      </w:r>
      <w:r w:rsidR="00BA623D" w:rsidRPr="00E87B01">
        <w:rPr>
          <w:rFonts w:ascii="Times New Roman" w:eastAsia="Times New Roman" w:hAnsi="Times New Roman" w:cs="Times New Roman"/>
          <w:color w:val="1A1A1A" w:themeColor="background1" w:themeShade="1A"/>
        </w:rPr>
        <w:t>Речевая логическая задача</w:t>
      </w:r>
      <w:bookmarkEnd w:id="5"/>
    </w:p>
    <w:p w:rsidR="00BA623D" w:rsidRPr="00BA623D" w:rsidRDefault="00BA623D" w:rsidP="007A0C2C">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Речевая логическая задача — это рассказ-загадка, в данном случае о природе, ответ на которую может быть получен, если дети уяснили для себя определенные связи и закономерности природы. Давая детям речевую логическую задачу, воспитатель ставит их в ситуацию, когда они должны использовать разные приемы умственной деятельности (сравнение, рассмотрение явлений с разных сторон, поиск путей решения), это стимулирует развитие самостоятельности мышления, гибкости ума. Решение речевых логических задач развивает важнейший «признак мышления» — способность выделять существенное, самостоятельно подходить к обобщениям. Дети определяют и формулируют связи, закономерности, условия.</w:t>
      </w:r>
    </w:p>
    <w:p w:rsidR="00BA623D" w:rsidRPr="00BA623D"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 xml:space="preserve">Словесное выражение связей и зависимостей предметов и явлений природы требует употребления различных лексико-грамматических категорий и синтаксических структур. Поэтому речевые логические задачи </w:t>
      </w:r>
      <w:r w:rsidRPr="00BA623D">
        <w:rPr>
          <w:rFonts w:ascii="Times New Roman" w:eastAsia="Times New Roman" w:hAnsi="Times New Roman" w:cs="Times New Roman"/>
          <w:color w:val="000000"/>
          <w:sz w:val="28"/>
          <w:szCs w:val="28"/>
        </w:rPr>
        <w:lastRenderedPageBreak/>
        <w:t>имеют особое значение для развития речи, в частности монологической речи, тем самым совершенствуется умение рассказывать, четко и образно формулировать свои мысли.</w:t>
      </w:r>
    </w:p>
    <w:p w:rsidR="006D3341" w:rsidRPr="00A133DB"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Решению речевых логических задач может быть посвящено специальное занятие или же они могут являться частью беседы, рассказывания по картине. Наметив дидактические цели, воспитатель составляет речевые логические задачи</w:t>
      </w:r>
      <w:r w:rsidR="006D3341" w:rsidRPr="00A133DB">
        <w:rPr>
          <w:rFonts w:ascii="Times New Roman" w:eastAsia="Times New Roman" w:hAnsi="Times New Roman" w:cs="Times New Roman"/>
          <w:color w:val="000000"/>
          <w:sz w:val="28"/>
          <w:szCs w:val="28"/>
        </w:rPr>
        <w:t>, учитывая при этом опыт детей.</w:t>
      </w:r>
    </w:p>
    <w:p w:rsidR="00BA623D" w:rsidRPr="00BA623D"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Содержание и дидактическая цель логической задачи намечаются в соответствии с содержанием систематически проводимых с детьми занятий, наблюдений, экскурсий, прогулок, имеющих целью подвести детей к осознанию процессов развития в природе, пониманию сезонных изменений в ней, труда в природе. Решение одних речевых логических задач опирается на знания, полученные непосредственным путем, поэтому они не сложны для детей. Однако без задач этого типа нельзя приступить к более сложным, которые требуют сравнения, сопоставления разных фактов, наблюдаемых в течение длительного времени, раскрытия взаимосвязи и взаимозависимости явлений, установления их причины. Наиболее трудны речевые логические задачи, требующие выделения характерных особенностей разных периодов одного сезона.</w:t>
      </w:r>
    </w:p>
    <w:p w:rsidR="00BA623D" w:rsidRPr="00BA623D"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Речевые логические задачи воспитатель может использовать для поддержания постоянного интереса у детей к природе, для развития у них умения наблюдать, замечать происшедшие изменения.</w:t>
      </w:r>
    </w:p>
    <w:p w:rsidR="00BA623D" w:rsidRPr="00BA623D" w:rsidRDefault="00BA623D" w:rsidP="00A133DB">
      <w:pPr>
        <w:spacing w:after="0" w:line="360" w:lineRule="auto"/>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Чтобы дети могли правильно решить любую по сложности речевую логическую задачу, воспитатель использует различные методические приемы: предлагает им вспомнить, что они наблюдали на прогулках и экскурсиях, задает наводящие вопросы и тем «подталкивает» ребят к решению, исправляет ошибки в их суждениях, помогает правильно сформулировать мысль.</w:t>
      </w:r>
    </w:p>
    <w:p w:rsidR="00BA623D" w:rsidRPr="00BA623D"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lastRenderedPageBreak/>
        <w:t>В процессе решения речевых логических задач воспитатель постепенно подводит детей к полному правильному ответу, т. е, верному отражению их знаний о предметах и явлениях природы в четкой и развернутой речи</w:t>
      </w:r>
      <w:r w:rsidR="00A133DB">
        <w:rPr>
          <w:rFonts w:ascii="Times New Roman" w:eastAsia="Times New Roman" w:hAnsi="Times New Roman" w:cs="Times New Roman"/>
          <w:color w:val="000000"/>
          <w:sz w:val="28"/>
          <w:szCs w:val="28"/>
        </w:rPr>
        <w:t>.</w:t>
      </w:r>
    </w:p>
    <w:p w:rsidR="00BA623D" w:rsidRPr="00BA623D" w:rsidRDefault="00BA623D" w:rsidP="00A133D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Решение речевых логических задач благотворно влияет на развитие у детей логического мышления, что находит отражение в совершенствовании их речи: она становится более последовательной, логичной, в определенной мере достоверной, доказательной. Активизируя умственную деятельность детей, педагог может привлечь их к самостоятельному составлению речевых задач.</w:t>
      </w:r>
    </w:p>
    <w:p w:rsidR="00BA623D" w:rsidRPr="00C71EF1" w:rsidRDefault="005741C9" w:rsidP="00C207FD">
      <w:pPr>
        <w:pStyle w:val="1"/>
        <w:spacing w:before="0"/>
        <w:jc w:val="center"/>
        <w:rPr>
          <w:rFonts w:ascii="Times New Roman" w:eastAsia="Times New Roman" w:hAnsi="Times New Roman" w:cs="Times New Roman"/>
        </w:rPr>
      </w:pPr>
      <w:bookmarkStart w:id="6" w:name="_Toc125551374"/>
      <w:r w:rsidRPr="00C71EF1">
        <w:rPr>
          <w:rFonts w:ascii="Times New Roman" w:eastAsia="Times New Roman" w:hAnsi="Times New Roman" w:cs="Times New Roman"/>
          <w:color w:val="1A1A1A" w:themeColor="background1" w:themeShade="1A"/>
        </w:rPr>
        <w:t xml:space="preserve">5. </w:t>
      </w:r>
      <w:r w:rsidR="00BA623D" w:rsidRPr="00C71EF1">
        <w:rPr>
          <w:rFonts w:ascii="Times New Roman" w:eastAsia="Times New Roman" w:hAnsi="Times New Roman" w:cs="Times New Roman"/>
          <w:color w:val="1A1A1A" w:themeColor="background1" w:themeShade="1A"/>
        </w:rPr>
        <w:t>Использование фольклора в экологическом воспитании</w:t>
      </w:r>
      <w:bookmarkEnd w:id="6"/>
    </w:p>
    <w:p w:rsidR="00BA623D" w:rsidRPr="00BA623D" w:rsidRDefault="00BA623D" w:rsidP="007A0C2C">
      <w:pPr>
        <w:spacing w:before="300"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Пословицы, поговорки, загадки, небольшие стихи предлагаются детям в процессе наблюдения. Образный язык их помогает выделить особенности явления, определенные качества предмета, усилить эстетическое восприятие природы. Во время наблюдения зимой за льдом, снегом, погодой воспитатель загадывает загадки: Прозрачен, как стекло, а не вставишь в окно; Ни в огне не горит, ни в воде не тонет; использует пословицы: Береги нос в большой мороз; Мороз не велик, да стоять не велит и др.</w:t>
      </w:r>
    </w:p>
    <w:p w:rsidR="00706363" w:rsidRPr="007A0C2C" w:rsidRDefault="00BA623D" w:rsidP="007A0C2C">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 xml:space="preserve">Русская народная песня – это итог наблюдений за окружающей природой, с которой неразрывно связана жизнь простого народа. Русская песня, попевка, потешка, загадка, пословица, считалка, частушка – это первый и самый доступный источник знаний и сведений об окружающем мире. Красочный, выразительный, образный язык пробуждает интерес детей к фольклору, способствует формированию духовного и эмоционального мира ребенка. Большинство жанров малых форм – это ключ к познанию окружающей среды. Музыкальные, краткие, ритмичные, с несложным содержанием, в доступной стихотворной форме, русские народные попевки, заклички, песни легко запоминаются детьми. </w:t>
      </w:r>
    </w:p>
    <w:p w:rsidR="00BA623D" w:rsidRPr="00BA623D" w:rsidRDefault="00BA623D" w:rsidP="007A0C2C">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 xml:space="preserve">Фольклор обладает мощной побудительной силой, влияющей на развитие положительной реакции ребенка, помогает увидеть ранее не замеченное, услышать природу, ее голоса, через музыку и текст песни </w:t>
      </w:r>
      <w:r w:rsidRPr="00BA623D">
        <w:rPr>
          <w:rFonts w:ascii="Times New Roman" w:eastAsia="Times New Roman" w:hAnsi="Times New Roman" w:cs="Times New Roman"/>
          <w:color w:val="000000"/>
          <w:sz w:val="28"/>
          <w:szCs w:val="28"/>
        </w:rPr>
        <w:lastRenderedPageBreak/>
        <w:t xml:space="preserve">осознать увиденное и услышанное. Дети слушают, поют, размышляют и задумываются. Забота об окружающем, тепло, доброта, уважение и милосердие – это уже охрана природы. </w:t>
      </w:r>
    </w:p>
    <w:p w:rsidR="007A0C2C" w:rsidRDefault="00BA623D" w:rsidP="007A0C2C">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Воспитатель в своей практике используют загадки — древнейшие жанры фольклора, иносказательно, образно изображающие предметы и явления окружающей действительности. Загадок много. Есть загадки – описание, загадки-вопросы, загадки-задачи. Все они носят обучающий и развивающий характер и с давних времен представляют великолепный учебный материал. Имея запас загадок по разным темам, педагог может с их помощью превратить серьезное заня</w:t>
      </w:r>
      <w:r w:rsidR="00D63C10" w:rsidRPr="007A0C2C">
        <w:rPr>
          <w:rFonts w:ascii="Times New Roman" w:eastAsia="Times New Roman" w:hAnsi="Times New Roman" w:cs="Times New Roman"/>
          <w:color w:val="000000"/>
          <w:sz w:val="28"/>
          <w:szCs w:val="28"/>
        </w:rPr>
        <w:t xml:space="preserve">тие в увлекательное путешествие, </w:t>
      </w:r>
      <w:r w:rsidRPr="00BA623D">
        <w:rPr>
          <w:rFonts w:ascii="Times New Roman" w:eastAsia="Times New Roman" w:hAnsi="Times New Roman" w:cs="Times New Roman"/>
          <w:color w:val="000000"/>
          <w:sz w:val="28"/>
          <w:szCs w:val="28"/>
        </w:rPr>
        <w:t>познание окружающего мира.</w:t>
      </w:r>
    </w:p>
    <w:p w:rsidR="00AB4E30" w:rsidRDefault="00BA623D" w:rsidP="00AB4E30">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Еще один вид малых форм фольклора – скороговорки, соревновательное и игровое начало, которой очевидно и привлекательно для детей. Велика польза скороговорки как упражнения для улучшения артикуляции, выработке хорошей дикции. На</w:t>
      </w:r>
      <w:r w:rsidR="00D63C10" w:rsidRPr="007A0C2C">
        <w:rPr>
          <w:rFonts w:ascii="Times New Roman" w:eastAsia="Times New Roman" w:hAnsi="Times New Roman" w:cs="Times New Roman"/>
          <w:color w:val="000000"/>
          <w:sz w:val="28"/>
          <w:szCs w:val="28"/>
        </w:rPr>
        <w:t xml:space="preserve"> занятиях</w:t>
      </w:r>
      <w:r w:rsidRPr="00BA623D">
        <w:rPr>
          <w:rFonts w:ascii="Times New Roman" w:eastAsia="Times New Roman" w:hAnsi="Times New Roman" w:cs="Times New Roman"/>
          <w:color w:val="000000"/>
          <w:sz w:val="28"/>
          <w:szCs w:val="28"/>
        </w:rPr>
        <w:t>, экскурсиях используются скороговорки со словами, связанные с природоведением. Прослушав ее, дети в игровой форме повторяют все слова скороговорк</w:t>
      </w:r>
      <w:r w:rsidR="00D63C10" w:rsidRPr="007A0C2C">
        <w:rPr>
          <w:rFonts w:ascii="Times New Roman" w:eastAsia="Times New Roman" w:hAnsi="Times New Roman" w:cs="Times New Roman"/>
          <w:color w:val="000000"/>
          <w:sz w:val="28"/>
          <w:szCs w:val="28"/>
        </w:rPr>
        <w:t>и увеличивая темп и силу голоса</w:t>
      </w:r>
      <w:r w:rsidRPr="00BA623D">
        <w:rPr>
          <w:rFonts w:ascii="Times New Roman" w:eastAsia="Times New Roman" w:hAnsi="Times New Roman" w:cs="Times New Roman"/>
          <w:color w:val="000000"/>
          <w:sz w:val="28"/>
          <w:szCs w:val="28"/>
        </w:rPr>
        <w:t>.</w:t>
      </w:r>
    </w:p>
    <w:p w:rsidR="00D21B9B" w:rsidRPr="00D21B9B" w:rsidRDefault="00BA623D" w:rsidP="00D21B9B">
      <w:pPr>
        <w:spacing w:after="0" w:line="360" w:lineRule="auto"/>
        <w:ind w:firstLine="708"/>
        <w:jc w:val="both"/>
        <w:rPr>
          <w:rFonts w:ascii="Times New Roman" w:eastAsia="Times New Roman" w:hAnsi="Times New Roman" w:cs="Times New Roman"/>
          <w:color w:val="000000"/>
          <w:sz w:val="28"/>
          <w:szCs w:val="28"/>
        </w:rPr>
      </w:pPr>
      <w:r w:rsidRPr="00BA623D">
        <w:rPr>
          <w:rFonts w:ascii="Times New Roman" w:eastAsia="Times New Roman" w:hAnsi="Times New Roman" w:cs="Times New Roman"/>
          <w:color w:val="000000"/>
          <w:sz w:val="28"/>
          <w:szCs w:val="28"/>
        </w:rPr>
        <w:t>Из всего многообразия жанров и форм детского устного народного творчества наиболее завидная судьба у считалок. Считалками принято называть короткие рифмованные стишки, применяемые детьми для определения, ведущего или распределения ролей в игре. Соревнование в рассказывании считалок обучают детскому артистизму, заставляют разучивать больше стихотворений и тем самым развивать память, добиваться права вести пересчет по детским написанным законам</w:t>
      </w:r>
      <w:r w:rsidR="008439C2" w:rsidRPr="007A0C2C">
        <w:rPr>
          <w:rFonts w:ascii="Times New Roman" w:eastAsia="Times New Roman" w:hAnsi="Times New Roman" w:cs="Times New Roman"/>
          <w:color w:val="000000"/>
          <w:sz w:val="28"/>
          <w:szCs w:val="28"/>
        </w:rPr>
        <w:t xml:space="preserve">. </w:t>
      </w:r>
      <w:bookmarkStart w:id="7" w:name="_Toc125551375"/>
    </w:p>
    <w:p w:rsidR="00BA623D" w:rsidRPr="00C71EF1" w:rsidRDefault="00BA623D" w:rsidP="00D21B9B">
      <w:pPr>
        <w:pStyle w:val="1"/>
        <w:pageBreakBefore/>
        <w:spacing w:before="0" w:line="360" w:lineRule="auto"/>
        <w:jc w:val="center"/>
        <w:rPr>
          <w:rFonts w:ascii="Times New Roman" w:eastAsia="Times New Roman" w:hAnsi="Times New Roman" w:cs="Times New Roman"/>
          <w:color w:val="1A1A1A" w:themeColor="background1" w:themeShade="1A"/>
        </w:rPr>
      </w:pPr>
      <w:r w:rsidRPr="00C71EF1">
        <w:rPr>
          <w:rFonts w:ascii="Times New Roman" w:eastAsia="Times New Roman" w:hAnsi="Times New Roman" w:cs="Times New Roman"/>
          <w:color w:val="1A1A1A" w:themeColor="background1" w:themeShade="1A"/>
        </w:rPr>
        <w:lastRenderedPageBreak/>
        <w:t>Заключение</w:t>
      </w:r>
      <w:bookmarkEnd w:id="7"/>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При ознакомлении детей с природой используют рассказ воспитателя, чтение художественной природоведческой книги, беседу. Словесными методами решается ряд задач. Конкретизируются, пополняются, уточняются знания об известных детям явлениях природы и фактах из жизни животных и растений, полученных в процессе наблюдений и труда в природе.</w:t>
      </w:r>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Дети получают знания о новых явлениях и предметах природы (например, о половодье, об образе жизни зверей в лесу и т. д.). Словесные методы необходимо сочетать с наглядными, использовать картины, диа- и кинофильмы. Слово помогает углубить, осознать связи и зависимости, существующие в природе. Словесные методы дают возможность сформировать знания, выходящие за пределы опыта детей. С помощью словесных методов систематизируют и обобщают знания детей о природе, формируют природоведческие понятия.</w:t>
      </w:r>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При использовании словесных методов воспитатель учитывает способность детей к пониманию речи, длительному произвольному вниманию и сосредоточению на содержании, передаваемом словом, а также наличие у них ярких конкретных представлений о том или ином явлении или факте, которые будут предметом обсуждения, уточнения, систематизации.</w:t>
      </w:r>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Решая определенные образовательные задачи, воспитатель строит рассказ с учетом опыта и интереса дошкольников, адресует его детям конкретной возрастной группы. В этом его преимущество в сравнении с чтением художественной литературы.</w:t>
      </w:r>
      <w:r w:rsidRPr="0030124B">
        <w:rPr>
          <w:rFonts w:ascii="Arial" w:eastAsia="Times New Roman" w:hAnsi="Arial" w:cs="Arial"/>
          <w:color w:val="181818"/>
          <w:sz w:val="27"/>
          <w:szCs w:val="27"/>
        </w:rPr>
        <w:t> </w:t>
      </w:r>
      <w:r w:rsidRPr="0030124B">
        <w:rPr>
          <w:rFonts w:ascii="Times New Roman" w:eastAsia="Times New Roman" w:hAnsi="Times New Roman" w:cs="Times New Roman"/>
          <w:color w:val="181818"/>
          <w:sz w:val="28"/>
          <w:szCs w:val="28"/>
        </w:rPr>
        <w:t>Знания, сообщаемые в рассказе, должны отвечать требованиям достоверности, научности. Воспитатель, прежде чем сообщать о чем-то детям, проверяет правильность фактов. Рассказ должен быть занимательным, иметь яркий динамичный сюжет, быть эмоциональным. Бессюжетные рассказы, большие описания не привлекают внимания ребят, не запоминаются.</w:t>
      </w:r>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 xml:space="preserve">Беседа как метод ознакомления детей с природой используется при работе с детьми среднего и старшего дошкольного возраста. При работе с </w:t>
      </w:r>
      <w:r w:rsidRPr="0030124B">
        <w:rPr>
          <w:rFonts w:ascii="Times New Roman" w:eastAsia="Times New Roman" w:hAnsi="Times New Roman" w:cs="Times New Roman"/>
          <w:color w:val="181818"/>
          <w:sz w:val="28"/>
          <w:szCs w:val="28"/>
        </w:rPr>
        <w:lastRenderedPageBreak/>
        <w:t>детьми среднего возраста беседы в большей части направлены на припоминание явлений, в старшей и подготовительной к школе группах - на обобщение и систематизацию имеющихся знаний. </w:t>
      </w:r>
    </w:p>
    <w:p w:rsidR="0030124B" w:rsidRPr="0030124B" w:rsidRDefault="0030124B" w:rsidP="0030124B">
      <w:pPr>
        <w:shd w:val="clear" w:color="auto" w:fill="FFFFFF"/>
        <w:spacing w:after="0" w:line="360" w:lineRule="auto"/>
        <w:ind w:firstLine="709"/>
        <w:jc w:val="both"/>
        <w:rPr>
          <w:rFonts w:ascii="Arial" w:eastAsia="Times New Roman" w:hAnsi="Arial" w:cs="Arial"/>
          <w:color w:val="181818"/>
          <w:sz w:val="21"/>
          <w:szCs w:val="21"/>
        </w:rPr>
      </w:pPr>
      <w:r w:rsidRPr="0030124B">
        <w:rPr>
          <w:rFonts w:ascii="Times New Roman" w:eastAsia="Times New Roman" w:hAnsi="Times New Roman" w:cs="Times New Roman"/>
          <w:color w:val="181818"/>
          <w:sz w:val="28"/>
          <w:szCs w:val="28"/>
        </w:rPr>
        <w:t>В детской литературе природа отображается различными художественными средствами. Будучи научной по своему содержанию, природоведческая книга для детей должна быть одновременно и художественной. В этом ее особенность.</w:t>
      </w:r>
    </w:p>
    <w:p w:rsidR="0030124B" w:rsidRDefault="0030124B"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30124B">
        <w:rPr>
          <w:rFonts w:ascii="Times New Roman" w:eastAsia="Times New Roman" w:hAnsi="Times New Roman" w:cs="Times New Roman"/>
          <w:color w:val="181818"/>
          <w:sz w:val="28"/>
          <w:szCs w:val="28"/>
        </w:rPr>
        <w:t>В руках воспитателя детская книга о природе имеет большую познавательную ценность. Она выводит за пределы наблюдаемого и тем самым расширяет представления детей, знакомит с теми явлениями, которые непосредственно воспринять невозможно. С помощью книжки можно узнать о явлениях природы, о жизни растений и животных других климатических зон, уточнить и конкретизировать имеющиеся представления о предметах, явлениях. Природоведческая книга раскрывает детям явления неживой природы, помогает устанавливать связи и отношения, существующие в природе.</w:t>
      </w: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CB6337" w:rsidRDefault="00CB6337" w:rsidP="0030124B">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5741C9" w:rsidRDefault="005741C9" w:rsidP="00D21B9B">
      <w:pPr>
        <w:shd w:val="clear" w:color="auto" w:fill="FFFFFF"/>
        <w:spacing w:after="0" w:line="360" w:lineRule="auto"/>
        <w:jc w:val="both"/>
        <w:rPr>
          <w:rFonts w:ascii="Times New Roman" w:eastAsia="Times New Roman" w:hAnsi="Times New Roman" w:cs="Times New Roman"/>
          <w:color w:val="181818"/>
          <w:sz w:val="28"/>
          <w:szCs w:val="28"/>
        </w:rPr>
      </w:pPr>
    </w:p>
    <w:p w:rsidR="005741C9" w:rsidRDefault="005741C9" w:rsidP="00CB6337">
      <w:pPr>
        <w:pStyle w:val="1"/>
        <w:pageBreakBefore/>
        <w:tabs>
          <w:tab w:val="center" w:pos="4677"/>
        </w:tabs>
        <w:spacing w:before="0" w:line="360" w:lineRule="auto"/>
        <w:jc w:val="center"/>
        <w:rPr>
          <w:rFonts w:ascii="Times New Roman" w:eastAsia="Times New Roman" w:hAnsi="Times New Roman" w:cs="Times New Roman"/>
          <w:color w:val="1A1A1A" w:themeColor="background1" w:themeShade="1A"/>
        </w:rPr>
      </w:pPr>
      <w:bookmarkStart w:id="8" w:name="_Toc125551376"/>
      <w:r w:rsidRPr="00C71EF1">
        <w:rPr>
          <w:rFonts w:ascii="Times New Roman" w:eastAsia="Times New Roman" w:hAnsi="Times New Roman" w:cs="Times New Roman"/>
          <w:color w:val="1A1A1A" w:themeColor="background1" w:themeShade="1A"/>
        </w:rPr>
        <w:lastRenderedPageBreak/>
        <w:t>Список источников и литературы</w:t>
      </w:r>
      <w:bookmarkEnd w:id="8"/>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1.</w:t>
      </w:r>
      <w:r>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Алексеева М.М, Яшина В.И.. Методика развития речи и обучения родному языку до</w:t>
      </w:r>
      <w:r w:rsidR="00D50362">
        <w:rPr>
          <w:rFonts w:ascii="Times New Roman" w:eastAsia="Times New Roman" w:hAnsi="Times New Roman" w:cs="Times New Roman"/>
          <w:color w:val="1A1A1A" w:themeColor="background1" w:themeShade="1A"/>
          <w:sz w:val="28"/>
          <w:szCs w:val="28"/>
        </w:rPr>
        <w:t>школьников. - М.: Академия, 2018</w:t>
      </w:r>
      <w:r w:rsidRPr="00C71EF1">
        <w:rPr>
          <w:rFonts w:ascii="Times New Roman" w:eastAsia="Times New Roman" w:hAnsi="Times New Roman" w:cs="Times New Roman"/>
          <w:color w:val="1A1A1A" w:themeColor="background1" w:themeShade="1A"/>
          <w:sz w:val="28"/>
          <w:szCs w:val="28"/>
        </w:rPr>
        <w:t>.</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2.</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Громова О.Е «Стихи и рассказы о животном мире для детей дошкольного возраста». Изд</w:t>
      </w:r>
      <w:r w:rsidR="00D50362">
        <w:rPr>
          <w:rFonts w:ascii="Times New Roman" w:eastAsia="Times New Roman" w:hAnsi="Times New Roman" w:cs="Times New Roman"/>
          <w:color w:val="1A1A1A" w:themeColor="background1" w:themeShade="1A"/>
          <w:sz w:val="28"/>
          <w:szCs w:val="28"/>
        </w:rPr>
        <w:t>. "Творческий Центр СФЕРА", 2019</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3.</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Вересов Н.Н. Основы гуманитарного подхода к экологическому воспитанию старших дошкольников</w:t>
      </w:r>
      <w:r w:rsidR="00D50362">
        <w:rPr>
          <w:rFonts w:ascii="Times New Roman" w:eastAsia="Times New Roman" w:hAnsi="Times New Roman" w:cs="Times New Roman"/>
          <w:color w:val="1A1A1A" w:themeColor="background1" w:themeShade="1A"/>
          <w:sz w:val="28"/>
          <w:szCs w:val="28"/>
        </w:rPr>
        <w:t xml:space="preserve"> // Дошкольное воспитание – 2018</w:t>
      </w:r>
      <w:r w:rsidRPr="00C71EF1">
        <w:rPr>
          <w:rFonts w:ascii="Times New Roman" w:eastAsia="Times New Roman" w:hAnsi="Times New Roman" w:cs="Times New Roman"/>
          <w:color w:val="1A1A1A" w:themeColor="background1" w:themeShade="1A"/>
          <w:sz w:val="28"/>
          <w:szCs w:val="28"/>
        </w:rPr>
        <w:t>. – № 7. – С. 39- 43.</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4.</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 xml:space="preserve">Дерябо С.Д., Ясвин В.А. Экологическая педагогика и психология. – Ростов-на- </w:t>
      </w:r>
      <w:r w:rsidR="0058340C">
        <w:rPr>
          <w:rFonts w:ascii="Times New Roman" w:eastAsia="Times New Roman" w:hAnsi="Times New Roman" w:cs="Times New Roman"/>
          <w:color w:val="1A1A1A" w:themeColor="background1" w:themeShade="1A"/>
          <w:sz w:val="28"/>
          <w:szCs w:val="28"/>
        </w:rPr>
        <w:t>Дону: Изд-во «Феникс», 202</w:t>
      </w:r>
      <w:r w:rsidR="00D50362">
        <w:rPr>
          <w:rFonts w:ascii="Times New Roman" w:eastAsia="Times New Roman" w:hAnsi="Times New Roman" w:cs="Times New Roman"/>
          <w:color w:val="1A1A1A" w:themeColor="background1" w:themeShade="1A"/>
          <w:sz w:val="28"/>
          <w:szCs w:val="28"/>
        </w:rPr>
        <w:t>0</w:t>
      </w:r>
      <w:r w:rsidRPr="00C71EF1">
        <w:rPr>
          <w:rFonts w:ascii="Times New Roman" w:eastAsia="Times New Roman" w:hAnsi="Times New Roman" w:cs="Times New Roman"/>
          <w:color w:val="1A1A1A" w:themeColor="background1" w:themeShade="1A"/>
          <w:sz w:val="28"/>
          <w:szCs w:val="28"/>
        </w:rPr>
        <w:t>. – 480 с.</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5.</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 xml:space="preserve">Конина М.М. Роль картинок в обучении родному языку детей старшего дошкольного возраста. </w:t>
      </w:r>
      <w:r w:rsidR="0058340C">
        <w:rPr>
          <w:rFonts w:ascii="Times New Roman" w:eastAsia="Times New Roman" w:hAnsi="Times New Roman" w:cs="Times New Roman"/>
          <w:color w:val="1A1A1A" w:themeColor="background1" w:themeShade="1A"/>
          <w:sz w:val="28"/>
          <w:szCs w:val="28"/>
        </w:rPr>
        <w:t>- М.: Известия АПН РСФСР. - 2018</w:t>
      </w:r>
      <w:r w:rsidRPr="00C71EF1">
        <w:rPr>
          <w:rFonts w:ascii="Times New Roman" w:eastAsia="Times New Roman" w:hAnsi="Times New Roman" w:cs="Times New Roman"/>
          <w:color w:val="1A1A1A" w:themeColor="background1" w:themeShade="1A"/>
          <w:sz w:val="28"/>
          <w:szCs w:val="28"/>
        </w:rPr>
        <w:t>.</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6.</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Николаева С.Н. Методика экологического воспитания дошкольников. – М.: Изд</w:t>
      </w:r>
      <w:r w:rsidR="00D50362">
        <w:rPr>
          <w:rFonts w:ascii="Times New Roman" w:eastAsia="Times New Roman" w:hAnsi="Times New Roman" w:cs="Times New Roman"/>
          <w:color w:val="1A1A1A" w:themeColor="background1" w:themeShade="1A"/>
          <w:sz w:val="28"/>
          <w:szCs w:val="28"/>
        </w:rPr>
        <w:t>ательский центр «Академия», 2018</w:t>
      </w:r>
      <w:r w:rsidRPr="00C71EF1">
        <w:rPr>
          <w:rFonts w:ascii="Times New Roman" w:eastAsia="Times New Roman" w:hAnsi="Times New Roman" w:cs="Times New Roman"/>
          <w:color w:val="1A1A1A" w:themeColor="background1" w:themeShade="1A"/>
          <w:sz w:val="28"/>
          <w:szCs w:val="28"/>
        </w:rPr>
        <w:t>. – 184 с.</w:t>
      </w:r>
    </w:p>
    <w:p w:rsidR="00C71EF1" w:rsidRPr="00C71EF1" w:rsidRDefault="00C71EF1" w:rsidP="00C71EF1">
      <w:pPr>
        <w:shd w:val="clear" w:color="auto" w:fill="FFFFFF"/>
        <w:spacing w:after="0" w:line="360" w:lineRule="auto"/>
        <w:jc w:val="both"/>
        <w:rPr>
          <w:rFonts w:ascii="Times New Roman" w:eastAsia="Times New Roman" w:hAnsi="Times New Roman" w:cs="Times New Roman"/>
          <w:color w:val="1A1A1A" w:themeColor="background1" w:themeShade="1A"/>
          <w:sz w:val="28"/>
          <w:szCs w:val="28"/>
        </w:rPr>
      </w:pPr>
      <w:r w:rsidRPr="00C71EF1">
        <w:rPr>
          <w:rFonts w:ascii="Times New Roman" w:eastAsia="Times New Roman" w:hAnsi="Times New Roman" w:cs="Times New Roman"/>
          <w:color w:val="1A1A1A" w:themeColor="background1" w:themeShade="1A"/>
          <w:sz w:val="28"/>
          <w:szCs w:val="28"/>
        </w:rPr>
        <w:t>7.</w:t>
      </w:r>
      <w:r w:rsidR="00D50362">
        <w:rPr>
          <w:rFonts w:ascii="Times New Roman" w:eastAsia="Times New Roman" w:hAnsi="Times New Roman" w:cs="Times New Roman"/>
          <w:color w:val="1A1A1A" w:themeColor="background1" w:themeShade="1A"/>
          <w:sz w:val="28"/>
          <w:szCs w:val="28"/>
        </w:rPr>
        <w:t xml:space="preserve"> </w:t>
      </w:r>
      <w:r w:rsidRPr="00C71EF1">
        <w:rPr>
          <w:rFonts w:ascii="Times New Roman" w:eastAsia="Times New Roman" w:hAnsi="Times New Roman" w:cs="Times New Roman"/>
          <w:color w:val="1A1A1A" w:themeColor="background1" w:themeShade="1A"/>
          <w:sz w:val="28"/>
          <w:szCs w:val="28"/>
        </w:rPr>
        <w:t xml:space="preserve">Саморукова П.Г.. Как знакомить дошкольников с </w:t>
      </w:r>
      <w:r w:rsidR="0058340C">
        <w:rPr>
          <w:rFonts w:ascii="Times New Roman" w:eastAsia="Times New Roman" w:hAnsi="Times New Roman" w:cs="Times New Roman"/>
          <w:color w:val="1A1A1A" w:themeColor="background1" w:themeShade="1A"/>
          <w:sz w:val="28"/>
          <w:szCs w:val="28"/>
        </w:rPr>
        <w:t>природой. М. «Просвещение», 202</w:t>
      </w:r>
      <w:r w:rsidR="00D50362">
        <w:rPr>
          <w:rFonts w:ascii="Times New Roman" w:eastAsia="Times New Roman" w:hAnsi="Times New Roman" w:cs="Times New Roman"/>
          <w:color w:val="1A1A1A" w:themeColor="background1" w:themeShade="1A"/>
          <w:sz w:val="28"/>
          <w:szCs w:val="28"/>
        </w:rPr>
        <w:t>0.</w:t>
      </w:r>
      <w:r w:rsidRPr="00C71EF1">
        <w:rPr>
          <w:rFonts w:ascii="Times New Roman" w:eastAsia="Times New Roman" w:hAnsi="Times New Roman" w:cs="Times New Roman"/>
          <w:color w:val="1A1A1A" w:themeColor="background1" w:themeShade="1A"/>
          <w:sz w:val="28"/>
          <w:szCs w:val="28"/>
        </w:rPr>
        <w:t xml:space="preserve"> – 208с.</w:t>
      </w:r>
    </w:p>
    <w:p w:rsidR="00C71EF1" w:rsidRPr="00C71EF1" w:rsidRDefault="00C71EF1" w:rsidP="00C71EF1"/>
    <w:p w:rsidR="005741C9" w:rsidRPr="00BA623D" w:rsidRDefault="005741C9" w:rsidP="00C71EF1">
      <w:pPr>
        <w:shd w:val="clear" w:color="auto" w:fill="FFFFFF"/>
        <w:spacing w:after="0" w:line="360" w:lineRule="auto"/>
        <w:ind w:firstLine="709"/>
        <w:jc w:val="center"/>
        <w:rPr>
          <w:rFonts w:ascii="Times New Roman" w:eastAsia="Times New Roman" w:hAnsi="Times New Roman" w:cs="Times New Roman"/>
          <w:color w:val="1A1A1A" w:themeColor="background1" w:themeShade="1A"/>
          <w:sz w:val="21"/>
          <w:szCs w:val="21"/>
        </w:rPr>
      </w:pPr>
    </w:p>
    <w:sectPr w:rsidR="005741C9" w:rsidRPr="00BA623D" w:rsidSect="00240321">
      <w:headerReference w:type="default" r:id="rId8"/>
      <w:pgSz w:w="11906" w:h="16838"/>
      <w:pgMar w:top="851"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C6D" w:rsidRDefault="00212C6D" w:rsidP="00240321">
      <w:pPr>
        <w:spacing w:after="0" w:line="240" w:lineRule="auto"/>
      </w:pPr>
      <w:r>
        <w:separator/>
      </w:r>
    </w:p>
  </w:endnote>
  <w:endnote w:type="continuationSeparator" w:id="0">
    <w:p w:rsidR="00212C6D" w:rsidRDefault="00212C6D" w:rsidP="0024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C6D" w:rsidRDefault="00212C6D" w:rsidP="00240321">
      <w:pPr>
        <w:spacing w:after="0" w:line="240" w:lineRule="auto"/>
      </w:pPr>
      <w:r>
        <w:separator/>
      </w:r>
    </w:p>
  </w:footnote>
  <w:footnote w:type="continuationSeparator" w:id="0">
    <w:p w:rsidR="00212C6D" w:rsidRDefault="00212C6D" w:rsidP="0024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82645"/>
      <w:docPartObj>
        <w:docPartGallery w:val="Page Numbers (Top of Page)"/>
        <w:docPartUnique/>
      </w:docPartObj>
    </w:sdtPr>
    <w:sdtEndPr/>
    <w:sdtContent>
      <w:p w:rsidR="00240321" w:rsidRDefault="00240321">
        <w:pPr>
          <w:pStyle w:val="a5"/>
          <w:jc w:val="center"/>
        </w:pPr>
        <w:r>
          <w:fldChar w:fldCharType="begin"/>
        </w:r>
        <w:r>
          <w:instrText>PAGE   \* MERGEFORMAT</w:instrText>
        </w:r>
        <w:r>
          <w:fldChar w:fldCharType="separate"/>
        </w:r>
        <w:r w:rsidR="0057146C">
          <w:rPr>
            <w:noProof/>
          </w:rPr>
          <w:t>2</w:t>
        </w:r>
        <w:r>
          <w:fldChar w:fldCharType="end"/>
        </w:r>
      </w:p>
    </w:sdtContent>
  </w:sdt>
  <w:p w:rsidR="00240321" w:rsidRDefault="0024032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35D4A"/>
    <w:multiLevelType w:val="hybridMultilevel"/>
    <w:tmpl w:val="33303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82"/>
    <w:rsid w:val="0008297F"/>
    <w:rsid w:val="000E2F04"/>
    <w:rsid w:val="000F3AE4"/>
    <w:rsid w:val="001952DE"/>
    <w:rsid w:val="001A5619"/>
    <w:rsid w:val="001A62AD"/>
    <w:rsid w:val="0020334D"/>
    <w:rsid w:val="00212C6D"/>
    <w:rsid w:val="00240321"/>
    <w:rsid w:val="002968FE"/>
    <w:rsid w:val="0030124B"/>
    <w:rsid w:val="00360F0C"/>
    <w:rsid w:val="003E4D00"/>
    <w:rsid w:val="004821E7"/>
    <w:rsid w:val="0057146C"/>
    <w:rsid w:val="005741C9"/>
    <w:rsid w:val="0058340C"/>
    <w:rsid w:val="005836FA"/>
    <w:rsid w:val="005A6511"/>
    <w:rsid w:val="00656E9B"/>
    <w:rsid w:val="006D04F9"/>
    <w:rsid w:val="006D3341"/>
    <w:rsid w:val="006F2564"/>
    <w:rsid w:val="00706363"/>
    <w:rsid w:val="007A0C2C"/>
    <w:rsid w:val="007B3369"/>
    <w:rsid w:val="007D22F1"/>
    <w:rsid w:val="008366D9"/>
    <w:rsid w:val="008439C2"/>
    <w:rsid w:val="0099212A"/>
    <w:rsid w:val="00A10CFE"/>
    <w:rsid w:val="00A133DB"/>
    <w:rsid w:val="00AB4E30"/>
    <w:rsid w:val="00AD6FA6"/>
    <w:rsid w:val="00BA623D"/>
    <w:rsid w:val="00BC3972"/>
    <w:rsid w:val="00BD1F22"/>
    <w:rsid w:val="00C04869"/>
    <w:rsid w:val="00C207FD"/>
    <w:rsid w:val="00C71EF1"/>
    <w:rsid w:val="00CB6337"/>
    <w:rsid w:val="00D21B9B"/>
    <w:rsid w:val="00D26A33"/>
    <w:rsid w:val="00D46897"/>
    <w:rsid w:val="00D50362"/>
    <w:rsid w:val="00D63C10"/>
    <w:rsid w:val="00E40E48"/>
    <w:rsid w:val="00E67843"/>
    <w:rsid w:val="00E751F1"/>
    <w:rsid w:val="00E87B01"/>
    <w:rsid w:val="00EA1282"/>
    <w:rsid w:val="00ED352F"/>
    <w:rsid w:val="00F207E3"/>
    <w:rsid w:val="00F656B2"/>
    <w:rsid w:val="00F845DD"/>
    <w:rsid w:val="00FC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E50CEFD"/>
  <w15:docId w15:val="{4BB77A73-1296-42B1-B349-9AB00B77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paragraph" w:styleId="1">
    <w:name w:val="heading 1"/>
    <w:basedOn w:val="a"/>
    <w:next w:val="a"/>
    <w:link w:val="10"/>
    <w:uiPriority w:val="9"/>
    <w:qFormat/>
    <w:rsid w:val="00656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51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60F0C"/>
    <w:pPr>
      <w:spacing w:after="0" w:line="240" w:lineRule="auto"/>
    </w:pPr>
  </w:style>
  <w:style w:type="paragraph" w:styleId="a5">
    <w:name w:val="header"/>
    <w:basedOn w:val="a"/>
    <w:link w:val="a6"/>
    <w:uiPriority w:val="99"/>
    <w:unhideWhenUsed/>
    <w:rsid w:val="002403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321"/>
    <w:rPr>
      <w:rFonts w:eastAsiaTheme="minorEastAsia"/>
      <w:lang w:eastAsia="ru-RU"/>
    </w:rPr>
  </w:style>
  <w:style w:type="paragraph" w:styleId="a7">
    <w:name w:val="footer"/>
    <w:basedOn w:val="a"/>
    <w:link w:val="a8"/>
    <w:uiPriority w:val="99"/>
    <w:unhideWhenUsed/>
    <w:rsid w:val="002403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321"/>
    <w:rPr>
      <w:rFonts w:eastAsiaTheme="minorEastAsia"/>
      <w:lang w:eastAsia="ru-RU"/>
    </w:rPr>
  </w:style>
  <w:style w:type="paragraph" w:styleId="a9">
    <w:name w:val="Balloon Text"/>
    <w:basedOn w:val="a"/>
    <w:link w:val="aa"/>
    <w:uiPriority w:val="99"/>
    <w:semiHidden/>
    <w:unhideWhenUsed/>
    <w:rsid w:val="002403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0321"/>
    <w:rPr>
      <w:rFonts w:ascii="Tahoma" w:eastAsiaTheme="minorEastAsia" w:hAnsi="Tahoma" w:cs="Tahoma"/>
      <w:sz w:val="16"/>
      <w:szCs w:val="16"/>
      <w:lang w:eastAsia="ru-RU"/>
    </w:rPr>
  </w:style>
  <w:style w:type="character" w:customStyle="1" w:styleId="text1">
    <w:name w:val="text1"/>
    <w:basedOn w:val="a0"/>
    <w:rsid w:val="00ED352F"/>
  </w:style>
  <w:style w:type="character" w:customStyle="1" w:styleId="10">
    <w:name w:val="Заголовок 1 Знак"/>
    <w:basedOn w:val="a0"/>
    <w:link w:val="1"/>
    <w:uiPriority w:val="9"/>
    <w:rsid w:val="00656E9B"/>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unhideWhenUsed/>
    <w:qFormat/>
    <w:rsid w:val="00656E9B"/>
    <w:pPr>
      <w:outlineLvl w:val="9"/>
    </w:pPr>
  </w:style>
  <w:style w:type="paragraph" w:styleId="11">
    <w:name w:val="toc 1"/>
    <w:basedOn w:val="a"/>
    <w:next w:val="a"/>
    <w:autoRedefine/>
    <w:uiPriority w:val="39"/>
    <w:unhideWhenUsed/>
    <w:rsid w:val="001A5619"/>
    <w:pPr>
      <w:spacing w:after="100"/>
    </w:pPr>
  </w:style>
  <w:style w:type="character" w:styleId="ac">
    <w:name w:val="Hyperlink"/>
    <w:basedOn w:val="a0"/>
    <w:uiPriority w:val="99"/>
    <w:unhideWhenUsed/>
    <w:rsid w:val="001A5619"/>
    <w:rPr>
      <w:color w:val="0000FF" w:themeColor="hyperlink"/>
      <w:u w:val="single"/>
    </w:rPr>
  </w:style>
  <w:style w:type="paragraph" w:styleId="ad">
    <w:name w:val="List Paragraph"/>
    <w:basedOn w:val="a"/>
    <w:uiPriority w:val="34"/>
    <w:qFormat/>
    <w:rsid w:val="00C71EF1"/>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C71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C71EF1"/>
    <w:rPr>
      <w:rFonts w:ascii="Times New Roman" w:eastAsia="Times New Roman" w:hAnsi="Times New Roman" w:cs="Times New Roman"/>
      <w:sz w:val="24"/>
      <w:szCs w:val="24"/>
      <w:lang w:eastAsia="ru-RU"/>
    </w:rPr>
  </w:style>
  <w:style w:type="paragraph" w:customStyle="1" w:styleId="c13">
    <w:name w:val="c13"/>
    <w:basedOn w:val="a"/>
    <w:rsid w:val="000F3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081">
      <w:bodyDiv w:val="1"/>
      <w:marLeft w:val="0"/>
      <w:marRight w:val="0"/>
      <w:marTop w:val="0"/>
      <w:marBottom w:val="0"/>
      <w:divBdr>
        <w:top w:val="none" w:sz="0" w:space="0" w:color="auto"/>
        <w:left w:val="none" w:sz="0" w:space="0" w:color="auto"/>
        <w:bottom w:val="none" w:sz="0" w:space="0" w:color="auto"/>
        <w:right w:val="none" w:sz="0" w:space="0" w:color="auto"/>
      </w:divBdr>
    </w:div>
    <w:div w:id="500968106">
      <w:bodyDiv w:val="1"/>
      <w:marLeft w:val="0"/>
      <w:marRight w:val="0"/>
      <w:marTop w:val="0"/>
      <w:marBottom w:val="0"/>
      <w:divBdr>
        <w:top w:val="none" w:sz="0" w:space="0" w:color="auto"/>
        <w:left w:val="none" w:sz="0" w:space="0" w:color="auto"/>
        <w:bottom w:val="none" w:sz="0" w:space="0" w:color="auto"/>
        <w:right w:val="none" w:sz="0" w:space="0" w:color="auto"/>
      </w:divBdr>
    </w:div>
    <w:div w:id="843739472">
      <w:bodyDiv w:val="1"/>
      <w:marLeft w:val="0"/>
      <w:marRight w:val="0"/>
      <w:marTop w:val="0"/>
      <w:marBottom w:val="0"/>
      <w:divBdr>
        <w:top w:val="none" w:sz="0" w:space="0" w:color="auto"/>
        <w:left w:val="none" w:sz="0" w:space="0" w:color="auto"/>
        <w:bottom w:val="none" w:sz="0" w:space="0" w:color="auto"/>
        <w:right w:val="none" w:sz="0" w:space="0" w:color="auto"/>
      </w:divBdr>
    </w:div>
    <w:div w:id="849608992">
      <w:bodyDiv w:val="1"/>
      <w:marLeft w:val="0"/>
      <w:marRight w:val="0"/>
      <w:marTop w:val="0"/>
      <w:marBottom w:val="0"/>
      <w:divBdr>
        <w:top w:val="none" w:sz="0" w:space="0" w:color="auto"/>
        <w:left w:val="none" w:sz="0" w:space="0" w:color="auto"/>
        <w:bottom w:val="none" w:sz="0" w:space="0" w:color="auto"/>
        <w:right w:val="none" w:sz="0" w:space="0" w:color="auto"/>
      </w:divBdr>
    </w:div>
    <w:div w:id="1370836947">
      <w:bodyDiv w:val="1"/>
      <w:marLeft w:val="0"/>
      <w:marRight w:val="0"/>
      <w:marTop w:val="0"/>
      <w:marBottom w:val="0"/>
      <w:divBdr>
        <w:top w:val="none" w:sz="0" w:space="0" w:color="auto"/>
        <w:left w:val="none" w:sz="0" w:space="0" w:color="auto"/>
        <w:bottom w:val="none" w:sz="0" w:space="0" w:color="auto"/>
        <w:right w:val="none" w:sz="0" w:space="0" w:color="auto"/>
      </w:divBdr>
    </w:div>
    <w:div w:id="1429351944">
      <w:bodyDiv w:val="1"/>
      <w:marLeft w:val="0"/>
      <w:marRight w:val="0"/>
      <w:marTop w:val="0"/>
      <w:marBottom w:val="0"/>
      <w:divBdr>
        <w:top w:val="none" w:sz="0" w:space="0" w:color="auto"/>
        <w:left w:val="none" w:sz="0" w:space="0" w:color="auto"/>
        <w:bottom w:val="none" w:sz="0" w:space="0" w:color="auto"/>
        <w:right w:val="none" w:sz="0" w:space="0" w:color="auto"/>
      </w:divBdr>
    </w:div>
    <w:div w:id="1550991463">
      <w:bodyDiv w:val="1"/>
      <w:marLeft w:val="0"/>
      <w:marRight w:val="0"/>
      <w:marTop w:val="0"/>
      <w:marBottom w:val="0"/>
      <w:divBdr>
        <w:top w:val="none" w:sz="0" w:space="0" w:color="auto"/>
        <w:left w:val="none" w:sz="0" w:space="0" w:color="auto"/>
        <w:bottom w:val="none" w:sz="0" w:space="0" w:color="auto"/>
        <w:right w:val="none" w:sz="0" w:space="0" w:color="auto"/>
      </w:divBdr>
    </w:div>
    <w:div w:id="1563129108">
      <w:bodyDiv w:val="1"/>
      <w:marLeft w:val="0"/>
      <w:marRight w:val="0"/>
      <w:marTop w:val="0"/>
      <w:marBottom w:val="0"/>
      <w:divBdr>
        <w:top w:val="none" w:sz="0" w:space="0" w:color="auto"/>
        <w:left w:val="none" w:sz="0" w:space="0" w:color="auto"/>
        <w:bottom w:val="none" w:sz="0" w:space="0" w:color="auto"/>
        <w:right w:val="none" w:sz="0" w:space="0" w:color="auto"/>
      </w:divBdr>
    </w:div>
    <w:div w:id="1587685027">
      <w:bodyDiv w:val="1"/>
      <w:marLeft w:val="0"/>
      <w:marRight w:val="0"/>
      <w:marTop w:val="0"/>
      <w:marBottom w:val="0"/>
      <w:divBdr>
        <w:top w:val="none" w:sz="0" w:space="0" w:color="auto"/>
        <w:left w:val="none" w:sz="0" w:space="0" w:color="auto"/>
        <w:bottom w:val="none" w:sz="0" w:space="0" w:color="auto"/>
        <w:right w:val="none" w:sz="0" w:space="0" w:color="auto"/>
      </w:divBdr>
    </w:div>
    <w:div w:id="21385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90A6-8FB1-491B-B410-C24FB44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11</cp:revision>
  <cp:lastPrinted>2023-01-25T20:32:00Z</cp:lastPrinted>
  <dcterms:created xsi:type="dcterms:W3CDTF">2023-01-25T07:07:00Z</dcterms:created>
  <dcterms:modified xsi:type="dcterms:W3CDTF">2024-11-11T07:22:00Z</dcterms:modified>
</cp:coreProperties>
</file>