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BCCFF" w14:textId="77777777" w:rsidR="00D1276D" w:rsidRPr="00B64D0C" w:rsidRDefault="00D1276D" w:rsidP="00B64D0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D0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0EC4571D" w14:textId="77777777" w:rsidR="00D1276D" w:rsidRPr="00B64D0C" w:rsidRDefault="00D1276D" w:rsidP="00B64D0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D0C">
        <w:rPr>
          <w:rFonts w:ascii="Times New Roman" w:hAnsi="Times New Roman" w:cs="Times New Roman"/>
          <w:b/>
          <w:sz w:val="28"/>
          <w:szCs w:val="28"/>
        </w:rPr>
        <w:t xml:space="preserve">Детский сад № 1, </w:t>
      </w:r>
      <w:proofErr w:type="spellStart"/>
      <w:r w:rsidRPr="00B64D0C">
        <w:rPr>
          <w:rFonts w:ascii="Times New Roman" w:hAnsi="Times New Roman" w:cs="Times New Roman"/>
          <w:b/>
          <w:sz w:val="28"/>
          <w:szCs w:val="28"/>
        </w:rPr>
        <w:t>Кесовогрский</w:t>
      </w:r>
      <w:proofErr w:type="spellEnd"/>
      <w:r w:rsidRPr="00B64D0C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округ.</w:t>
      </w:r>
    </w:p>
    <w:p w14:paraId="1D4EAC68" w14:textId="77777777" w:rsidR="00D1276D" w:rsidRPr="00B64D0C" w:rsidRDefault="00D1276D" w:rsidP="00B64D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38E673" w14:textId="77777777" w:rsidR="00D1276D" w:rsidRPr="00B64D0C" w:rsidRDefault="00D1276D" w:rsidP="00B64D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EDAD5C" w14:textId="77777777" w:rsidR="00D1276D" w:rsidRPr="00B64D0C" w:rsidRDefault="00D1276D" w:rsidP="00B64D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206556" w14:textId="77777777" w:rsidR="00D1276D" w:rsidRPr="00B64D0C" w:rsidRDefault="00D1276D" w:rsidP="00B64D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DC4F96" w14:textId="77777777" w:rsidR="00D1276D" w:rsidRDefault="00D1276D" w:rsidP="00B64D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2A369D" w14:textId="77777777" w:rsidR="00B64D0C" w:rsidRPr="00B64D0C" w:rsidRDefault="00B64D0C" w:rsidP="00B64D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E522DD" w14:textId="1ABEDC17" w:rsidR="00D1276D" w:rsidRPr="00B64D0C" w:rsidRDefault="00D1276D" w:rsidP="00B64D0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D0C">
        <w:rPr>
          <w:rFonts w:ascii="Times New Roman" w:hAnsi="Times New Roman" w:cs="Times New Roman"/>
          <w:b/>
          <w:bCs/>
          <w:sz w:val="28"/>
          <w:szCs w:val="28"/>
        </w:rPr>
        <w:t xml:space="preserve">Мастер </w:t>
      </w:r>
      <w:proofErr w:type="gramStart"/>
      <w:r w:rsidRPr="00B64D0C">
        <w:rPr>
          <w:rFonts w:ascii="Times New Roman" w:hAnsi="Times New Roman" w:cs="Times New Roman"/>
          <w:b/>
          <w:bCs/>
          <w:sz w:val="28"/>
          <w:szCs w:val="28"/>
        </w:rPr>
        <w:t>-к</w:t>
      </w:r>
      <w:proofErr w:type="gramEnd"/>
      <w:r w:rsidRPr="00B64D0C">
        <w:rPr>
          <w:rFonts w:ascii="Times New Roman" w:hAnsi="Times New Roman" w:cs="Times New Roman"/>
          <w:b/>
          <w:bCs/>
          <w:sz w:val="28"/>
          <w:szCs w:val="28"/>
        </w:rPr>
        <w:t>ласс</w:t>
      </w:r>
      <w:r w:rsidRPr="00B64D0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4D0C">
        <w:rPr>
          <w:rFonts w:ascii="Times New Roman" w:hAnsi="Times New Roman" w:cs="Times New Roman"/>
          <w:b/>
          <w:bCs/>
          <w:sz w:val="28"/>
          <w:szCs w:val="28"/>
        </w:rPr>
        <w:t>на тему</w:t>
      </w:r>
      <w:r w:rsidRPr="00B64D0C">
        <w:rPr>
          <w:rFonts w:ascii="Times New Roman" w:hAnsi="Times New Roman" w:cs="Times New Roman"/>
          <w:b/>
          <w:bCs/>
          <w:sz w:val="28"/>
          <w:szCs w:val="28"/>
        </w:rPr>
        <w:t>: «Кукольный театр как средство развития детей дошкольного возраста»</w:t>
      </w:r>
    </w:p>
    <w:p w14:paraId="2677477C" w14:textId="77777777" w:rsidR="00D1276D" w:rsidRPr="00B64D0C" w:rsidRDefault="00D1276D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FE39A9" w14:textId="77777777" w:rsidR="00D1276D" w:rsidRPr="00B64D0C" w:rsidRDefault="00D1276D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F6EB86" w14:textId="77777777" w:rsidR="00D1276D" w:rsidRPr="00B64D0C" w:rsidRDefault="00D1276D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91C46D" w14:textId="77777777" w:rsidR="00D1276D" w:rsidRPr="00B64D0C" w:rsidRDefault="00D1276D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295FEA" w14:textId="469AA4FE" w:rsidR="00D1276D" w:rsidRPr="00B64D0C" w:rsidRDefault="00D1276D" w:rsidP="00B64D0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Богданова С.С.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5517770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FDEF3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8F342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902CB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CFB17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976EC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42636" w14:textId="77777777" w:rsidR="00D1276D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DFBA7" w14:textId="77777777" w:rsidR="00B64D0C" w:rsidRDefault="00B64D0C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C0E9C" w14:textId="77777777" w:rsidR="00B64D0C" w:rsidRDefault="00B64D0C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94174" w14:textId="77777777" w:rsidR="00B64D0C" w:rsidRPr="00B64D0C" w:rsidRDefault="00B64D0C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A9D5D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3D804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30C7C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2D4A1" w14:textId="77777777" w:rsidR="00D1276D" w:rsidRPr="00B64D0C" w:rsidRDefault="00D1276D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3E753" w14:textId="77777777" w:rsidR="00D1276D" w:rsidRPr="00B64D0C" w:rsidRDefault="00D1276D" w:rsidP="00B64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г., </w:t>
      </w:r>
      <w:proofErr w:type="spellStart"/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Кесова Гора</w:t>
      </w:r>
    </w:p>
    <w:p w14:paraId="45771B1D" w14:textId="77777777" w:rsidR="00D1276D" w:rsidRPr="00B64D0C" w:rsidRDefault="00D1276D" w:rsidP="00B64D0C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14:paraId="0557FF5B" w14:textId="77777777" w:rsidR="00D1276D" w:rsidRPr="00B64D0C" w:rsidRDefault="00D1276D" w:rsidP="00B64D0C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14:paraId="46245633" w14:textId="77777777" w:rsidR="00D1276D" w:rsidRPr="00B64D0C" w:rsidRDefault="00D1276D" w:rsidP="00B64D0C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14:paraId="44E0D981" w14:textId="77777777" w:rsidR="00B64D0C" w:rsidRPr="005F5783" w:rsidRDefault="00B64D0C" w:rsidP="00B64D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Приветствие и актуализация темы</w:t>
      </w:r>
    </w:p>
    <w:p w14:paraId="0104F492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14:paraId="36273C30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вашему вниманию мастер</w:t>
      </w: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 на тему «Кукольный театр как средство развития детей дошкольного возраста».</w:t>
      </w:r>
    </w:p>
    <w:p w14:paraId="1A3CCB4B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отмечал В. А. Сухомлинский: </w:t>
      </w:r>
      <w:r w:rsidRPr="00B6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«Духовная жизнь ребёнка полна лишь тогда, когда она живёт в мире сказок, творчества, воображения, фантазии, а без этого он — засушенный цветок»</w:t>
      </w: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4FB09F" w14:textId="77777777" w:rsidR="00B64D0C" w:rsidRPr="005F5783" w:rsidRDefault="00B64D0C" w:rsidP="00B6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79C53" w14:textId="77777777" w:rsidR="00B64D0C" w:rsidRPr="005F5783" w:rsidRDefault="00B64D0C" w:rsidP="00B64D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мастер</w:t>
      </w:r>
      <w:r w:rsidRPr="005F5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класса</w:t>
      </w:r>
    </w:p>
    <w:p w14:paraId="7D7510D0" w14:textId="77777777" w:rsidR="00B64D0C" w:rsidRPr="005F5783" w:rsidRDefault="00B64D0C" w:rsidP="00B64D0C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Вводная часть</w:t>
      </w:r>
    </w:p>
    <w:p w14:paraId="0F12F4BA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rStyle w:val="a5"/>
          <w:sz w:val="28"/>
          <w:szCs w:val="28"/>
        </w:rPr>
        <w:t>Цель:</w:t>
      </w:r>
      <w:r w:rsidRPr="00B64D0C">
        <w:rPr>
          <w:sz w:val="28"/>
          <w:szCs w:val="28"/>
        </w:rPr>
        <w:t xml:space="preserve"> познакомить участников мастер</w:t>
      </w:r>
      <w:r w:rsidRPr="00B64D0C">
        <w:rPr>
          <w:sz w:val="28"/>
          <w:szCs w:val="28"/>
        </w:rPr>
        <w:noBreakHyphen/>
        <w:t>класса с эффективными методами использования театрализованной деятельности в работе с детьми дошкольного возраста.</w:t>
      </w:r>
    </w:p>
    <w:p w14:paraId="65432C1B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rStyle w:val="a5"/>
          <w:sz w:val="28"/>
          <w:szCs w:val="28"/>
        </w:rPr>
        <w:t>Задачи:</w:t>
      </w:r>
    </w:p>
    <w:p w14:paraId="5CFFEBE9" w14:textId="77777777" w:rsidR="00B64D0C" w:rsidRPr="00B64D0C" w:rsidRDefault="00B64D0C" w:rsidP="00B64D0C">
      <w:pPr>
        <w:pStyle w:val="a3"/>
        <w:numPr>
          <w:ilvl w:val="0"/>
          <w:numId w:val="8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Расширить профессиональные компетенции педагогов в области развития речи дошкольников посредством театрализованных игр и упражнений.</w:t>
      </w:r>
    </w:p>
    <w:p w14:paraId="610A3D42" w14:textId="77777777" w:rsidR="00B64D0C" w:rsidRPr="00B64D0C" w:rsidRDefault="00B64D0C" w:rsidP="00B64D0C">
      <w:pPr>
        <w:pStyle w:val="a3"/>
        <w:numPr>
          <w:ilvl w:val="0"/>
          <w:numId w:val="8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Ознакомить участников с базовыми элементами театральной культуры (театральная игра, средства выразительности драматизации) и способами их интеграции в образовательный процесс.</w:t>
      </w:r>
    </w:p>
    <w:p w14:paraId="60DCF13B" w14:textId="77777777" w:rsidR="00B64D0C" w:rsidRPr="00B64D0C" w:rsidRDefault="00B64D0C" w:rsidP="00B64D0C">
      <w:pPr>
        <w:pStyle w:val="a3"/>
        <w:numPr>
          <w:ilvl w:val="0"/>
          <w:numId w:val="8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Представить приёмы, способствующие эмоциональному развитию дошкольников в рамках театрализованной деятельности.</w:t>
      </w:r>
    </w:p>
    <w:p w14:paraId="171F3FA0" w14:textId="77777777" w:rsidR="00B64D0C" w:rsidRPr="00B64D0C" w:rsidRDefault="00B64D0C" w:rsidP="00B64D0C">
      <w:pPr>
        <w:pStyle w:val="a3"/>
        <w:numPr>
          <w:ilvl w:val="0"/>
          <w:numId w:val="8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Мотивировать участников к внедрению творческих форм организации театрализованных игр, стимулирующих самостоятельность и инициативу детей.</w:t>
      </w:r>
    </w:p>
    <w:p w14:paraId="24D892C7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</w:p>
    <w:p w14:paraId="238391DE" w14:textId="77777777" w:rsidR="00B64D0C" w:rsidRPr="005F5783" w:rsidRDefault="00B64D0C" w:rsidP="00B64D0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 и экран;</w:t>
      </w:r>
    </w:p>
    <w:p w14:paraId="097FC69F" w14:textId="77777777" w:rsidR="00B64D0C" w:rsidRPr="005F5783" w:rsidRDefault="00B64D0C" w:rsidP="00B64D0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(фото</w:t>
      </w: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и видеоматериалы);</w:t>
      </w:r>
    </w:p>
    <w:p w14:paraId="05F3747E" w14:textId="1684FAB6" w:rsidR="00B64D0C" w:rsidRPr="005F5783" w:rsidRDefault="003F6C19" w:rsidP="00B64D0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для изготовления настольного театра</w:t>
      </w:r>
      <w:bookmarkStart w:id="0" w:name="_GoBack"/>
      <w:bookmarkEnd w:id="0"/>
      <w:r w:rsidR="00B64D0C"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C8B820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14:paraId="1A4C7FDD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статистическим данным, 7 из 10 детей нуждаются в специальной коррекционной работе. При этом речевые нарушения часто сопровождаются отклонениями в эмоционально</w:t>
      </w: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волевой сфере.</w:t>
      </w:r>
    </w:p>
    <w:p w14:paraId="03D20BC5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этим перед педагогами стоит задача — обеспечить условия для формирования гармонично развитой личности дошкольника.</w:t>
      </w:r>
    </w:p>
    <w:p w14:paraId="2C1A26CF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 выступает эффективным средством коррекционного воздействия:</w:t>
      </w:r>
    </w:p>
    <w:p w14:paraId="024FAD6B" w14:textId="77777777" w:rsidR="00B64D0C" w:rsidRPr="005F5783" w:rsidRDefault="00B64D0C" w:rsidP="00B64D0C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раскрытию творческого потенциала ребёнка;</w:t>
      </w:r>
    </w:p>
    <w:p w14:paraId="45BC89A8" w14:textId="77777777" w:rsidR="00B64D0C" w:rsidRPr="005F5783" w:rsidRDefault="00B64D0C" w:rsidP="00B64D0C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дидактический принцип «учить, играя».</w:t>
      </w:r>
    </w:p>
    <w:p w14:paraId="6CF9DD2E" w14:textId="77777777" w:rsidR="00B64D0C" w:rsidRPr="005F5783" w:rsidRDefault="00B64D0C" w:rsidP="00B64D0C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Теоретический блок</w:t>
      </w:r>
    </w:p>
    <w:p w14:paraId="48A714D0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речи детей посредством приобщения к театрализованной игре.</w:t>
      </w:r>
    </w:p>
    <w:p w14:paraId="4CD64701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аспекты развития детей дошкольного возраста средствами театра</w:t>
      </w:r>
    </w:p>
    <w:p w14:paraId="536ECA3A" w14:textId="77777777" w:rsidR="00B64D0C" w:rsidRPr="00B64D0C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театрализованной деятельности</w:t>
      </w:r>
    </w:p>
    <w:p w14:paraId="5C50FD3E" w14:textId="77777777" w:rsidR="00B64D0C" w:rsidRPr="00B64D0C" w:rsidRDefault="00B64D0C" w:rsidP="00B64D0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</w:t>
      </w: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Ба</w:t>
      </w: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</w:r>
      <w:proofErr w:type="spellStart"/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</w:t>
      </w:r>
      <w:proofErr w:type="spellEnd"/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кукольный театр, где куклы надеваются на руку; развивает координацию, мелкую моторику, выразительность речи.</w:t>
      </w:r>
    </w:p>
    <w:p w14:paraId="2A101C20" w14:textId="77777777" w:rsidR="00B64D0C" w:rsidRPr="00B64D0C" w:rsidRDefault="00B64D0C" w:rsidP="00B64D0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с масками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дети действуют в образах, используя маски; способствует эмоциональной экспрессии, перевоплощению, освоению невербальных средств общения.</w:t>
      </w:r>
    </w:p>
    <w:p w14:paraId="4713C0FB" w14:textId="77777777" w:rsidR="00B64D0C" w:rsidRPr="00B64D0C" w:rsidRDefault="00B64D0C" w:rsidP="00B64D0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Пальчиковый театр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миниатюрные фигурки на пальцах; тренирует мелкую моторику, внимание, стимулирует воображение и речевую активность.</w:t>
      </w:r>
    </w:p>
    <w:p w14:paraId="5BDF305A" w14:textId="77777777" w:rsidR="00B64D0C" w:rsidRPr="00B64D0C" w:rsidRDefault="00B64D0C" w:rsidP="00B64D0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«Угадай, кто ты?»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ребёнок по описанию (внешность, характер, поступки) определяет персонажа; развивает слуховое восприятие, логическое мышление, словарный запас.</w:t>
      </w:r>
      <w:proofErr w:type="gramEnd"/>
    </w:p>
    <w:p w14:paraId="1C4EDE5D" w14:textId="77777777" w:rsidR="00B64D0C" w:rsidRPr="00B64D0C" w:rsidRDefault="00B64D0C" w:rsidP="00B64D0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«Разыгрывание игровой ситуации»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совместное </w:t>
      </w:r>
      <w:proofErr w:type="spellStart"/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короткого эпизода; укрепляет партнёрство ребёнка и взрослого, отрабатывает навыки диалога и ролевого поведения.</w:t>
      </w:r>
    </w:p>
    <w:p w14:paraId="18B55E52" w14:textId="77777777" w:rsidR="00B64D0C" w:rsidRPr="00B64D0C" w:rsidRDefault="00B64D0C" w:rsidP="00B64D0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«Расскажи от имени персонажа»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пересказ от лица героя; формирует </w:t>
      </w:r>
      <w:proofErr w:type="spellStart"/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выстраивать повествование, использовать интонационную выразительность.</w:t>
      </w:r>
    </w:p>
    <w:p w14:paraId="00F01CAD" w14:textId="77777777" w:rsidR="00B64D0C" w:rsidRPr="00B64D0C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родителями: формы работы</w:t>
      </w:r>
    </w:p>
    <w:p w14:paraId="1688C4C2" w14:textId="77777777" w:rsidR="00B64D0C" w:rsidRPr="00B64D0C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Совместные театрализованные игры и спектакли на праздниках</w:t>
      </w:r>
      <w:r w:rsidRPr="00B6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коллективное творчество детей и родителей; усиливает эмоциональный отклик, мотивирует к публичным выступлениям</w:t>
      </w:r>
    </w:p>
    <w:p w14:paraId="17F10AE4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организации театрализованной деятельности:</w:t>
      </w:r>
    </w:p>
    <w:p w14:paraId="153B8597" w14:textId="77777777" w:rsidR="00B64D0C" w:rsidRPr="005F5783" w:rsidRDefault="00B64D0C" w:rsidP="00B64D0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принципа «учить, играя»;</w:t>
      </w:r>
    </w:p>
    <w:p w14:paraId="2780A8E4" w14:textId="77777777" w:rsidR="00B64D0C" w:rsidRPr="005F5783" w:rsidRDefault="00B64D0C" w:rsidP="00B64D0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 и обсуждение ранее изученных сказок;</w:t>
      </w:r>
    </w:p>
    <w:p w14:paraId="0DDC0969" w14:textId="77777777" w:rsidR="00B64D0C" w:rsidRPr="005F5783" w:rsidRDefault="00B64D0C" w:rsidP="00B64D0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воспитателем кукольного спектакля;</w:t>
      </w:r>
    </w:p>
    <w:p w14:paraId="4D61C36B" w14:textId="77777777" w:rsidR="00B64D0C" w:rsidRPr="005F5783" w:rsidRDefault="00B64D0C" w:rsidP="00B64D0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использованию средств выразительности (мимика, жесты, сила и тембр голоса, темп речи) для передачи образа героя.</w:t>
      </w:r>
    </w:p>
    <w:p w14:paraId="3A92BFE4" w14:textId="77777777" w:rsidR="00B64D0C" w:rsidRPr="005F5783" w:rsidRDefault="00B64D0C" w:rsidP="00B64D0C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Практическая часть</w:t>
      </w:r>
    </w:p>
    <w:p w14:paraId="2AD87215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Уважаемые коллеги!</w:t>
      </w:r>
    </w:p>
    <w:p w14:paraId="4C9D6AD1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Предлагаю вам практическую часть мастер</w:t>
      </w:r>
      <w:r w:rsidRPr="00B64D0C">
        <w:rPr>
          <w:sz w:val="28"/>
          <w:szCs w:val="28"/>
        </w:rPr>
        <w:noBreakHyphen/>
        <w:t>класса, включающую три этапа:</w:t>
      </w:r>
    </w:p>
    <w:p w14:paraId="4E17AFF0" w14:textId="77777777" w:rsidR="00B64D0C" w:rsidRPr="00B64D0C" w:rsidRDefault="00B64D0C" w:rsidP="00B64D0C">
      <w:pPr>
        <w:pStyle w:val="a3"/>
        <w:numPr>
          <w:ilvl w:val="0"/>
          <w:numId w:val="9"/>
        </w:numPr>
        <w:spacing w:after="0" w:afterAutospacing="0"/>
        <w:rPr>
          <w:sz w:val="28"/>
          <w:szCs w:val="28"/>
        </w:rPr>
      </w:pPr>
      <w:r w:rsidRPr="00B64D0C">
        <w:rPr>
          <w:rStyle w:val="a5"/>
          <w:sz w:val="28"/>
          <w:szCs w:val="28"/>
        </w:rPr>
        <w:t>Просмотр интерпретации сказки «Теремок»</w:t>
      </w:r>
    </w:p>
    <w:p w14:paraId="7DC5661F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Демонстрация краткой театральной постановки (5–7 мин) «Теремок».</w:t>
      </w:r>
    </w:p>
    <w:p w14:paraId="18EBAE99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Цель: показать на практике, как традиционная сказка может быть адаптирована для дошкольников — с элементами импровизации, диалогами, выразительной интонацией.</w:t>
      </w:r>
    </w:p>
    <w:p w14:paraId="2495D676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После просмотра — краткий разбор приёмов: как поддерживалась динамика, какие средства выразительности использовались, как вовлекались дети.</w:t>
      </w:r>
    </w:p>
    <w:p w14:paraId="23512D28" w14:textId="77777777" w:rsidR="00B64D0C" w:rsidRPr="00B64D0C" w:rsidRDefault="00B64D0C" w:rsidP="00B64D0C">
      <w:pPr>
        <w:pStyle w:val="a3"/>
        <w:numPr>
          <w:ilvl w:val="0"/>
          <w:numId w:val="10"/>
        </w:numPr>
        <w:spacing w:after="0" w:afterAutospacing="0"/>
        <w:rPr>
          <w:sz w:val="28"/>
          <w:szCs w:val="28"/>
        </w:rPr>
      </w:pPr>
      <w:r w:rsidRPr="00B64D0C">
        <w:rPr>
          <w:rStyle w:val="a5"/>
          <w:sz w:val="28"/>
          <w:szCs w:val="28"/>
        </w:rPr>
        <w:t>Совместное изготовление пальчиковых игрушек</w:t>
      </w:r>
    </w:p>
    <w:p w14:paraId="7C3E2B86" w14:textId="77777777" w:rsidR="00B64D0C" w:rsidRPr="00B64D0C" w:rsidRDefault="00B64D0C" w:rsidP="00B64D0C">
      <w:pPr>
        <w:pStyle w:val="a3"/>
        <w:spacing w:after="0" w:afterAutospacing="0"/>
        <w:ind w:left="360"/>
        <w:rPr>
          <w:sz w:val="28"/>
          <w:szCs w:val="28"/>
        </w:rPr>
      </w:pPr>
      <w:r w:rsidRPr="00B64D0C">
        <w:rPr>
          <w:sz w:val="28"/>
          <w:szCs w:val="28"/>
        </w:rPr>
        <w:t>Практическое задание (10–15 мин): создание простых пальчиковых кукол из картона (шаблоны, фломастеры).</w:t>
      </w:r>
    </w:p>
    <w:p w14:paraId="7818A545" w14:textId="77777777" w:rsidR="00B64D0C" w:rsidRPr="00B64D0C" w:rsidRDefault="00B64D0C" w:rsidP="00B64D0C">
      <w:pPr>
        <w:pStyle w:val="a3"/>
        <w:spacing w:after="0" w:afterAutospacing="0"/>
        <w:ind w:left="360"/>
        <w:rPr>
          <w:sz w:val="28"/>
          <w:szCs w:val="28"/>
        </w:rPr>
      </w:pPr>
      <w:r w:rsidRPr="00B64D0C">
        <w:rPr>
          <w:sz w:val="28"/>
          <w:szCs w:val="28"/>
        </w:rPr>
        <w:t>Этапы:</w:t>
      </w:r>
    </w:p>
    <w:p w14:paraId="64892FFD" w14:textId="77777777" w:rsidR="00B64D0C" w:rsidRPr="00B64D0C" w:rsidRDefault="00B64D0C" w:rsidP="00B64D0C">
      <w:pPr>
        <w:pStyle w:val="a3"/>
        <w:numPr>
          <w:ilvl w:val="1"/>
          <w:numId w:val="11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выбор персонажа (кот, зайка);</w:t>
      </w:r>
    </w:p>
    <w:p w14:paraId="7E02FAB6" w14:textId="77777777" w:rsidR="00B64D0C" w:rsidRPr="00B64D0C" w:rsidRDefault="00B64D0C" w:rsidP="00B64D0C">
      <w:pPr>
        <w:pStyle w:val="a3"/>
        <w:numPr>
          <w:ilvl w:val="1"/>
          <w:numId w:val="11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вырезание и декорирование фигурки;</w:t>
      </w:r>
    </w:p>
    <w:p w14:paraId="53591758" w14:textId="77777777" w:rsidR="00B64D0C" w:rsidRPr="00B64D0C" w:rsidRDefault="00B64D0C" w:rsidP="00B64D0C">
      <w:pPr>
        <w:pStyle w:val="a3"/>
        <w:numPr>
          <w:ilvl w:val="1"/>
          <w:numId w:val="11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крепление на палец (кольцо из бумаги).</w:t>
      </w:r>
    </w:p>
    <w:p w14:paraId="1BE1754B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Цель: отработать технологию быстрого изготовления реквизита, обсудить варианты использования таких игрушек в групповой работе.</w:t>
      </w:r>
    </w:p>
    <w:p w14:paraId="335D8E6C" w14:textId="77777777" w:rsidR="00B64D0C" w:rsidRPr="00B64D0C" w:rsidRDefault="00B64D0C" w:rsidP="00B64D0C">
      <w:pPr>
        <w:pStyle w:val="a3"/>
        <w:numPr>
          <w:ilvl w:val="0"/>
          <w:numId w:val="12"/>
        </w:numPr>
        <w:spacing w:after="0" w:afterAutospacing="0"/>
        <w:rPr>
          <w:sz w:val="28"/>
          <w:szCs w:val="28"/>
        </w:rPr>
      </w:pPr>
      <w:r w:rsidRPr="00B64D0C">
        <w:rPr>
          <w:rStyle w:val="a5"/>
          <w:sz w:val="28"/>
          <w:szCs w:val="28"/>
        </w:rPr>
        <w:t xml:space="preserve">Создание </w:t>
      </w:r>
      <w:proofErr w:type="gramStart"/>
      <w:r w:rsidRPr="00B64D0C">
        <w:rPr>
          <w:rStyle w:val="a5"/>
          <w:sz w:val="28"/>
          <w:szCs w:val="28"/>
        </w:rPr>
        <w:t>собственной</w:t>
      </w:r>
      <w:proofErr w:type="gramEnd"/>
      <w:r w:rsidRPr="00B64D0C">
        <w:rPr>
          <w:rStyle w:val="a5"/>
          <w:sz w:val="28"/>
          <w:szCs w:val="28"/>
        </w:rPr>
        <w:t xml:space="preserve"> мини</w:t>
      </w:r>
      <w:r w:rsidRPr="00B64D0C">
        <w:rPr>
          <w:rStyle w:val="a5"/>
          <w:sz w:val="28"/>
          <w:szCs w:val="28"/>
        </w:rPr>
        <w:noBreakHyphen/>
        <w:t>сказки</w:t>
      </w:r>
    </w:p>
    <w:p w14:paraId="272D8659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Творческое задание (10–15 мин): в малых группах (по 3–4 человека) придумать и кратко инсценировать мини</w:t>
      </w:r>
      <w:r w:rsidRPr="00B64D0C">
        <w:rPr>
          <w:sz w:val="28"/>
          <w:szCs w:val="28"/>
        </w:rPr>
        <w:noBreakHyphen/>
        <w:t>сказку (3–5 предложений) с использованием изготовленных игрушек.</w:t>
      </w:r>
    </w:p>
    <w:p w14:paraId="1887D841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Требования:</w:t>
      </w:r>
    </w:p>
    <w:p w14:paraId="2E7FF9E0" w14:textId="77777777" w:rsidR="00B64D0C" w:rsidRPr="00B64D0C" w:rsidRDefault="00B64D0C" w:rsidP="00B64D0C">
      <w:pPr>
        <w:pStyle w:val="a3"/>
        <w:numPr>
          <w:ilvl w:val="1"/>
          <w:numId w:val="13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чёткая завязка, действие, развязка;</w:t>
      </w:r>
    </w:p>
    <w:p w14:paraId="7EA1CC0E" w14:textId="77777777" w:rsidR="00B64D0C" w:rsidRPr="00B64D0C" w:rsidRDefault="00B64D0C" w:rsidP="00B64D0C">
      <w:pPr>
        <w:pStyle w:val="a3"/>
        <w:numPr>
          <w:ilvl w:val="1"/>
          <w:numId w:val="13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минимум 2 персонажа;</w:t>
      </w:r>
    </w:p>
    <w:p w14:paraId="201E3271" w14:textId="77777777" w:rsidR="00B64D0C" w:rsidRPr="00B64D0C" w:rsidRDefault="00B64D0C" w:rsidP="00B64D0C">
      <w:pPr>
        <w:pStyle w:val="a3"/>
        <w:numPr>
          <w:ilvl w:val="1"/>
          <w:numId w:val="13"/>
        </w:numPr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>включение диалога или звукоподражания.</w:t>
      </w:r>
    </w:p>
    <w:p w14:paraId="4181EE8B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lastRenderedPageBreak/>
        <w:t>Презентация результатов (по 1–2 мин на группу) и краткий обмен впечатлениями.</w:t>
      </w:r>
    </w:p>
    <w:p w14:paraId="30A92E01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sz w:val="28"/>
          <w:szCs w:val="28"/>
        </w:rPr>
        <w:t xml:space="preserve">Цель: продемонстрировать, как дети могут переходить от репродуктивной деятельности (повторение готового сюжета) </w:t>
      </w:r>
      <w:proofErr w:type="gramStart"/>
      <w:r w:rsidRPr="00B64D0C">
        <w:rPr>
          <w:sz w:val="28"/>
          <w:szCs w:val="28"/>
        </w:rPr>
        <w:t>к</w:t>
      </w:r>
      <w:proofErr w:type="gramEnd"/>
      <w:r w:rsidRPr="00B64D0C">
        <w:rPr>
          <w:sz w:val="28"/>
          <w:szCs w:val="28"/>
        </w:rPr>
        <w:t xml:space="preserve"> творческой (сочинение своего).</w:t>
      </w:r>
    </w:p>
    <w:p w14:paraId="6556983B" w14:textId="77777777" w:rsidR="00B64D0C" w:rsidRPr="00B64D0C" w:rsidRDefault="00B64D0C" w:rsidP="00B64D0C">
      <w:pPr>
        <w:pStyle w:val="a3"/>
        <w:spacing w:after="0" w:afterAutospacing="0"/>
        <w:rPr>
          <w:sz w:val="28"/>
          <w:szCs w:val="28"/>
        </w:rPr>
      </w:pPr>
      <w:r w:rsidRPr="00B64D0C">
        <w:rPr>
          <w:rStyle w:val="a5"/>
          <w:sz w:val="28"/>
          <w:szCs w:val="28"/>
        </w:rPr>
        <w:t>Итого:</w:t>
      </w:r>
      <w:r w:rsidRPr="00B64D0C">
        <w:rPr>
          <w:sz w:val="28"/>
          <w:szCs w:val="28"/>
        </w:rPr>
        <w:t xml:space="preserve"> 30–40 мин активной работы, сочетающей наблюдение, ручной труд и импровизацию.</w:t>
      </w:r>
    </w:p>
    <w:p w14:paraId="461AEE4B" w14:textId="77777777" w:rsidR="00B64D0C" w:rsidRPr="005F5783" w:rsidRDefault="00B64D0C" w:rsidP="00B64D0C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Рефлексия и подведение итогов</w:t>
      </w:r>
    </w:p>
    <w:p w14:paraId="12348B71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Заключительное слово</w:t>
      </w:r>
    </w:p>
    <w:p w14:paraId="04D61983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— это пространство подлинных эмоций. В процессе игры мы помогаем детям раскрывать их природные таланты, развивать коммуникативные и творческие способности, формировать уверенность в себе.</w:t>
      </w:r>
    </w:p>
    <w:p w14:paraId="249D778E" w14:textId="77777777" w:rsidR="00B64D0C" w:rsidRPr="005F5783" w:rsidRDefault="00B64D0C" w:rsidP="00B64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внимание!</w:t>
      </w:r>
    </w:p>
    <w:p w14:paraId="48004892" w14:textId="77777777" w:rsidR="00B64D0C" w:rsidRPr="00B64D0C" w:rsidRDefault="00B64D0C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01851C" w14:textId="605C3CA4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8F45A1" w14:textId="0C6F1A77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570D11" w14:textId="2F9D03BE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A55D33" w14:textId="23F54AD1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43ECE0" w14:textId="0CE302A7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E979C3" w14:textId="46F1176A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1C14CD" w14:textId="1256C767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2C8679" w14:textId="152F9173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EB92D0" w14:textId="546C0B94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051AAF" w14:textId="6EDD9752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030645" w14:textId="7D146B0A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5B6701" w14:textId="348B5B52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3B16FA" w14:textId="32ED6BE2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5088A1" w14:textId="019665EE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0FBFC" w14:textId="495F9F94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79DC78" w14:textId="020BE82D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D6AE23" w14:textId="4FE33980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21CA9A" w14:textId="3A664D63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86F6EC" w14:textId="54BB7504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50245" w14:textId="77777777" w:rsidR="00744513" w:rsidRPr="00B64D0C" w:rsidRDefault="00744513" w:rsidP="00B64D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4513" w:rsidRPr="00B6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35A"/>
    <w:multiLevelType w:val="multilevel"/>
    <w:tmpl w:val="83781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8652E"/>
    <w:multiLevelType w:val="hybridMultilevel"/>
    <w:tmpl w:val="F83C9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70B3E"/>
    <w:multiLevelType w:val="multilevel"/>
    <w:tmpl w:val="E6FA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B5020"/>
    <w:multiLevelType w:val="multilevel"/>
    <w:tmpl w:val="5B54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C296D"/>
    <w:multiLevelType w:val="multilevel"/>
    <w:tmpl w:val="0D1A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23A7C"/>
    <w:multiLevelType w:val="multilevel"/>
    <w:tmpl w:val="E4A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F7C15"/>
    <w:multiLevelType w:val="multilevel"/>
    <w:tmpl w:val="18CE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A1753"/>
    <w:multiLevelType w:val="hybridMultilevel"/>
    <w:tmpl w:val="EACE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86C9A"/>
    <w:multiLevelType w:val="multilevel"/>
    <w:tmpl w:val="3B3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96D65"/>
    <w:multiLevelType w:val="multilevel"/>
    <w:tmpl w:val="3844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00022"/>
    <w:multiLevelType w:val="multilevel"/>
    <w:tmpl w:val="A22C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C31107"/>
    <w:multiLevelType w:val="multilevel"/>
    <w:tmpl w:val="FD3A5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24B06"/>
    <w:multiLevelType w:val="multilevel"/>
    <w:tmpl w:val="DF1E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BC"/>
    <w:rsid w:val="001B0B73"/>
    <w:rsid w:val="003F6C19"/>
    <w:rsid w:val="00490529"/>
    <w:rsid w:val="006133BC"/>
    <w:rsid w:val="00620257"/>
    <w:rsid w:val="006F70B4"/>
    <w:rsid w:val="00744513"/>
    <w:rsid w:val="00883AF0"/>
    <w:rsid w:val="00B245CA"/>
    <w:rsid w:val="00B64D0C"/>
    <w:rsid w:val="00CA7B44"/>
    <w:rsid w:val="00D1276D"/>
    <w:rsid w:val="00E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6F70B4"/>
  </w:style>
  <w:style w:type="paragraph" w:styleId="a3">
    <w:name w:val="Normal (Web)"/>
    <w:basedOn w:val="a"/>
    <w:uiPriority w:val="99"/>
    <w:semiHidden/>
    <w:unhideWhenUsed/>
    <w:rsid w:val="0062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B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64D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6F70B4"/>
  </w:style>
  <w:style w:type="paragraph" w:styleId="a3">
    <w:name w:val="Normal (Web)"/>
    <w:basedOn w:val="a"/>
    <w:uiPriority w:val="99"/>
    <w:semiHidden/>
    <w:unhideWhenUsed/>
    <w:rsid w:val="0062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B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64D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ilianchic@vk.com</dc:creator>
  <cp:keywords/>
  <dc:description/>
  <cp:lastModifiedBy>Сотрудник</cp:lastModifiedBy>
  <cp:revision>4</cp:revision>
  <cp:lastPrinted>2026-02-10T13:14:00Z</cp:lastPrinted>
  <dcterms:created xsi:type="dcterms:W3CDTF">2026-02-10T11:24:00Z</dcterms:created>
  <dcterms:modified xsi:type="dcterms:W3CDTF">2026-02-10T13:18:00Z</dcterms:modified>
</cp:coreProperties>
</file>